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424F56" w14:textId="73CF7BE0" w:rsidR="00820B61" w:rsidRPr="002B3CDD" w:rsidRDefault="002B3CDD" w:rsidP="00277036">
      <w:pPr>
        <w:jc w:val="both"/>
        <w:rPr>
          <w:rFonts w:ascii="Arial" w:hAnsi="Arial" w:cs="Arial"/>
          <w:b/>
          <w:bCs/>
          <w:lang w:val="es-ES"/>
        </w:rPr>
      </w:pPr>
      <w:r w:rsidRPr="002B3CDD">
        <w:rPr>
          <w:rFonts w:ascii="Arial" w:hAnsi="Arial" w:cs="Arial"/>
          <w:b/>
          <w:bCs/>
          <w:lang w:val="es-ES"/>
        </w:rPr>
        <w:t>L</w:t>
      </w:r>
      <w:r>
        <w:rPr>
          <w:rFonts w:ascii="Arial" w:hAnsi="Arial" w:cs="Arial"/>
          <w:b/>
          <w:bCs/>
          <w:lang w:val="es-ES"/>
        </w:rPr>
        <w:t xml:space="preserve">ÍNEAS DE ACCIÓN </w:t>
      </w:r>
      <w:r w:rsidRPr="002B3CDD">
        <w:rPr>
          <w:rFonts w:ascii="Arial" w:hAnsi="Arial" w:cs="Arial"/>
          <w:b/>
          <w:bCs/>
          <w:lang w:val="es-ES"/>
        </w:rPr>
        <w:t>PARA LA GESTIÓN INTEGRAL DE RESIDUOS PELIGROSOS EN JURISDICCIÓN DE LA CORPORACIÓN AUTÓNOMA REGIONAL DEL MAGDALENA</w:t>
      </w:r>
      <w:r>
        <w:rPr>
          <w:rFonts w:ascii="Arial" w:hAnsi="Arial" w:cs="Arial"/>
          <w:b/>
          <w:bCs/>
          <w:lang w:val="es-ES"/>
        </w:rPr>
        <w:t xml:space="preserve"> 2022-2030.</w:t>
      </w:r>
    </w:p>
    <w:p w14:paraId="4CEFF4A1" w14:textId="77777777" w:rsidR="00633EB3" w:rsidRDefault="00633EB3" w:rsidP="00277036">
      <w:pPr>
        <w:jc w:val="both"/>
        <w:rPr>
          <w:rFonts w:ascii="Arial" w:hAnsi="Arial" w:cs="Arial"/>
          <w:lang w:val="es-ES"/>
        </w:rPr>
      </w:pPr>
    </w:p>
    <w:p w14:paraId="4A58BF3C" w14:textId="77777777" w:rsidR="001F29A8" w:rsidRPr="00B70724" w:rsidRDefault="001F29A8" w:rsidP="00B70724">
      <w:pPr>
        <w:pStyle w:val="Ttulo1"/>
        <w:rPr>
          <w:rFonts w:ascii="Arial" w:hAnsi="Arial" w:cs="Arial"/>
          <w:b/>
          <w:color w:val="auto"/>
          <w:sz w:val="24"/>
          <w:szCs w:val="24"/>
        </w:rPr>
      </w:pPr>
      <w:bookmarkStart w:id="0" w:name="_Toc126071602"/>
      <w:r w:rsidRPr="00B70724">
        <w:rPr>
          <w:rFonts w:ascii="Arial" w:hAnsi="Arial" w:cs="Arial"/>
          <w:b/>
          <w:color w:val="auto"/>
          <w:sz w:val="24"/>
          <w:szCs w:val="24"/>
        </w:rPr>
        <w:t>GLOSARIO</w:t>
      </w:r>
      <w:bookmarkEnd w:id="0"/>
    </w:p>
    <w:p w14:paraId="49AD2F2C" w14:textId="77777777" w:rsidR="001F29A8" w:rsidRPr="000B52DE" w:rsidRDefault="001F29A8" w:rsidP="000B52DE">
      <w:pPr>
        <w:jc w:val="both"/>
        <w:rPr>
          <w:rFonts w:ascii="Arial" w:hAnsi="Arial" w:cs="Arial"/>
          <w:sz w:val="22"/>
          <w:szCs w:val="22"/>
          <w:lang w:val="es-ES"/>
        </w:rPr>
      </w:pPr>
    </w:p>
    <w:p w14:paraId="13F784AD" w14:textId="77777777" w:rsidR="001F29A8" w:rsidRDefault="001F29A8" w:rsidP="000B52DE">
      <w:pPr>
        <w:jc w:val="both"/>
        <w:rPr>
          <w:rFonts w:ascii="Arial" w:hAnsi="Arial" w:cs="Arial"/>
          <w:color w:val="000000"/>
          <w:sz w:val="22"/>
          <w:szCs w:val="22"/>
        </w:rPr>
      </w:pPr>
      <w:r w:rsidRPr="000B52DE">
        <w:rPr>
          <w:rFonts w:ascii="Arial" w:hAnsi="Arial" w:cs="Arial"/>
          <w:b/>
          <w:color w:val="000000"/>
          <w:sz w:val="22"/>
          <w:szCs w:val="22"/>
        </w:rPr>
        <w:t>Almacenamiento</w:t>
      </w:r>
      <w:r w:rsidR="000B52DE">
        <w:rPr>
          <w:rFonts w:ascii="Arial" w:hAnsi="Arial" w:cs="Arial"/>
          <w:color w:val="000000"/>
          <w:sz w:val="22"/>
          <w:szCs w:val="22"/>
        </w:rPr>
        <w:t>:</w:t>
      </w:r>
      <w:r w:rsidRPr="000B52DE">
        <w:rPr>
          <w:rFonts w:ascii="Arial" w:hAnsi="Arial" w:cs="Arial"/>
          <w:color w:val="000000"/>
          <w:sz w:val="22"/>
          <w:szCs w:val="22"/>
        </w:rPr>
        <w:t xml:space="preserve"> Es el depósito temporal de residuos o desechos peligrosos en un espacio físico definido y por un tiempo determinado con carácter previo a su aprovechamiento y/o valorización, tratamiento y/o disposición final. </w:t>
      </w:r>
    </w:p>
    <w:p w14:paraId="19A9A496" w14:textId="77777777" w:rsidR="000B52DE" w:rsidRPr="000B52DE" w:rsidRDefault="000B52DE" w:rsidP="000B52DE">
      <w:pPr>
        <w:jc w:val="both"/>
        <w:rPr>
          <w:rFonts w:ascii="Arial" w:hAnsi="Arial" w:cs="Arial"/>
          <w:color w:val="000000"/>
          <w:sz w:val="22"/>
          <w:szCs w:val="22"/>
        </w:rPr>
      </w:pPr>
    </w:p>
    <w:p w14:paraId="71180B50" w14:textId="24371134" w:rsidR="001F29A8" w:rsidRPr="000B52DE" w:rsidRDefault="001F29A8" w:rsidP="000B52DE">
      <w:pPr>
        <w:jc w:val="both"/>
        <w:rPr>
          <w:rFonts w:ascii="Arial" w:hAnsi="Arial" w:cs="Arial"/>
          <w:sz w:val="22"/>
          <w:szCs w:val="22"/>
        </w:rPr>
      </w:pPr>
      <w:r w:rsidRPr="000B52DE">
        <w:rPr>
          <w:rFonts w:ascii="Arial" w:hAnsi="Arial" w:cs="Arial"/>
          <w:b/>
          <w:sz w:val="22"/>
          <w:szCs w:val="22"/>
        </w:rPr>
        <w:t>Atención en Salud</w:t>
      </w:r>
      <w:r w:rsidRPr="000B52DE">
        <w:rPr>
          <w:rFonts w:ascii="Arial" w:hAnsi="Arial" w:cs="Arial"/>
          <w:sz w:val="22"/>
          <w:szCs w:val="22"/>
        </w:rPr>
        <w:t xml:space="preserve">: Se define como el conjunto de servicios que se prestan al usuario en el marco de los procesos propios del aseguramiento, </w:t>
      </w:r>
      <w:r w:rsidR="0042651D" w:rsidRPr="000B52DE">
        <w:rPr>
          <w:rFonts w:ascii="Arial" w:hAnsi="Arial" w:cs="Arial"/>
          <w:sz w:val="22"/>
          <w:szCs w:val="22"/>
        </w:rPr>
        <w:t>así</w:t>
      </w:r>
      <w:r w:rsidRPr="000B52DE">
        <w:rPr>
          <w:rFonts w:ascii="Arial" w:hAnsi="Arial" w:cs="Arial"/>
          <w:sz w:val="22"/>
          <w:szCs w:val="22"/>
        </w:rPr>
        <w:t xml:space="preserve"> como de las actividades, procedimientos e</w:t>
      </w:r>
      <w:r w:rsidR="0042651D">
        <w:rPr>
          <w:rFonts w:ascii="Arial" w:hAnsi="Arial" w:cs="Arial"/>
          <w:sz w:val="22"/>
          <w:szCs w:val="22"/>
        </w:rPr>
        <w:t xml:space="preserve"> </w:t>
      </w:r>
      <w:r w:rsidRPr="000B52DE">
        <w:rPr>
          <w:rFonts w:ascii="Arial" w:hAnsi="Arial" w:cs="Arial"/>
          <w:sz w:val="22"/>
          <w:szCs w:val="22"/>
        </w:rPr>
        <w:t xml:space="preserve">intervenciones asistenciales en las fases de </w:t>
      </w:r>
      <w:r w:rsidR="0042651D" w:rsidRPr="000B52DE">
        <w:rPr>
          <w:rFonts w:ascii="Arial" w:hAnsi="Arial" w:cs="Arial"/>
          <w:sz w:val="22"/>
          <w:szCs w:val="22"/>
        </w:rPr>
        <w:t>promoción</w:t>
      </w:r>
      <w:r w:rsidRPr="000B52DE">
        <w:rPr>
          <w:rFonts w:ascii="Arial" w:hAnsi="Arial" w:cs="Arial"/>
          <w:sz w:val="22"/>
          <w:szCs w:val="22"/>
        </w:rPr>
        <w:t xml:space="preserve"> y </w:t>
      </w:r>
      <w:r w:rsidR="0042651D" w:rsidRPr="000B52DE">
        <w:rPr>
          <w:rFonts w:ascii="Arial" w:hAnsi="Arial" w:cs="Arial"/>
          <w:sz w:val="22"/>
          <w:szCs w:val="22"/>
        </w:rPr>
        <w:t>prevención</w:t>
      </w:r>
      <w:r w:rsidRPr="000B52DE">
        <w:rPr>
          <w:rFonts w:ascii="Arial" w:hAnsi="Arial" w:cs="Arial"/>
          <w:sz w:val="22"/>
          <w:szCs w:val="22"/>
        </w:rPr>
        <w:t xml:space="preserve">, </w:t>
      </w:r>
      <w:r w:rsidR="0042651D" w:rsidRPr="000B52DE">
        <w:rPr>
          <w:rFonts w:ascii="Arial" w:hAnsi="Arial" w:cs="Arial"/>
          <w:sz w:val="22"/>
          <w:szCs w:val="22"/>
        </w:rPr>
        <w:t>diagnóstico</w:t>
      </w:r>
      <w:r w:rsidRPr="000B52DE">
        <w:rPr>
          <w:rFonts w:ascii="Arial" w:hAnsi="Arial" w:cs="Arial"/>
          <w:sz w:val="22"/>
          <w:szCs w:val="22"/>
        </w:rPr>
        <w:t xml:space="preserve">, tratamiento y </w:t>
      </w:r>
      <w:r w:rsidR="0042651D" w:rsidRPr="000B52DE">
        <w:rPr>
          <w:rFonts w:ascii="Arial" w:hAnsi="Arial" w:cs="Arial"/>
          <w:sz w:val="22"/>
          <w:szCs w:val="22"/>
        </w:rPr>
        <w:t>rehabilitación</w:t>
      </w:r>
      <w:r w:rsidRPr="000B52DE">
        <w:rPr>
          <w:rFonts w:ascii="Arial" w:hAnsi="Arial" w:cs="Arial"/>
          <w:sz w:val="22"/>
          <w:szCs w:val="22"/>
        </w:rPr>
        <w:t xml:space="preserve"> que se prestan a toda la </w:t>
      </w:r>
      <w:r w:rsidR="0042651D" w:rsidRPr="000B52DE">
        <w:rPr>
          <w:rFonts w:ascii="Arial" w:hAnsi="Arial" w:cs="Arial"/>
          <w:sz w:val="22"/>
          <w:szCs w:val="22"/>
        </w:rPr>
        <w:t>población</w:t>
      </w:r>
    </w:p>
    <w:p w14:paraId="4276F539" w14:textId="77777777" w:rsidR="001F29A8" w:rsidRPr="000B52DE" w:rsidRDefault="001F29A8" w:rsidP="000B52DE">
      <w:pPr>
        <w:jc w:val="both"/>
        <w:rPr>
          <w:rFonts w:ascii="Arial" w:hAnsi="Arial" w:cs="Arial"/>
          <w:sz w:val="22"/>
          <w:szCs w:val="22"/>
        </w:rPr>
      </w:pPr>
    </w:p>
    <w:p w14:paraId="6B897A7C" w14:textId="77777777" w:rsidR="00774F5E" w:rsidRDefault="001F29A8" w:rsidP="00774F5E">
      <w:pPr>
        <w:jc w:val="both"/>
        <w:rPr>
          <w:rFonts w:ascii="Arial" w:hAnsi="Arial" w:cs="Arial"/>
          <w:color w:val="000000"/>
          <w:sz w:val="22"/>
          <w:szCs w:val="22"/>
        </w:rPr>
      </w:pPr>
      <w:r w:rsidRPr="000B52DE">
        <w:rPr>
          <w:rFonts w:ascii="Arial" w:hAnsi="Arial" w:cs="Arial"/>
          <w:b/>
          <w:color w:val="000000"/>
          <w:sz w:val="22"/>
          <w:szCs w:val="22"/>
        </w:rPr>
        <w:t>Aprovechamiento y/o valorización</w:t>
      </w:r>
      <w:r w:rsidR="000B52DE">
        <w:rPr>
          <w:rFonts w:ascii="Arial" w:hAnsi="Arial" w:cs="Arial"/>
          <w:b/>
          <w:color w:val="000000"/>
          <w:sz w:val="22"/>
          <w:szCs w:val="22"/>
        </w:rPr>
        <w:t>:</w:t>
      </w:r>
      <w:r w:rsidRPr="000B52DE">
        <w:rPr>
          <w:rFonts w:ascii="Arial" w:hAnsi="Arial" w:cs="Arial"/>
          <w:color w:val="000000"/>
          <w:sz w:val="22"/>
          <w:szCs w:val="22"/>
        </w:rPr>
        <w:t xml:space="preserve"> Es el proceso de recuperar el valor remanente o el poder calorífico de los materiales que componen los residuos o desechos peligrosos, por medio de la recuperación, el reciclado o la regeneración. </w:t>
      </w:r>
    </w:p>
    <w:p w14:paraId="165A9A7C" w14:textId="77777777" w:rsidR="00774F5E" w:rsidRDefault="00774F5E" w:rsidP="00774F5E">
      <w:pPr>
        <w:jc w:val="both"/>
        <w:rPr>
          <w:rFonts w:ascii="Arial" w:hAnsi="Arial" w:cs="Arial"/>
          <w:color w:val="000000"/>
          <w:sz w:val="22"/>
          <w:szCs w:val="22"/>
        </w:rPr>
      </w:pPr>
    </w:p>
    <w:p w14:paraId="78FEFF10" w14:textId="1464483D" w:rsidR="00774F5E" w:rsidRDefault="00774F5E" w:rsidP="00774F5E">
      <w:pPr>
        <w:jc w:val="both"/>
        <w:rPr>
          <w:rFonts w:ascii="Arial" w:hAnsi="Arial" w:cs="Arial"/>
          <w:color w:val="000000"/>
          <w:sz w:val="22"/>
          <w:szCs w:val="22"/>
        </w:rPr>
      </w:pPr>
      <w:r w:rsidRPr="00774F5E">
        <w:rPr>
          <w:rFonts w:ascii="Arial" w:hAnsi="Arial" w:cs="Arial"/>
          <w:b/>
          <w:color w:val="000000"/>
          <w:sz w:val="22"/>
          <w:szCs w:val="22"/>
        </w:rPr>
        <w:t xml:space="preserve">Aprovechamiento y/o </w:t>
      </w:r>
      <w:r w:rsidR="000566B9" w:rsidRPr="00774F5E">
        <w:rPr>
          <w:rFonts w:ascii="Arial" w:hAnsi="Arial" w:cs="Arial"/>
          <w:b/>
          <w:color w:val="000000"/>
          <w:sz w:val="22"/>
          <w:szCs w:val="22"/>
        </w:rPr>
        <w:t>valorización realizada</w:t>
      </w:r>
      <w:r w:rsidRPr="00774F5E">
        <w:rPr>
          <w:rFonts w:ascii="Arial" w:hAnsi="Arial" w:cs="Arial"/>
          <w:b/>
          <w:color w:val="000000"/>
          <w:sz w:val="22"/>
          <w:szCs w:val="22"/>
        </w:rPr>
        <w:t xml:space="preserve"> por el generador o aprovechamiento interno: </w:t>
      </w:r>
      <w:r w:rsidRPr="00774F5E">
        <w:rPr>
          <w:rFonts w:ascii="Arial" w:hAnsi="Arial" w:cs="Arial"/>
          <w:color w:val="000000"/>
          <w:sz w:val="22"/>
          <w:szCs w:val="22"/>
        </w:rPr>
        <w:t xml:space="preserve">corresponde a las operaciones o procesos de los residuos realizados al interior del establecimiento o instalación donde los residuos fueron generados. </w:t>
      </w:r>
    </w:p>
    <w:p w14:paraId="3CEDB88B" w14:textId="77777777" w:rsidR="00774F5E" w:rsidRDefault="00774F5E" w:rsidP="00774F5E">
      <w:pPr>
        <w:jc w:val="both"/>
        <w:rPr>
          <w:rFonts w:ascii="Arial" w:hAnsi="Arial" w:cs="Arial"/>
          <w:color w:val="000000"/>
          <w:sz w:val="22"/>
          <w:szCs w:val="22"/>
        </w:rPr>
      </w:pPr>
    </w:p>
    <w:p w14:paraId="4FE4BDD7" w14:textId="49FBD7D6" w:rsidR="00774F5E" w:rsidRDefault="00774F5E" w:rsidP="000B52DE">
      <w:pPr>
        <w:jc w:val="both"/>
        <w:rPr>
          <w:rFonts w:ascii="Arial" w:hAnsi="Arial" w:cs="Arial"/>
          <w:color w:val="000000"/>
          <w:sz w:val="22"/>
          <w:szCs w:val="22"/>
        </w:rPr>
      </w:pPr>
      <w:r w:rsidRPr="00774F5E">
        <w:rPr>
          <w:rFonts w:ascii="Arial" w:hAnsi="Arial" w:cs="Arial"/>
          <w:b/>
          <w:color w:val="000000"/>
          <w:sz w:val="22"/>
          <w:szCs w:val="22"/>
        </w:rPr>
        <w:t xml:space="preserve">Aprovechamiento por terceros o externo: </w:t>
      </w:r>
      <w:r w:rsidRPr="00774F5E">
        <w:rPr>
          <w:rFonts w:ascii="Arial" w:hAnsi="Arial" w:cs="Arial"/>
          <w:color w:val="000000"/>
          <w:sz w:val="22"/>
          <w:szCs w:val="22"/>
        </w:rPr>
        <w:t>corresponde al realizado por tercer</w:t>
      </w:r>
      <w:r>
        <w:rPr>
          <w:rFonts w:ascii="Arial" w:hAnsi="Arial" w:cs="Arial"/>
          <w:color w:val="000000"/>
          <w:sz w:val="22"/>
          <w:szCs w:val="22"/>
        </w:rPr>
        <w:t>os o gestores se denomina apro</w:t>
      </w:r>
      <w:r w:rsidRPr="00774F5E">
        <w:rPr>
          <w:rFonts w:ascii="Arial" w:hAnsi="Arial" w:cs="Arial"/>
          <w:color w:val="000000"/>
          <w:sz w:val="22"/>
          <w:szCs w:val="22"/>
        </w:rPr>
        <w:t>vechamiento externo y corresponde a las operaciones adelantadas al exterior del establecimiento o instalación en donde los residuos fueron generados.</w:t>
      </w:r>
      <w:r w:rsidRPr="00774F5E">
        <w:rPr>
          <w:rFonts w:ascii="Arial" w:hAnsi="Arial" w:cs="Arial"/>
          <w:b/>
          <w:color w:val="000000"/>
          <w:sz w:val="22"/>
          <w:szCs w:val="22"/>
        </w:rPr>
        <w:t xml:space="preserve"> </w:t>
      </w:r>
    </w:p>
    <w:p w14:paraId="6A62D069" w14:textId="77777777" w:rsidR="000B52DE" w:rsidRPr="000B52DE" w:rsidRDefault="000B52DE" w:rsidP="000B52DE">
      <w:pPr>
        <w:jc w:val="both"/>
        <w:rPr>
          <w:rFonts w:ascii="Arial" w:hAnsi="Arial" w:cs="Arial"/>
          <w:color w:val="000000"/>
          <w:sz w:val="22"/>
          <w:szCs w:val="22"/>
        </w:rPr>
      </w:pPr>
    </w:p>
    <w:p w14:paraId="6BE23FC2"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Desarrollo sostenible:</w:t>
      </w:r>
      <w:r w:rsidRPr="000B52DE">
        <w:rPr>
          <w:rFonts w:ascii="Arial" w:hAnsi="Arial" w:cs="Arial"/>
          <w:color w:val="000000"/>
          <w:sz w:val="22"/>
          <w:szCs w:val="22"/>
        </w:rPr>
        <w:t xml:space="preserve"> es el desarrollo que conduce al crecimiento económico, a la elevación de la calidad de vida y al bienestar social, sin agotar la base de recursos naturales renovables sobre la que se sustenta ni deteriorar el medio ambiente o el derecho de las generaciones futuras a utilizarlo para la satisfacción de las propias necesidades. </w:t>
      </w:r>
    </w:p>
    <w:p w14:paraId="61B4D9BB" w14:textId="77777777" w:rsidR="000B52DE" w:rsidRDefault="000B52DE" w:rsidP="000B52DE">
      <w:pPr>
        <w:jc w:val="both"/>
        <w:rPr>
          <w:rFonts w:ascii="Arial" w:hAnsi="Arial" w:cs="Arial"/>
          <w:color w:val="000000"/>
          <w:sz w:val="22"/>
          <w:szCs w:val="22"/>
        </w:rPr>
      </w:pPr>
    </w:p>
    <w:p w14:paraId="7211B645"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Disposición final</w:t>
      </w:r>
      <w:r w:rsidRPr="000B52DE">
        <w:rPr>
          <w:rFonts w:ascii="Arial" w:hAnsi="Arial" w:cs="Arial"/>
          <w:color w:val="000000"/>
          <w:sz w:val="22"/>
          <w:szCs w:val="22"/>
        </w:rPr>
        <w:t xml:space="preserve">: Es la opción menos sostenible y es aquella que se debe utilizar cuando no existe otra aplicable. Es por esta razón que se debe propender porque se asegure que los residuos que ingresan a disposición final sean los mínimos, en especial cuando existen otras alternativas de gestión. Cuando se habla de operaciones de disposición final de RESPEL se entiende como aquellas en que se realiza un confinamiento o una disposición definitiva de los residuos, en un terreno o en un lugar técnicamente diseñado para tal fin, habitualmente a través de celdas en rellenos de seguridad. </w:t>
      </w:r>
    </w:p>
    <w:p w14:paraId="2C8A5F04" w14:textId="77777777" w:rsidR="000B52DE" w:rsidRDefault="000B52DE" w:rsidP="000B52DE">
      <w:pPr>
        <w:jc w:val="both"/>
        <w:rPr>
          <w:rFonts w:ascii="Arial" w:hAnsi="Arial" w:cs="Arial"/>
          <w:color w:val="000000"/>
          <w:sz w:val="22"/>
          <w:szCs w:val="22"/>
        </w:rPr>
      </w:pPr>
    </w:p>
    <w:p w14:paraId="536BF04C"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Economía circular</w:t>
      </w:r>
      <w:r w:rsidRPr="000B52DE">
        <w:rPr>
          <w:rFonts w:ascii="Arial" w:hAnsi="Arial" w:cs="Arial"/>
          <w:color w:val="000000"/>
          <w:sz w:val="22"/>
          <w:szCs w:val="22"/>
        </w:rPr>
        <w:t xml:space="preserve">: sistemas de producción y consumo que promuevan la eficiencia en el uso de materiales, agua y la energía, teniendo en cuenta la capacidad de recuperación de los ecosistemas, el uso circular de los flujos de materiales a través la implementación de la </w:t>
      </w:r>
      <w:r w:rsidRPr="000B52DE">
        <w:rPr>
          <w:rFonts w:ascii="Arial" w:hAnsi="Arial" w:cs="Arial"/>
          <w:color w:val="000000"/>
          <w:sz w:val="22"/>
          <w:szCs w:val="22"/>
        </w:rPr>
        <w:lastRenderedPageBreak/>
        <w:t xml:space="preserve">innovación tecnológica, alianzas y colaboraciones entre actores, y el impulso de modelos de negocio que responden a los fundamentos del desarrollo sostenible. </w:t>
      </w:r>
    </w:p>
    <w:p w14:paraId="6EEE7743" w14:textId="77777777" w:rsidR="001F29A8" w:rsidRDefault="001F29A8" w:rsidP="000B52DE">
      <w:pPr>
        <w:jc w:val="both"/>
        <w:rPr>
          <w:rFonts w:ascii="Arial" w:hAnsi="Arial" w:cs="Arial"/>
          <w:sz w:val="22"/>
          <w:szCs w:val="22"/>
        </w:rPr>
      </w:pPr>
    </w:p>
    <w:p w14:paraId="04BA2ED4" w14:textId="77777777" w:rsidR="00103AE9" w:rsidRPr="000B52DE" w:rsidRDefault="00103AE9" w:rsidP="000B52DE">
      <w:pPr>
        <w:jc w:val="both"/>
        <w:rPr>
          <w:rFonts w:ascii="Arial" w:hAnsi="Arial" w:cs="Arial"/>
          <w:sz w:val="22"/>
          <w:szCs w:val="22"/>
        </w:rPr>
      </w:pPr>
    </w:p>
    <w:p w14:paraId="4D623582" w14:textId="77777777" w:rsidR="001F29A8" w:rsidRPr="000B52DE" w:rsidRDefault="000B52DE" w:rsidP="000B52DE">
      <w:pPr>
        <w:jc w:val="both"/>
        <w:rPr>
          <w:rFonts w:ascii="Arial" w:hAnsi="Arial" w:cs="Arial"/>
          <w:color w:val="000000"/>
          <w:sz w:val="22"/>
          <w:szCs w:val="22"/>
        </w:rPr>
      </w:pPr>
      <w:r w:rsidRPr="000B52DE">
        <w:rPr>
          <w:rFonts w:ascii="Arial" w:hAnsi="Arial" w:cs="Arial"/>
          <w:b/>
          <w:color w:val="000000"/>
          <w:sz w:val="22"/>
          <w:szCs w:val="22"/>
        </w:rPr>
        <w:t>Gestión Integral:</w:t>
      </w:r>
      <w:r>
        <w:rPr>
          <w:rFonts w:ascii="Arial" w:hAnsi="Arial" w:cs="Arial"/>
          <w:color w:val="000000"/>
          <w:sz w:val="22"/>
          <w:szCs w:val="22"/>
        </w:rPr>
        <w:t xml:space="preserve"> </w:t>
      </w:r>
      <w:r w:rsidR="001F29A8" w:rsidRPr="000B52DE">
        <w:rPr>
          <w:rFonts w:ascii="Arial" w:hAnsi="Arial" w:cs="Arial"/>
          <w:color w:val="000000"/>
          <w:sz w:val="22"/>
          <w:szCs w:val="22"/>
        </w:rPr>
        <w:t xml:space="preserve">Conjunto articulado e interrelacionado de acciones de política normativas, operativas, financieras, de planeación, administrativas, sociales, educativas, de evaluación, seguimiento y monitoreo desde la prevención de la generación hasta el aprovechamiento, tratamiento y/o disposición final de los residuos, a fin de lograr beneficios sanitarios y ambientales y la optimización económica de su manejo respondiendo a las necesidades y circunstancias de cada región. </w:t>
      </w:r>
    </w:p>
    <w:p w14:paraId="4BAB92EB" w14:textId="77777777" w:rsidR="000B52DE" w:rsidRDefault="000B52DE" w:rsidP="000B52DE">
      <w:pPr>
        <w:jc w:val="both"/>
        <w:rPr>
          <w:rFonts w:ascii="Arial" w:hAnsi="Arial" w:cs="Arial"/>
          <w:color w:val="000000"/>
          <w:sz w:val="22"/>
          <w:szCs w:val="22"/>
        </w:rPr>
      </w:pPr>
    </w:p>
    <w:p w14:paraId="10302148" w14:textId="77777777" w:rsidR="001F29A8" w:rsidRPr="000B52DE" w:rsidRDefault="000B52DE" w:rsidP="000B52DE">
      <w:pPr>
        <w:jc w:val="both"/>
        <w:rPr>
          <w:rFonts w:ascii="Arial" w:hAnsi="Arial" w:cs="Arial"/>
          <w:color w:val="000000"/>
          <w:sz w:val="22"/>
          <w:szCs w:val="22"/>
        </w:rPr>
      </w:pPr>
      <w:r w:rsidRPr="000B52DE">
        <w:rPr>
          <w:rFonts w:ascii="Arial" w:hAnsi="Arial" w:cs="Arial"/>
          <w:b/>
          <w:color w:val="000000"/>
          <w:sz w:val="22"/>
          <w:szCs w:val="22"/>
        </w:rPr>
        <w:t>Gestión externa:</w:t>
      </w:r>
      <w:r w:rsidR="001F29A8" w:rsidRPr="000B52DE">
        <w:rPr>
          <w:rFonts w:ascii="Arial" w:hAnsi="Arial" w:cs="Arial"/>
          <w:color w:val="000000"/>
          <w:sz w:val="22"/>
          <w:szCs w:val="22"/>
        </w:rPr>
        <w:t xml:space="preserve"> Es la acción desarrollada por el gestor de residuos peligrosos que implica la cobertura y planeación de todas las actividades relacionadas con la recolección, almacenamiento, transporte, tratamiento, aprovechamiento y/o disposición final de residuos fuera de las instalaciones del generador. </w:t>
      </w:r>
    </w:p>
    <w:p w14:paraId="21798DD1" w14:textId="77777777" w:rsidR="000B52DE" w:rsidRDefault="000B52DE" w:rsidP="000B52DE">
      <w:pPr>
        <w:jc w:val="both"/>
        <w:rPr>
          <w:rFonts w:ascii="Arial" w:hAnsi="Arial" w:cs="Arial"/>
          <w:color w:val="000000"/>
          <w:sz w:val="22"/>
          <w:szCs w:val="22"/>
        </w:rPr>
      </w:pPr>
    </w:p>
    <w:p w14:paraId="4F42496A" w14:textId="77777777" w:rsidR="001F29A8" w:rsidRPr="000B52DE" w:rsidRDefault="000B52DE" w:rsidP="000B52DE">
      <w:pPr>
        <w:jc w:val="both"/>
        <w:rPr>
          <w:rFonts w:ascii="Arial" w:hAnsi="Arial" w:cs="Arial"/>
          <w:color w:val="000000"/>
          <w:sz w:val="22"/>
          <w:szCs w:val="22"/>
        </w:rPr>
      </w:pPr>
      <w:r w:rsidRPr="000B52DE">
        <w:rPr>
          <w:rFonts w:ascii="Arial" w:hAnsi="Arial" w:cs="Arial"/>
          <w:b/>
          <w:color w:val="000000"/>
          <w:sz w:val="22"/>
          <w:szCs w:val="22"/>
        </w:rPr>
        <w:t>Gestión interna:</w:t>
      </w:r>
      <w:r w:rsidR="001F29A8" w:rsidRPr="000B52DE">
        <w:rPr>
          <w:rFonts w:ascii="Arial" w:hAnsi="Arial" w:cs="Arial"/>
          <w:color w:val="000000"/>
          <w:sz w:val="22"/>
          <w:szCs w:val="22"/>
        </w:rPr>
        <w:t xml:space="preserve"> Es la acción desarrollada por el generador, que implica la cobertura, planeación e implementación de todas las actividades relacionadas con la minimización, generación, segregación, movimiento interno, almacenamiento interno y/o tratamiento de residuos dentro de sus instalaciones. </w:t>
      </w:r>
    </w:p>
    <w:p w14:paraId="3D075414" w14:textId="77777777" w:rsidR="000B52DE" w:rsidRDefault="000B52DE" w:rsidP="000B52DE">
      <w:pPr>
        <w:jc w:val="both"/>
        <w:rPr>
          <w:rFonts w:ascii="Arial" w:hAnsi="Arial" w:cs="Arial"/>
          <w:color w:val="000000"/>
          <w:sz w:val="22"/>
          <w:szCs w:val="22"/>
        </w:rPr>
      </w:pPr>
    </w:p>
    <w:p w14:paraId="5D3164AC"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Gestor de residuos peligrosos:</w:t>
      </w:r>
      <w:r w:rsidRPr="000B52DE">
        <w:rPr>
          <w:rFonts w:ascii="Arial" w:hAnsi="Arial" w:cs="Arial"/>
          <w:color w:val="000000"/>
          <w:sz w:val="22"/>
          <w:szCs w:val="22"/>
        </w:rPr>
        <w:t xml:space="preserve"> persona natural o jurídica que presta los servicios de recolección, transporte, tratamiento, aprovechamiento o disposición final de residuos peligrosos, dentro del marco de la gestión integral y cumpliendo con los requerimientos de la normatividad vigente. </w:t>
      </w:r>
    </w:p>
    <w:p w14:paraId="4AEFF96B" w14:textId="77777777" w:rsidR="000B52DE" w:rsidRDefault="000B52DE" w:rsidP="000B52DE">
      <w:pPr>
        <w:jc w:val="both"/>
        <w:rPr>
          <w:rFonts w:ascii="Arial" w:hAnsi="Arial" w:cs="Arial"/>
          <w:color w:val="000000"/>
          <w:sz w:val="22"/>
          <w:szCs w:val="22"/>
        </w:rPr>
      </w:pPr>
    </w:p>
    <w:p w14:paraId="73405D07"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Gran generador:</w:t>
      </w:r>
      <w:r w:rsidRPr="000B52DE">
        <w:rPr>
          <w:rFonts w:ascii="Arial" w:hAnsi="Arial" w:cs="Arial"/>
          <w:color w:val="000000"/>
          <w:sz w:val="22"/>
          <w:szCs w:val="22"/>
        </w:rPr>
        <w:t xml:space="preserve"> persona que genera residuos o desechos peligrosos en una cantidad igual o mayor a 1,000.0 kg/mes calendario considerando los períodos de tiempo de generación del residuo y llevando promedios ponderados y media móvil de los últimos seis (6) meses. </w:t>
      </w:r>
    </w:p>
    <w:p w14:paraId="073DC99C" w14:textId="77777777" w:rsidR="000B52DE" w:rsidRDefault="000B52DE" w:rsidP="000B52DE">
      <w:pPr>
        <w:jc w:val="both"/>
        <w:rPr>
          <w:rFonts w:ascii="Arial" w:hAnsi="Arial" w:cs="Arial"/>
          <w:color w:val="000000"/>
          <w:sz w:val="22"/>
          <w:szCs w:val="22"/>
        </w:rPr>
      </w:pPr>
    </w:p>
    <w:p w14:paraId="686C2715"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Incineración:</w:t>
      </w:r>
      <w:r w:rsidRPr="000B52DE">
        <w:rPr>
          <w:rFonts w:ascii="Arial" w:hAnsi="Arial" w:cs="Arial"/>
          <w:color w:val="000000"/>
          <w:sz w:val="22"/>
          <w:szCs w:val="22"/>
        </w:rPr>
        <w:t xml:space="preserve"> es el proceso de oxidación térmica mediante combustión controlada de residuos en estado líquido, sólido o gaseoso. </w:t>
      </w:r>
    </w:p>
    <w:p w14:paraId="1824406D" w14:textId="77777777" w:rsidR="000B52DE" w:rsidRDefault="000B52DE" w:rsidP="000B52DE">
      <w:pPr>
        <w:jc w:val="both"/>
        <w:rPr>
          <w:rFonts w:ascii="Arial" w:hAnsi="Arial" w:cs="Arial"/>
          <w:color w:val="000000"/>
          <w:sz w:val="22"/>
          <w:szCs w:val="22"/>
        </w:rPr>
      </w:pPr>
    </w:p>
    <w:p w14:paraId="41C84960"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Mediano generador:</w:t>
      </w:r>
      <w:r w:rsidRPr="000B52DE">
        <w:rPr>
          <w:rFonts w:ascii="Arial" w:hAnsi="Arial" w:cs="Arial"/>
          <w:color w:val="000000"/>
          <w:sz w:val="22"/>
          <w:szCs w:val="22"/>
        </w:rPr>
        <w:t xml:space="preserve"> persona que genera residuos o desechos peligrosos en una cantidad igual o mayor a 100.0 kg/mes y menor a 1,000.0 kg/mes calendario considerando los períodos de tiempo de generación del residuo y llevando promedios ponderados y media móvil de los últimos seis (6) meses. </w:t>
      </w:r>
    </w:p>
    <w:p w14:paraId="3BB3AF0F" w14:textId="77777777" w:rsidR="000B52DE" w:rsidRDefault="000B52DE" w:rsidP="000B52DE">
      <w:pPr>
        <w:jc w:val="both"/>
        <w:rPr>
          <w:rFonts w:ascii="Arial" w:hAnsi="Arial" w:cs="Arial"/>
          <w:color w:val="000000"/>
          <w:sz w:val="22"/>
          <w:szCs w:val="22"/>
        </w:rPr>
      </w:pPr>
    </w:p>
    <w:p w14:paraId="774F9B5A" w14:textId="33EDF14A" w:rsidR="001F29A8" w:rsidRDefault="001F29A8" w:rsidP="000B52DE">
      <w:pPr>
        <w:jc w:val="both"/>
        <w:rPr>
          <w:rFonts w:ascii="Arial" w:hAnsi="Arial" w:cs="Arial"/>
          <w:color w:val="000000"/>
          <w:sz w:val="22"/>
          <w:szCs w:val="22"/>
        </w:rPr>
      </w:pPr>
      <w:r w:rsidRPr="000B52DE">
        <w:rPr>
          <w:rFonts w:ascii="Arial" w:hAnsi="Arial" w:cs="Arial"/>
          <w:b/>
          <w:color w:val="000000"/>
          <w:sz w:val="22"/>
          <w:szCs w:val="22"/>
        </w:rPr>
        <w:t>Movimiento transfronterizo:</w:t>
      </w:r>
      <w:r w:rsidRPr="000B52DE">
        <w:rPr>
          <w:rFonts w:ascii="Arial" w:hAnsi="Arial" w:cs="Arial"/>
          <w:color w:val="000000"/>
          <w:sz w:val="22"/>
          <w:szCs w:val="22"/>
        </w:rPr>
        <w:t xml:space="preserve"> es todo movimiento de desechos peligrosos o de otros desechos procedente de una zona sometida a la jurisdicción nacional de un Estado y destinado a una zona sometida a la jurisdicción nacional de otro Estado, o a través de esta zona, siempre que el movimiento afecte a dos Estados por lo menos. </w:t>
      </w:r>
    </w:p>
    <w:p w14:paraId="4A4E75DB" w14:textId="77777777" w:rsidR="0018038C" w:rsidRPr="000B52DE" w:rsidRDefault="0018038C" w:rsidP="000B52DE">
      <w:pPr>
        <w:jc w:val="both"/>
        <w:rPr>
          <w:rFonts w:ascii="Arial" w:hAnsi="Arial" w:cs="Arial"/>
          <w:color w:val="000000"/>
          <w:sz w:val="22"/>
          <w:szCs w:val="22"/>
        </w:rPr>
      </w:pPr>
    </w:p>
    <w:p w14:paraId="4407C1C8" w14:textId="77777777" w:rsidR="001F29A8" w:rsidRPr="000B52DE" w:rsidRDefault="001F29A8" w:rsidP="000B52DE">
      <w:pPr>
        <w:jc w:val="both"/>
        <w:rPr>
          <w:rFonts w:ascii="Arial" w:hAnsi="Arial" w:cs="Arial"/>
          <w:color w:val="000000"/>
          <w:sz w:val="22"/>
          <w:szCs w:val="22"/>
        </w:rPr>
      </w:pPr>
      <w:r w:rsidRPr="0018038C">
        <w:rPr>
          <w:rFonts w:ascii="Arial" w:hAnsi="Arial" w:cs="Arial"/>
          <w:b/>
          <w:bCs/>
          <w:color w:val="000000"/>
          <w:sz w:val="22"/>
          <w:szCs w:val="22"/>
        </w:rPr>
        <w:t>Plan de gestión de devolución de productos posconsumo</w:t>
      </w:r>
      <w:r w:rsidRPr="000B52DE">
        <w:rPr>
          <w:rFonts w:ascii="Arial" w:hAnsi="Arial" w:cs="Arial"/>
          <w:color w:val="000000"/>
          <w:sz w:val="22"/>
          <w:szCs w:val="22"/>
        </w:rPr>
        <w:t xml:space="preserve">: es el instrumento de gestión que contiene el conjunto de reglas, acciones, procedimientos y medios dispuestos para facilitar la devolución y acopio de productos posconsumo que al desecharse se convierten </w:t>
      </w:r>
      <w:r w:rsidRPr="000B52DE">
        <w:rPr>
          <w:rFonts w:ascii="Arial" w:hAnsi="Arial" w:cs="Arial"/>
          <w:color w:val="000000"/>
          <w:sz w:val="22"/>
          <w:szCs w:val="22"/>
        </w:rPr>
        <w:lastRenderedPageBreak/>
        <w:t xml:space="preserve">en residuos o desechos peligrosos, con el fin de que sean enviados a instalaciones en las que se sujetarán a procesos que permitirán su aprovechamiento y/o valorización, tratamiento y/o disposición final controlada. </w:t>
      </w:r>
    </w:p>
    <w:p w14:paraId="78A1F9AF" w14:textId="77777777" w:rsidR="000B52DE" w:rsidRDefault="000B52DE" w:rsidP="000B52DE">
      <w:pPr>
        <w:jc w:val="both"/>
        <w:rPr>
          <w:rFonts w:ascii="Arial" w:hAnsi="Arial" w:cs="Arial"/>
          <w:color w:val="000000"/>
          <w:sz w:val="22"/>
          <w:szCs w:val="22"/>
        </w:rPr>
      </w:pPr>
    </w:p>
    <w:p w14:paraId="78F49B38"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Pequeño generador:</w:t>
      </w:r>
      <w:r w:rsidRPr="000B52DE">
        <w:rPr>
          <w:rFonts w:ascii="Arial" w:hAnsi="Arial" w:cs="Arial"/>
          <w:color w:val="000000"/>
          <w:sz w:val="22"/>
          <w:szCs w:val="22"/>
        </w:rPr>
        <w:t xml:space="preserve"> persona que genera residuos o desechos peligrosos en una cantidad igual o mayor a 10.0 kg/mes y menor a 100.0 kg/mes calendario considerando los períodos de tiempo de generación del residuo y llevando promedios ponderados y media móvil de los últimos seis (6) meses. </w:t>
      </w:r>
    </w:p>
    <w:p w14:paraId="5AF39BDE" w14:textId="77777777" w:rsidR="000B52DE" w:rsidRDefault="000B52DE" w:rsidP="000B52DE">
      <w:pPr>
        <w:jc w:val="both"/>
        <w:rPr>
          <w:rFonts w:ascii="Arial" w:hAnsi="Arial" w:cs="Arial"/>
          <w:color w:val="000000"/>
          <w:sz w:val="22"/>
          <w:szCs w:val="22"/>
        </w:rPr>
      </w:pPr>
    </w:p>
    <w:p w14:paraId="4EAF7C79"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Prevención:</w:t>
      </w:r>
      <w:r w:rsidRPr="000B52DE">
        <w:rPr>
          <w:rFonts w:ascii="Arial" w:hAnsi="Arial" w:cs="Arial"/>
          <w:color w:val="000000"/>
          <w:sz w:val="22"/>
          <w:szCs w:val="22"/>
        </w:rPr>
        <w:t xml:space="preserve"> comprende todas aquellas medidas que se adoptan antes de que un objeto, material, sustancia o producto se haya convertido en un residuo; con el fin de reducir la cantidad de residuos o el contenido de sustancias peligrosas presentes en materiales y productos. </w:t>
      </w:r>
    </w:p>
    <w:p w14:paraId="3D470C38" w14:textId="77777777" w:rsidR="000B52DE" w:rsidRDefault="000B52DE" w:rsidP="000B52DE">
      <w:pPr>
        <w:jc w:val="both"/>
        <w:rPr>
          <w:rFonts w:ascii="Arial" w:hAnsi="Arial" w:cs="Arial"/>
          <w:color w:val="000000"/>
          <w:sz w:val="22"/>
          <w:szCs w:val="22"/>
        </w:rPr>
      </w:pPr>
    </w:p>
    <w:p w14:paraId="69AC8726" w14:textId="77777777" w:rsidR="001F29A8" w:rsidRPr="000B52DE" w:rsidRDefault="000B52DE" w:rsidP="000B52DE">
      <w:pPr>
        <w:jc w:val="both"/>
        <w:rPr>
          <w:rFonts w:ascii="Arial" w:hAnsi="Arial" w:cs="Arial"/>
          <w:color w:val="000000"/>
          <w:sz w:val="22"/>
          <w:szCs w:val="22"/>
        </w:rPr>
      </w:pPr>
      <w:r w:rsidRPr="000B52DE">
        <w:rPr>
          <w:rFonts w:ascii="Arial" w:hAnsi="Arial" w:cs="Arial"/>
          <w:b/>
          <w:color w:val="000000"/>
          <w:sz w:val="22"/>
          <w:szCs w:val="22"/>
        </w:rPr>
        <w:t>Recolección:</w:t>
      </w:r>
      <w:r w:rsidR="001F29A8" w:rsidRPr="000B52DE">
        <w:rPr>
          <w:rFonts w:ascii="Arial" w:hAnsi="Arial" w:cs="Arial"/>
          <w:color w:val="000000"/>
          <w:sz w:val="22"/>
          <w:szCs w:val="22"/>
        </w:rPr>
        <w:t xml:space="preserve"> Es la acción consistente en retirar los residuos del lugar de almacenamiento ubicado en las instalaciones del generador para su transporte. </w:t>
      </w:r>
    </w:p>
    <w:p w14:paraId="1AC9AF99" w14:textId="77777777" w:rsidR="000B52DE" w:rsidRDefault="000B52DE" w:rsidP="000B52DE">
      <w:pPr>
        <w:jc w:val="both"/>
        <w:rPr>
          <w:rFonts w:ascii="Arial" w:hAnsi="Arial" w:cs="Arial"/>
          <w:color w:val="000000"/>
          <w:sz w:val="22"/>
          <w:szCs w:val="22"/>
        </w:rPr>
      </w:pPr>
    </w:p>
    <w:p w14:paraId="46623E8C"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Recuperación</w:t>
      </w:r>
      <w:r w:rsidRPr="000B52DE">
        <w:rPr>
          <w:rFonts w:ascii="Arial" w:hAnsi="Arial" w:cs="Arial"/>
          <w:color w:val="000000"/>
          <w:sz w:val="22"/>
          <w:szCs w:val="22"/>
        </w:rPr>
        <w:t xml:space="preserve">: es toda operación en la que los residuos resultan útiles para sustituir otros materiales que, de otro modo, serían necesarios para desempeñar una función determinada, o desechos que se preparan para desempeñar dicha función, en la planta o en la economía a mayor escala. </w:t>
      </w:r>
    </w:p>
    <w:p w14:paraId="42066304" w14:textId="77777777" w:rsidR="000B52DE" w:rsidRDefault="000B52DE" w:rsidP="000B52DE">
      <w:pPr>
        <w:jc w:val="both"/>
        <w:rPr>
          <w:rFonts w:ascii="Arial" w:hAnsi="Arial" w:cs="Arial"/>
          <w:color w:val="000000"/>
          <w:sz w:val="22"/>
          <w:szCs w:val="22"/>
        </w:rPr>
      </w:pPr>
    </w:p>
    <w:p w14:paraId="0A116859" w14:textId="77777777" w:rsidR="001F29A8" w:rsidRPr="000B52DE" w:rsidRDefault="000B52DE" w:rsidP="000B52DE">
      <w:pPr>
        <w:jc w:val="both"/>
        <w:rPr>
          <w:rFonts w:ascii="Arial" w:hAnsi="Arial" w:cs="Arial"/>
          <w:color w:val="000000"/>
          <w:sz w:val="22"/>
          <w:szCs w:val="22"/>
        </w:rPr>
      </w:pPr>
      <w:r w:rsidRPr="000B52DE">
        <w:rPr>
          <w:rFonts w:ascii="Arial" w:hAnsi="Arial" w:cs="Arial"/>
          <w:b/>
          <w:color w:val="000000"/>
          <w:sz w:val="22"/>
          <w:szCs w:val="22"/>
        </w:rPr>
        <w:t>Residuo o desecho</w:t>
      </w:r>
      <w:r>
        <w:rPr>
          <w:rFonts w:ascii="Arial" w:hAnsi="Arial" w:cs="Arial"/>
          <w:color w:val="000000"/>
          <w:sz w:val="22"/>
          <w:szCs w:val="22"/>
        </w:rPr>
        <w:t>:</w:t>
      </w:r>
      <w:r w:rsidR="001F29A8" w:rsidRPr="000B52DE">
        <w:rPr>
          <w:rFonts w:ascii="Arial" w:hAnsi="Arial" w:cs="Arial"/>
          <w:color w:val="000000"/>
          <w:sz w:val="22"/>
          <w:szCs w:val="22"/>
        </w:rPr>
        <w:t xml:space="preserve"> Es cualquier objeto, material, sustancia, elemento o producto que se encuentra en estado sólido o semisólido, o es un líquido o gas contenido en recipientes o depósitos, cuyo generador descarta, rechaza o entrega porque sus propiedades no permiten usarlo nuevamente en la actividad que lo generó o porque la legislación o la normatividad vigente así lo estipula. </w:t>
      </w:r>
    </w:p>
    <w:p w14:paraId="58DCD447" w14:textId="77777777" w:rsidR="000B52DE" w:rsidRDefault="000B52DE" w:rsidP="000B52DE">
      <w:pPr>
        <w:jc w:val="both"/>
        <w:rPr>
          <w:rFonts w:ascii="Arial" w:hAnsi="Arial" w:cs="Arial"/>
          <w:color w:val="000000"/>
          <w:sz w:val="22"/>
          <w:szCs w:val="22"/>
        </w:rPr>
      </w:pPr>
    </w:p>
    <w:p w14:paraId="2AC89F9B"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Residuo</w:t>
      </w:r>
      <w:r w:rsidR="000B52DE" w:rsidRPr="000B52DE">
        <w:rPr>
          <w:rFonts w:ascii="Arial" w:hAnsi="Arial" w:cs="Arial"/>
          <w:b/>
          <w:color w:val="000000"/>
          <w:sz w:val="22"/>
          <w:szCs w:val="22"/>
        </w:rPr>
        <w:t xml:space="preserve"> peligroso:</w:t>
      </w:r>
      <w:r w:rsidRPr="000B52DE">
        <w:rPr>
          <w:rFonts w:ascii="Arial" w:hAnsi="Arial" w:cs="Arial"/>
          <w:color w:val="000000"/>
          <w:sz w:val="22"/>
          <w:szCs w:val="22"/>
        </w:rPr>
        <w:t xml:space="preserve"> Es aquel residuo o desecho que, por sus características corrosivas, reactivas, explosivas, tóxicas, inflamables, infecciosas o radiactivas, puede causar riesgos o efectos no deseados, directos e indirectos, a la salud humana y el ambiente. Así mismo, se consideran residuos peligrosos los empaques, envases y embalajes que estuvieron en contacto con ellos. </w:t>
      </w:r>
    </w:p>
    <w:p w14:paraId="6D9FC1CA" w14:textId="77777777" w:rsidR="000B52DE" w:rsidRDefault="000B52DE" w:rsidP="000B52DE">
      <w:pPr>
        <w:jc w:val="both"/>
        <w:rPr>
          <w:rFonts w:ascii="Arial" w:hAnsi="Arial" w:cs="Arial"/>
          <w:color w:val="000000"/>
          <w:sz w:val="22"/>
          <w:szCs w:val="22"/>
        </w:rPr>
      </w:pPr>
    </w:p>
    <w:p w14:paraId="24DA6356" w14:textId="77777777" w:rsidR="001F29A8" w:rsidRPr="000B52DE" w:rsidRDefault="000B52DE" w:rsidP="000B52DE">
      <w:pPr>
        <w:jc w:val="both"/>
        <w:rPr>
          <w:rFonts w:ascii="Arial" w:hAnsi="Arial" w:cs="Arial"/>
          <w:color w:val="000000"/>
          <w:sz w:val="22"/>
          <w:szCs w:val="22"/>
        </w:rPr>
      </w:pPr>
      <w:r w:rsidRPr="000B52DE">
        <w:rPr>
          <w:rFonts w:ascii="Arial" w:hAnsi="Arial" w:cs="Arial"/>
          <w:b/>
          <w:color w:val="000000"/>
          <w:sz w:val="22"/>
          <w:szCs w:val="22"/>
        </w:rPr>
        <w:t>Riesgo:</w:t>
      </w:r>
      <w:r w:rsidR="001F29A8" w:rsidRPr="000B52DE">
        <w:rPr>
          <w:rFonts w:ascii="Arial" w:hAnsi="Arial" w:cs="Arial"/>
          <w:color w:val="000000"/>
          <w:sz w:val="22"/>
          <w:szCs w:val="22"/>
        </w:rPr>
        <w:t xml:space="preserve"> Probabilidad o posibilidad de que el manejo, la liberación al ambiente y la exposición a un material o residuo, ocasionen efectos adversos en la salud humana y/o al ambiente. </w:t>
      </w:r>
    </w:p>
    <w:p w14:paraId="6921A4F2" w14:textId="77777777" w:rsidR="000B52DE" w:rsidRDefault="000B52DE" w:rsidP="000B52DE">
      <w:pPr>
        <w:jc w:val="both"/>
        <w:rPr>
          <w:rFonts w:ascii="Arial" w:hAnsi="Arial" w:cs="Arial"/>
          <w:color w:val="000000"/>
          <w:sz w:val="22"/>
          <w:szCs w:val="22"/>
        </w:rPr>
      </w:pPr>
    </w:p>
    <w:p w14:paraId="4AC1B56D"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Sistema de declaración y trazabilidad de residuos peligrosos:</w:t>
      </w:r>
      <w:r w:rsidRPr="000B52DE">
        <w:rPr>
          <w:rFonts w:ascii="Arial" w:hAnsi="Arial" w:cs="Arial"/>
          <w:color w:val="000000"/>
          <w:sz w:val="22"/>
          <w:szCs w:val="22"/>
        </w:rPr>
        <w:t xml:space="preserve"> herramienta que permite monitorear la trayectoria de un residuo peligroso desde que sale del establecimiento que lo genera, se transporta hasta que ingresa a una instalación autorizada para su manejo, permitiendo un mejor control de su gestión por parte de los diferentes actores de la cadena, incluyendo a las autoridades ambientales. </w:t>
      </w:r>
    </w:p>
    <w:p w14:paraId="0459E474" w14:textId="77777777" w:rsidR="000B52DE" w:rsidRDefault="000B52DE" w:rsidP="000B52DE">
      <w:pPr>
        <w:jc w:val="both"/>
        <w:rPr>
          <w:rFonts w:ascii="Arial" w:hAnsi="Arial" w:cs="Arial"/>
          <w:color w:val="000000"/>
          <w:sz w:val="22"/>
          <w:szCs w:val="22"/>
        </w:rPr>
      </w:pPr>
    </w:p>
    <w:p w14:paraId="079DDF0E" w14:textId="77777777" w:rsidR="001F29A8" w:rsidRPr="000B52DE" w:rsidRDefault="001F29A8" w:rsidP="000B52DE">
      <w:pPr>
        <w:jc w:val="both"/>
        <w:rPr>
          <w:rFonts w:ascii="Arial" w:hAnsi="Arial" w:cs="Arial"/>
          <w:color w:val="000000"/>
          <w:sz w:val="22"/>
          <w:szCs w:val="22"/>
        </w:rPr>
      </w:pPr>
      <w:r w:rsidRPr="000B52DE">
        <w:rPr>
          <w:rFonts w:ascii="Arial" w:hAnsi="Arial" w:cs="Arial"/>
          <w:b/>
          <w:color w:val="000000"/>
          <w:sz w:val="22"/>
          <w:szCs w:val="22"/>
        </w:rPr>
        <w:t>Tra</w:t>
      </w:r>
      <w:r w:rsidR="000B52DE" w:rsidRPr="000B52DE">
        <w:rPr>
          <w:rFonts w:ascii="Arial" w:hAnsi="Arial" w:cs="Arial"/>
          <w:b/>
          <w:color w:val="000000"/>
          <w:sz w:val="22"/>
          <w:szCs w:val="22"/>
        </w:rPr>
        <w:t>tamiento de residuos peligrosos</w:t>
      </w:r>
      <w:r w:rsidR="000B52DE">
        <w:rPr>
          <w:rFonts w:ascii="Arial" w:hAnsi="Arial" w:cs="Arial"/>
          <w:color w:val="000000"/>
          <w:sz w:val="22"/>
          <w:szCs w:val="22"/>
        </w:rPr>
        <w:t>:</w:t>
      </w:r>
      <w:r w:rsidRPr="000B52DE">
        <w:rPr>
          <w:rFonts w:ascii="Arial" w:hAnsi="Arial" w:cs="Arial"/>
          <w:color w:val="000000"/>
          <w:sz w:val="22"/>
          <w:szCs w:val="22"/>
        </w:rPr>
        <w:t xml:space="preserve"> Es el conjunto de operaciones, procesos o técnicas mediante el cual se modifican las características de los residuos o desechos peligrosos, teniendo en cuenta el riesgo y grado de peligrosidad de los mismos, para incrementar sus </w:t>
      </w:r>
      <w:r w:rsidRPr="000B52DE">
        <w:rPr>
          <w:rFonts w:ascii="Arial" w:hAnsi="Arial" w:cs="Arial"/>
          <w:color w:val="000000"/>
          <w:sz w:val="22"/>
          <w:szCs w:val="22"/>
        </w:rPr>
        <w:lastRenderedPageBreak/>
        <w:t xml:space="preserve">posibilidades de aprovechamiento y/o valorización o para minimizar los riesgos para la salud humana y el ambiente </w:t>
      </w:r>
    </w:p>
    <w:p w14:paraId="4E82D64E" w14:textId="77777777" w:rsidR="000B52DE" w:rsidRDefault="000B52DE" w:rsidP="000B52DE">
      <w:pPr>
        <w:jc w:val="both"/>
        <w:rPr>
          <w:rFonts w:ascii="Arial" w:hAnsi="Arial" w:cs="Arial"/>
          <w:color w:val="000000"/>
          <w:sz w:val="22"/>
          <w:szCs w:val="22"/>
        </w:rPr>
      </w:pPr>
    </w:p>
    <w:p w14:paraId="0C644D59" w14:textId="77777777" w:rsidR="001F29A8" w:rsidRDefault="001F29A8" w:rsidP="000B52DE">
      <w:pPr>
        <w:jc w:val="both"/>
        <w:rPr>
          <w:rFonts w:ascii="Times" w:hAnsi="Times" w:cs="Times"/>
          <w:color w:val="000000"/>
        </w:rPr>
      </w:pPr>
      <w:r w:rsidRPr="000B52DE">
        <w:rPr>
          <w:rFonts w:ascii="Arial" w:hAnsi="Arial" w:cs="Arial"/>
          <w:b/>
          <w:color w:val="000000"/>
          <w:sz w:val="22"/>
          <w:szCs w:val="22"/>
        </w:rPr>
        <w:t>Valorización energética:</w:t>
      </w:r>
      <w:r w:rsidRPr="000B52DE">
        <w:rPr>
          <w:rFonts w:ascii="Arial" w:hAnsi="Arial" w:cs="Arial"/>
          <w:color w:val="000000"/>
          <w:sz w:val="22"/>
          <w:szCs w:val="22"/>
        </w:rPr>
        <w:t xml:space="preserve"> Se refiere a las operaciones que buscan aprovechar o recuperar el poder calorífico contenido en los residuos para utilizarlos como combustible u otros medios para generar energía, a través de una variedad de procesos que incluyen la combustión y el </w:t>
      </w:r>
      <w:proofErr w:type="spellStart"/>
      <w:r w:rsidRPr="000B52DE">
        <w:rPr>
          <w:rFonts w:ascii="Arial" w:hAnsi="Arial" w:cs="Arial"/>
          <w:color w:val="000000"/>
          <w:sz w:val="22"/>
          <w:szCs w:val="22"/>
        </w:rPr>
        <w:t>coprocesamiento</w:t>
      </w:r>
      <w:proofErr w:type="spellEnd"/>
      <w:r w:rsidRPr="000B52DE">
        <w:rPr>
          <w:rFonts w:ascii="Arial" w:hAnsi="Arial" w:cs="Arial"/>
          <w:color w:val="000000"/>
          <w:sz w:val="22"/>
          <w:szCs w:val="22"/>
        </w:rPr>
        <w:t>, entre otros. Se habla técnicamente de valorización energética cuando se dan algunas condiciones, entre las que cabe destacar que el residuo tenga un alto poder calorífico, que el proceso sea de alta eficiencia energética, que haya una demanda real de esa energía y que la energía obtenida sustituya a otras energías</w:t>
      </w:r>
      <w:r>
        <w:rPr>
          <w:color w:val="000000"/>
          <w:sz w:val="29"/>
          <w:szCs w:val="29"/>
        </w:rPr>
        <w:t xml:space="preserve"> </w:t>
      </w:r>
      <w:r w:rsidRPr="00B113B9">
        <w:rPr>
          <w:rFonts w:ascii="Arial" w:hAnsi="Arial" w:cs="Arial"/>
          <w:color w:val="000000"/>
          <w:sz w:val="22"/>
          <w:szCs w:val="22"/>
        </w:rPr>
        <w:t>procedentes de recursos energéticos no renovables.</w:t>
      </w:r>
      <w:r>
        <w:rPr>
          <w:color w:val="000000"/>
          <w:sz w:val="29"/>
          <w:szCs w:val="29"/>
        </w:rPr>
        <w:t xml:space="preserve"> </w:t>
      </w:r>
    </w:p>
    <w:p w14:paraId="718050F0" w14:textId="77777777" w:rsidR="00481492" w:rsidRDefault="00481492" w:rsidP="001F29A8">
      <w:pPr>
        <w:widowControl w:val="0"/>
        <w:autoSpaceDE w:val="0"/>
        <w:autoSpaceDN w:val="0"/>
        <w:adjustRightInd w:val="0"/>
        <w:spacing w:after="240" w:line="340" w:lineRule="atLeast"/>
        <w:rPr>
          <w:rFonts w:ascii="Times" w:hAnsi="Times" w:cs="Times"/>
          <w:color w:val="000000"/>
        </w:rPr>
      </w:pPr>
    </w:p>
    <w:p w14:paraId="7B8DBDC2" w14:textId="09CC6F27" w:rsidR="00774F5E" w:rsidRPr="00B70724" w:rsidRDefault="00774F5E" w:rsidP="00B70724">
      <w:pPr>
        <w:pStyle w:val="Ttulo1"/>
        <w:rPr>
          <w:rFonts w:ascii="Arial" w:hAnsi="Arial" w:cs="Arial"/>
          <w:b/>
          <w:color w:val="auto"/>
          <w:sz w:val="24"/>
          <w:szCs w:val="24"/>
        </w:rPr>
      </w:pPr>
      <w:bookmarkStart w:id="1" w:name="_Toc126071603"/>
      <w:r w:rsidRPr="00B70724">
        <w:rPr>
          <w:rFonts w:ascii="Arial" w:hAnsi="Arial" w:cs="Arial"/>
          <w:b/>
          <w:color w:val="auto"/>
          <w:sz w:val="24"/>
          <w:szCs w:val="24"/>
        </w:rPr>
        <w:t>INTRODUCCIÓN</w:t>
      </w:r>
      <w:bookmarkEnd w:id="1"/>
    </w:p>
    <w:p w14:paraId="691DEAFC" w14:textId="77777777" w:rsidR="00C53643" w:rsidRDefault="00C53643" w:rsidP="00C53643">
      <w:pPr>
        <w:jc w:val="both"/>
        <w:rPr>
          <w:rFonts w:ascii="Times" w:hAnsi="Times" w:cs="Times"/>
          <w:color w:val="000000"/>
        </w:rPr>
      </w:pPr>
    </w:p>
    <w:p w14:paraId="05A37CFF" w14:textId="0D1C52ED" w:rsidR="003A3400" w:rsidRPr="00EA3EE9" w:rsidRDefault="003A3400" w:rsidP="003A3400">
      <w:pPr>
        <w:jc w:val="both"/>
        <w:rPr>
          <w:rFonts w:ascii="Arial" w:hAnsi="Arial" w:cs="Arial"/>
          <w:sz w:val="22"/>
          <w:szCs w:val="22"/>
        </w:rPr>
      </w:pPr>
      <w:r w:rsidRPr="00EA3EE9">
        <w:rPr>
          <w:rFonts w:ascii="Arial" w:hAnsi="Arial" w:cs="Arial"/>
          <w:sz w:val="22"/>
          <w:szCs w:val="22"/>
        </w:rPr>
        <w:t>En el escenario de los residuos peligrosos, en algunas ocasiones se presenta</w:t>
      </w:r>
      <w:r w:rsidR="004A485A">
        <w:rPr>
          <w:rFonts w:ascii="Arial" w:hAnsi="Arial" w:cs="Arial"/>
          <w:sz w:val="22"/>
          <w:szCs w:val="22"/>
        </w:rPr>
        <w:t xml:space="preserve"> </w:t>
      </w:r>
      <w:r w:rsidRPr="00EA3EE9">
        <w:rPr>
          <w:rFonts w:ascii="Arial" w:hAnsi="Arial" w:cs="Arial"/>
          <w:sz w:val="22"/>
          <w:szCs w:val="22"/>
        </w:rPr>
        <w:t xml:space="preserve">desconocimiento sobre la gestión de los </w:t>
      </w:r>
      <w:r w:rsidR="00B73EC7" w:rsidRPr="00EA3EE9">
        <w:rPr>
          <w:rFonts w:ascii="Arial" w:hAnsi="Arial" w:cs="Arial"/>
          <w:sz w:val="22"/>
          <w:szCs w:val="22"/>
        </w:rPr>
        <w:t>RESPEL</w:t>
      </w:r>
      <w:r w:rsidRPr="00EA3EE9">
        <w:rPr>
          <w:rFonts w:ascii="Arial" w:hAnsi="Arial" w:cs="Arial"/>
          <w:sz w:val="22"/>
          <w:szCs w:val="22"/>
        </w:rPr>
        <w:t xml:space="preserve">, ignorando que su actividad está relacionada con este tipo de residuos. Los que tienen conocimiento sobre las responsabilidades y obligaciones establecidas por el marco normativo promueven la dinámica y actualización del inventario de </w:t>
      </w:r>
      <w:r w:rsidR="00B73EC7" w:rsidRPr="00EA3EE9">
        <w:rPr>
          <w:rFonts w:ascii="Arial" w:hAnsi="Arial" w:cs="Arial"/>
          <w:sz w:val="22"/>
          <w:szCs w:val="22"/>
        </w:rPr>
        <w:t>RESPEL</w:t>
      </w:r>
      <w:r w:rsidRPr="00EA3EE9">
        <w:rPr>
          <w:rFonts w:ascii="Arial" w:hAnsi="Arial" w:cs="Arial"/>
          <w:sz w:val="22"/>
          <w:szCs w:val="22"/>
        </w:rPr>
        <w:t>, información que ayuda a identificar cuáles son los generadores, su localización</w:t>
      </w:r>
      <w:r>
        <w:rPr>
          <w:rFonts w:ascii="Arial" w:hAnsi="Arial" w:cs="Arial"/>
          <w:sz w:val="22"/>
          <w:szCs w:val="22"/>
        </w:rPr>
        <w:t>,</w:t>
      </w:r>
      <w:r w:rsidRPr="00EA3EE9">
        <w:rPr>
          <w:rFonts w:ascii="Arial" w:hAnsi="Arial" w:cs="Arial"/>
          <w:sz w:val="22"/>
          <w:szCs w:val="22"/>
        </w:rPr>
        <w:t xml:space="preserve"> la contribución en términos de</w:t>
      </w:r>
      <w:r>
        <w:rPr>
          <w:rFonts w:ascii="Arial" w:hAnsi="Arial" w:cs="Arial"/>
          <w:sz w:val="22"/>
          <w:szCs w:val="22"/>
        </w:rPr>
        <w:t xml:space="preserve"> cantidad como de peligrosidad y su respectiva gestión</w:t>
      </w:r>
      <w:r w:rsidR="0018038C">
        <w:rPr>
          <w:rFonts w:ascii="Arial" w:hAnsi="Arial" w:cs="Arial"/>
          <w:sz w:val="22"/>
          <w:szCs w:val="22"/>
        </w:rPr>
        <w:t>;</w:t>
      </w:r>
      <w:r>
        <w:rPr>
          <w:rFonts w:ascii="Arial" w:hAnsi="Arial" w:cs="Arial"/>
          <w:sz w:val="22"/>
          <w:szCs w:val="22"/>
        </w:rPr>
        <w:t xml:space="preserve"> </w:t>
      </w:r>
      <w:r w:rsidRPr="00EA3EE9">
        <w:rPr>
          <w:rFonts w:ascii="Arial" w:hAnsi="Arial" w:cs="Arial"/>
          <w:sz w:val="22"/>
          <w:szCs w:val="22"/>
        </w:rPr>
        <w:t>sin embargo</w:t>
      </w:r>
      <w:r w:rsidR="0018038C">
        <w:rPr>
          <w:rFonts w:ascii="Arial" w:hAnsi="Arial" w:cs="Arial"/>
          <w:sz w:val="22"/>
          <w:szCs w:val="22"/>
        </w:rPr>
        <w:t>,</w:t>
      </w:r>
      <w:r w:rsidRPr="00EA3EE9">
        <w:rPr>
          <w:rFonts w:ascii="Arial" w:hAnsi="Arial" w:cs="Arial"/>
          <w:sz w:val="22"/>
          <w:szCs w:val="22"/>
        </w:rPr>
        <w:t xml:space="preserve"> es necesari</w:t>
      </w:r>
      <w:r w:rsidR="004A485A">
        <w:rPr>
          <w:rFonts w:ascii="Arial" w:hAnsi="Arial" w:cs="Arial"/>
          <w:sz w:val="22"/>
          <w:szCs w:val="22"/>
        </w:rPr>
        <w:t>o</w:t>
      </w:r>
      <w:r w:rsidRPr="00EA3EE9">
        <w:rPr>
          <w:rFonts w:ascii="Arial" w:hAnsi="Arial" w:cs="Arial"/>
          <w:sz w:val="22"/>
          <w:szCs w:val="22"/>
        </w:rPr>
        <w:t xml:space="preserve"> </w:t>
      </w:r>
      <w:r>
        <w:rPr>
          <w:rFonts w:ascii="Arial" w:hAnsi="Arial" w:cs="Arial"/>
          <w:sz w:val="22"/>
          <w:szCs w:val="22"/>
        </w:rPr>
        <w:t xml:space="preserve">fortalecer </w:t>
      </w:r>
      <w:r w:rsidRPr="00EA3EE9">
        <w:rPr>
          <w:rFonts w:ascii="Arial" w:hAnsi="Arial" w:cs="Arial"/>
          <w:sz w:val="22"/>
          <w:szCs w:val="22"/>
        </w:rPr>
        <w:t>estrategia</w:t>
      </w:r>
      <w:r>
        <w:rPr>
          <w:rFonts w:ascii="Arial" w:hAnsi="Arial" w:cs="Arial"/>
          <w:sz w:val="22"/>
          <w:szCs w:val="22"/>
        </w:rPr>
        <w:t>s</w:t>
      </w:r>
      <w:r w:rsidRPr="00EA3EE9">
        <w:rPr>
          <w:rFonts w:ascii="Arial" w:hAnsi="Arial" w:cs="Arial"/>
          <w:sz w:val="22"/>
          <w:szCs w:val="22"/>
        </w:rPr>
        <w:t xml:space="preserve"> a través de la cual se unan los esfuerzos nacionales y regionales con el fin de </w:t>
      </w:r>
      <w:r>
        <w:rPr>
          <w:rFonts w:ascii="Arial" w:hAnsi="Arial" w:cs="Arial"/>
          <w:sz w:val="22"/>
          <w:szCs w:val="22"/>
        </w:rPr>
        <w:t xml:space="preserve">promover </w:t>
      </w:r>
      <w:r w:rsidRPr="00EA3EE9">
        <w:rPr>
          <w:rFonts w:ascii="Arial" w:hAnsi="Arial" w:cs="Arial"/>
          <w:sz w:val="22"/>
          <w:szCs w:val="22"/>
        </w:rPr>
        <w:t>el conocimiento  y la gestión de los residuos</w:t>
      </w:r>
      <w:r>
        <w:rPr>
          <w:rFonts w:ascii="Arial" w:hAnsi="Arial" w:cs="Arial"/>
          <w:sz w:val="22"/>
          <w:szCs w:val="22"/>
        </w:rPr>
        <w:t xml:space="preserve"> peligrosos</w:t>
      </w:r>
      <w:r w:rsidRPr="00EA3EE9">
        <w:rPr>
          <w:rFonts w:ascii="Arial" w:hAnsi="Arial" w:cs="Arial"/>
          <w:sz w:val="22"/>
          <w:szCs w:val="22"/>
        </w:rPr>
        <w:t>, donde se consideren las condiciones socioeconómicas del departamento y se comunique el manejo adecuado del riesgo asociado.</w:t>
      </w:r>
    </w:p>
    <w:p w14:paraId="6BFEF403" w14:textId="77777777" w:rsidR="003A3400" w:rsidRPr="00EA3EE9" w:rsidRDefault="003A3400" w:rsidP="003A3400">
      <w:pPr>
        <w:jc w:val="both"/>
        <w:rPr>
          <w:rFonts w:ascii="Arial" w:hAnsi="Arial" w:cs="Arial"/>
          <w:sz w:val="22"/>
          <w:szCs w:val="22"/>
        </w:rPr>
      </w:pPr>
    </w:p>
    <w:p w14:paraId="2EE40BD4" w14:textId="1446154B" w:rsidR="003A3400" w:rsidRPr="00EA3EE9" w:rsidRDefault="003A3400" w:rsidP="003A3400">
      <w:pPr>
        <w:jc w:val="both"/>
        <w:rPr>
          <w:rFonts w:ascii="Arial" w:hAnsi="Arial" w:cs="Arial"/>
          <w:sz w:val="22"/>
          <w:szCs w:val="22"/>
        </w:rPr>
      </w:pPr>
      <w:r w:rsidRPr="00EA3EE9">
        <w:rPr>
          <w:rFonts w:ascii="Arial" w:hAnsi="Arial" w:cs="Arial"/>
          <w:sz w:val="22"/>
          <w:szCs w:val="22"/>
        </w:rPr>
        <w:t xml:space="preserve">En virtud de la anterior, de forma participativa entre las Corporaciones Autónomas Regionales y de Desarrollo Sostenible, las autoridades ambientales de los grandes centros urbanos, </w:t>
      </w:r>
      <w:r w:rsidR="0018038C">
        <w:rPr>
          <w:rFonts w:ascii="Arial" w:hAnsi="Arial" w:cs="Arial"/>
          <w:sz w:val="22"/>
          <w:szCs w:val="22"/>
        </w:rPr>
        <w:t xml:space="preserve">el </w:t>
      </w:r>
      <w:r w:rsidRPr="00EA3EE9">
        <w:rPr>
          <w:rFonts w:ascii="Arial" w:hAnsi="Arial" w:cs="Arial"/>
          <w:sz w:val="22"/>
          <w:szCs w:val="22"/>
        </w:rPr>
        <w:t>Ministerio de Ambiente y Desarrollo Sostenible y demás entidades del SINA, con un número considerable de representantes y gremios del sector privado, la academia y el Departamento Nacional de Planeación, entre otros, se elaboró un documento preliminar sobre la Política Ambiental para la Gestión Integral de Residuos Peligrosos</w:t>
      </w:r>
      <w:r w:rsidR="001670D0">
        <w:rPr>
          <w:rFonts w:ascii="Arial" w:hAnsi="Arial" w:cs="Arial"/>
          <w:sz w:val="22"/>
          <w:szCs w:val="22"/>
        </w:rPr>
        <w:t>.</w:t>
      </w:r>
      <w:r w:rsidR="00B73EC7">
        <w:rPr>
          <w:rFonts w:ascii="Arial" w:hAnsi="Arial" w:cs="Arial"/>
          <w:sz w:val="22"/>
          <w:szCs w:val="22"/>
        </w:rPr>
        <w:t xml:space="preserve"> </w:t>
      </w:r>
      <w:r w:rsidR="001670D0">
        <w:rPr>
          <w:rFonts w:ascii="Arial" w:hAnsi="Arial" w:cs="Arial"/>
          <w:sz w:val="22"/>
          <w:szCs w:val="22"/>
        </w:rPr>
        <w:t>A</w:t>
      </w:r>
      <w:r w:rsidR="00B73EC7">
        <w:rPr>
          <w:rFonts w:ascii="Arial" w:hAnsi="Arial" w:cs="Arial"/>
          <w:sz w:val="22"/>
          <w:szCs w:val="22"/>
        </w:rPr>
        <w:t xml:space="preserve"> partir de la construcción colectiva del </w:t>
      </w:r>
      <w:r w:rsidR="00B35AD3">
        <w:rPr>
          <w:rFonts w:ascii="Arial" w:hAnsi="Arial" w:cs="Arial"/>
          <w:sz w:val="22"/>
          <w:szCs w:val="22"/>
        </w:rPr>
        <w:t>mismo,</w:t>
      </w:r>
      <w:r w:rsidR="00B73EC7">
        <w:rPr>
          <w:rFonts w:ascii="Arial" w:hAnsi="Arial" w:cs="Arial"/>
          <w:sz w:val="22"/>
          <w:szCs w:val="22"/>
        </w:rPr>
        <w:t xml:space="preserve"> el 21 de abril de 2022</w:t>
      </w:r>
      <w:r w:rsidR="00820B61">
        <w:rPr>
          <w:rFonts w:ascii="Arial" w:hAnsi="Arial" w:cs="Arial"/>
          <w:sz w:val="22"/>
          <w:szCs w:val="22"/>
        </w:rPr>
        <w:t>,</w:t>
      </w:r>
      <w:r w:rsidR="00B73EC7">
        <w:rPr>
          <w:rFonts w:ascii="Arial" w:hAnsi="Arial" w:cs="Arial"/>
          <w:sz w:val="22"/>
          <w:szCs w:val="22"/>
        </w:rPr>
        <w:t xml:space="preserve"> </w:t>
      </w:r>
      <w:proofErr w:type="spellStart"/>
      <w:r w:rsidR="00B73EC7">
        <w:rPr>
          <w:rFonts w:ascii="Arial" w:hAnsi="Arial" w:cs="Arial"/>
          <w:sz w:val="22"/>
          <w:szCs w:val="22"/>
        </w:rPr>
        <w:t>Minambiente</w:t>
      </w:r>
      <w:proofErr w:type="spellEnd"/>
      <w:r w:rsidR="00B73EC7">
        <w:rPr>
          <w:rFonts w:ascii="Arial" w:hAnsi="Arial" w:cs="Arial"/>
          <w:sz w:val="22"/>
          <w:szCs w:val="22"/>
        </w:rPr>
        <w:t xml:space="preserve"> </w:t>
      </w:r>
      <w:r w:rsidR="00782EF7">
        <w:rPr>
          <w:rFonts w:ascii="Arial" w:hAnsi="Arial" w:cs="Arial"/>
          <w:sz w:val="22"/>
          <w:szCs w:val="22"/>
        </w:rPr>
        <w:t xml:space="preserve">aprobó </w:t>
      </w:r>
      <w:r w:rsidR="00B73EC7" w:rsidRPr="00B73EC7">
        <w:rPr>
          <w:rFonts w:ascii="Arial" w:hAnsi="Arial" w:cs="Arial"/>
          <w:sz w:val="22"/>
          <w:szCs w:val="22"/>
        </w:rPr>
        <w:t xml:space="preserve">el documento de actualización de la Política </w:t>
      </w:r>
      <w:r w:rsidR="001670D0">
        <w:rPr>
          <w:rFonts w:ascii="Arial" w:hAnsi="Arial" w:cs="Arial"/>
          <w:sz w:val="22"/>
          <w:szCs w:val="22"/>
        </w:rPr>
        <w:t>A</w:t>
      </w:r>
      <w:r w:rsidR="00B73EC7" w:rsidRPr="00B73EC7">
        <w:rPr>
          <w:rFonts w:ascii="Arial" w:hAnsi="Arial" w:cs="Arial"/>
          <w:sz w:val="22"/>
          <w:szCs w:val="22"/>
        </w:rPr>
        <w:t xml:space="preserve">mbiental para la </w:t>
      </w:r>
      <w:r w:rsidR="001670D0">
        <w:rPr>
          <w:rFonts w:ascii="Arial" w:hAnsi="Arial" w:cs="Arial"/>
          <w:sz w:val="22"/>
          <w:szCs w:val="22"/>
        </w:rPr>
        <w:t>G</w:t>
      </w:r>
      <w:r w:rsidR="00B73EC7" w:rsidRPr="00B73EC7">
        <w:rPr>
          <w:rFonts w:ascii="Arial" w:hAnsi="Arial" w:cs="Arial"/>
          <w:sz w:val="22"/>
          <w:szCs w:val="22"/>
        </w:rPr>
        <w:t xml:space="preserve">estión </w:t>
      </w:r>
      <w:r w:rsidR="001670D0">
        <w:rPr>
          <w:rFonts w:ascii="Arial" w:hAnsi="Arial" w:cs="Arial"/>
          <w:sz w:val="22"/>
          <w:szCs w:val="22"/>
        </w:rPr>
        <w:t>I</w:t>
      </w:r>
      <w:r w:rsidR="00B73EC7" w:rsidRPr="00B73EC7">
        <w:rPr>
          <w:rFonts w:ascii="Arial" w:hAnsi="Arial" w:cs="Arial"/>
          <w:sz w:val="22"/>
          <w:szCs w:val="22"/>
        </w:rPr>
        <w:t xml:space="preserve">ntegral de </w:t>
      </w:r>
      <w:r w:rsidR="001670D0">
        <w:rPr>
          <w:rFonts w:ascii="Arial" w:hAnsi="Arial" w:cs="Arial"/>
          <w:sz w:val="22"/>
          <w:szCs w:val="22"/>
        </w:rPr>
        <w:t>R</w:t>
      </w:r>
      <w:r w:rsidR="00B73EC7" w:rsidRPr="00B73EC7">
        <w:rPr>
          <w:rFonts w:ascii="Arial" w:hAnsi="Arial" w:cs="Arial"/>
          <w:sz w:val="22"/>
          <w:szCs w:val="22"/>
        </w:rPr>
        <w:t xml:space="preserve">esiduos </w:t>
      </w:r>
      <w:r w:rsidR="001670D0">
        <w:rPr>
          <w:rFonts w:ascii="Arial" w:hAnsi="Arial" w:cs="Arial"/>
          <w:sz w:val="22"/>
          <w:szCs w:val="22"/>
        </w:rPr>
        <w:t>P</w:t>
      </w:r>
      <w:r w:rsidR="00B73EC7" w:rsidRPr="00B73EC7">
        <w:rPr>
          <w:rFonts w:ascii="Arial" w:hAnsi="Arial" w:cs="Arial"/>
          <w:sz w:val="22"/>
          <w:szCs w:val="22"/>
        </w:rPr>
        <w:t>eligrosos y su plan de acción 2022-2030.</w:t>
      </w:r>
    </w:p>
    <w:p w14:paraId="7DA69DDA" w14:textId="77777777" w:rsidR="003A3400" w:rsidRPr="00EA3EE9" w:rsidRDefault="003A3400" w:rsidP="003A3400">
      <w:pPr>
        <w:jc w:val="both"/>
        <w:rPr>
          <w:rFonts w:ascii="Arial" w:hAnsi="Arial" w:cs="Arial"/>
          <w:sz w:val="22"/>
          <w:szCs w:val="22"/>
        </w:rPr>
      </w:pPr>
    </w:p>
    <w:p w14:paraId="7C02AC3A" w14:textId="42460BF9" w:rsidR="003A3400" w:rsidRPr="00EA3EE9" w:rsidRDefault="003A3400" w:rsidP="003A3400">
      <w:pPr>
        <w:jc w:val="both"/>
        <w:rPr>
          <w:rFonts w:ascii="Arial" w:hAnsi="Arial" w:cs="Arial"/>
          <w:color w:val="000000"/>
          <w:sz w:val="22"/>
          <w:szCs w:val="22"/>
        </w:rPr>
      </w:pPr>
      <w:r w:rsidRPr="00EA3EE9">
        <w:rPr>
          <w:rFonts w:ascii="Arial" w:hAnsi="Arial" w:cs="Arial"/>
          <w:sz w:val="22"/>
          <w:szCs w:val="22"/>
        </w:rPr>
        <w:t xml:space="preserve">En el ejercicio de las funciones de evaluación, control y seguimiento ambiental y especialmente </w:t>
      </w:r>
      <w:r w:rsidR="00782EF7">
        <w:rPr>
          <w:rFonts w:ascii="Arial" w:hAnsi="Arial" w:cs="Arial"/>
          <w:sz w:val="22"/>
          <w:szCs w:val="22"/>
        </w:rPr>
        <w:t xml:space="preserve">de acuerdo </w:t>
      </w:r>
      <w:r w:rsidR="001670D0">
        <w:rPr>
          <w:rFonts w:ascii="Arial" w:hAnsi="Arial" w:cs="Arial"/>
          <w:sz w:val="22"/>
          <w:szCs w:val="22"/>
        </w:rPr>
        <w:t>con</w:t>
      </w:r>
      <w:r w:rsidRPr="00EA3EE9">
        <w:rPr>
          <w:rFonts w:ascii="Arial" w:hAnsi="Arial" w:cs="Arial"/>
          <w:sz w:val="22"/>
          <w:szCs w:val="22"/>
        </w:rPr>
        <w:t xml:space="preserve"> lo establecido en el Decreto 4741 de</w:t>
      </w:r>
      <w:r w:rsidR="00782EF7">
        <w:rPr>
          <w:rFonts w:ascii="Arial" w:hAnsi="Arial" w:cs="Arial"/>
          <w:sz w:val="22"/>
          <w:szCs w:val="22"/>
        </w:rPr>
        <w:t>l</w:t>
      </w:r>
      <w:r w:rsidRPr="00EA3EE9">
        <w:rPr>
          <w:rFonts w:ascii="Arial" w:hAnsi="Arial" w:cs="Arial"/>
          <w:sz w:val="22"/>
          <w:szCs w:val="22"/>
        </w:rPr>
        <w:t xml:space="preserve"> 30 de diciembre de 2005, compilado en el Decreto 1076 del 26 de mayo de 2015, </w:t>
      </w:r>
      <w:r w:rsidR="000566B9" w:rsidRPr="00EA3EE9">
        <w:rPr>
          <w:rFonts w:ascii="Arial" w:hAnsi="Arial" w:cs="Arial"/>
          <w:sz w:val="22"/>
          <w:szCs w:val="22"/>
        </w:rPr>
        <w:t>se formula</w:t>
      </w:r>
      <w:r w:rsidRPr="00EA3EE9">
        <w:rPr>
          <w:rFonts w:ascii="Arial" w:hAnsi="Arial" w:cs="Arial"/>
          <w:sz w:val="22"/>
          <w:szCs w:val="22"/>
        </w:rPr>
        <w:t xml:space="preserve"> el </w:t>
      </w:r>
      <w:r>
        <w:rPr>
          <w:rFonts w:ascii="Arial" w:hAnsi="Arial" w:cs="Arial"/>
          <w:sz w:val="22"/>
          <w:szCs w:val="22"/>
        </w:rPr>
        <w:t xml:space="preserve">presente </w:t>
      </w:r>
      <w:r w:rsidRPr="00EA3EE9">
        <w:rPr>
          <w:rFonts w:ascii="Arial" w:hAnsi="Arial" w:cs="Arial"/>
          <w:sz w:val="22"/>
          <w:szCs w:val="22"/>
        </w:rPr>
        <w:t xml:space="preserve">Plan </w:t>
      </w:r>
      <w:r w:rsidR="00782EF7">
        <w:rPr>
          <w:rFonts w:ascii="Arial" w:hAnsi="Arial" w:cs="Arial"/>
          <w:sz w:val="22"/>
          <w:szCs w:val="22"/>
        </w:rPr>
        <w:t>de</w:t>
      </w:r>
      <w:r w:rsidRPr="00EA3EE9">
        <w:rPr>
          <w:rFonts w:ascii="Arial" w:hAnsi="Arial" w:cs="Arial"/>
          <w:sz w:val="22"/>
          <w:szCs w:val="22"/>
        </w:rPr>
        <w:t xml:space="preserve"> Gestión Integral de Residuos Peligrosos 202</w:t>
      </w:r>
      <w:r w:rsidR="00B35AD3">
        <w:rPr>
          <w:rFonts w:ascii="Arial" w:hAnsi="Arial" w:cs="Arial"/>
          <w:sz w:val="22"/>
          <w:szCs w:val="22"/>
        </w:rPr>
        <w:t>2</w:t>
      </w:r>
      <w:r w:rsidRPr="00EA3EE9">
        <w:rPr>
          <w:rFonts w:ascii="Arial" w:hAnsi="Arial" w:cs="Arial"/>
          <w:sz w:val="22"/>
          <w:szCs w:val="22"/>
        </w:rPr>
        <w:t>-2030 para implementar en la jurisdicción de Corporación Autónoma Regional del Magdalena –CORPAMAG.</w:t>
      </w:r>
    </w:p>
    <w:p w14:paraId="0D962CFA" w14:textId="77777777" w:rsidR="003A3400" w:rsidRPr="00EA3EE9" w:rsidRDefault="003A3400" w:rsidP="003A3400">
      <w:pPr>
        <w:jc w:val="both"/>
        <w:rPr>
          <w:rFonts w:ascii="Arial" w:hAnsi="Arial" w:cs="Arial"/>
          <w:sz w:val="22"/>
          <w:szCs w:val="22"/>
        </w:rPr>
      </w:pPr>
    </w:p>
    <w:p w14:paraId="554828B1" w14:textId="55ABA4BD" w:rsidR="003A3400" w:rsidRPr="00EA3EE9" w:rsidRDefault="003A3400" w:rsidP="003A3400">
      <w:pPr>
        <w:jc w:val="both"/>
        <w:rPr>
          <w:rFonts w:ascii="Arial" w:hAnsi="Arial" w:cs="Arial"/>
          <w:sz w:val="22"/>
          <w:szCs w:val="22"/>
        </w:rPr>
      </w:pPr>
      <w:r w:rsidRPr="00EA3EE9">
        <w:rPr>
          <w:rFonts w:ascii="Arial" w:hAnsi="Arial" w:cs="Arial"/>
          <w:sz w:val="22"/>
          <w:szCs w:val="22"/>
        </w:rPr>
        <w:t xml:space="preserve">El Plan para la Gestión Integral de Residuos Peligrosos de la Corporación Autónoma Regional del Magdalena – CORPAMAG, es un instrumento de planeación que integra las bases Conceptuales de la Gestión Integral de Residuos o Desechos Peligrosos </w:t>
      </w:r>
      <w:r w:rsidR="001670D0">
        <w:rPr>
          <w:rFonts w:ascii="Arial" w:hAnsi="Arial" w:cs="Arial"/>
          <w:sz w:val="22"/>
          <w:szCs w:val="22"/>
        </w:rPr>
        <w:t>–</w:t>
      </w:r>
      <w:r w:rsidRPr="00EA3EE9">
        <w:rPr>
          <w:rFonts w:ascii="Arial" w:hAnsi="Arial" w:cs="Arial"/>
          <w:sz w:val="22"/>
          <w:szCs w:val="22"/>
        </w:rPr>
        <w:t xml:space="preserve"> 2007, la </w:t>
      </w:r>
      <w:r w:rsidRPr="00EA3EE9">
        <w:rPr>
          <w:rFonts w:ascii="Arial" w:hAnsi="Arial" w:cs="Arial"/>
          <w:sz w:val="22"/>
          <w:szCs w:val="22"/>
        </w:rPr>
        <w:lastRenderedPageBreak/>
        <w:t>Política Ambiental para la Gestión Integral de Residuos o Desechos Peligrosos – 2005 del Ministerio de Ambiente, Vivienda y Desarrollo Territorial, la Tercera Directiva Ministerial 8000-2-2118 del 12 de septiembre de 2019 y la Política Ambiental para la Gestión Integral de Residuos Peligrosos 202</w:t>
      </w:r>
      <w:r w:rsidR="00B35AD3">
        <w:rPr>
          <w:rFonts w:ascii="Arial" w:hAnsi="Arial" w:cs="Arial"/>
          <w:sz w:val="22"/>
          <w:szCs w:val="22"/>
        </w:rPr>
        <w:t>2</w:t>
      </w:r>
      <w:r w:rsidRPr="00EA3EE9">
        <w:rPr>
          <w:rFonts w:ascii="Arial" w:hAnsi="Arial" w:cs="Arial"/>
          <w:sz w:val="22"/>
          <w:szCs w:val="22"/>
        </w:rPr>
        <w:t xml:space="preserve"> – 2030.  </w:t>
      </w:r>
    </w:p>
    <w:p w14:paraId="4C4DFF24" w14:textId="77777777" w:rsidR="003A3400" w:rsidRPr="00EA3EE9" w:rsidRDefault="003A3400" w:rsidP="003A3400">
      <w:pPr>
        <w:jc w:val="both"/>
        <w:rPr>
          <w:rFonts w:ascii="Arial" w:hAnsi="Arial" w:cs="Arial"/>
          <w:sz w:val="22"/>
          <w:szCs w:val="22"/>
        </w:rPr>
      </w:pPr>
    </w:p>
    <w:p w14:paraId="6741F70B" w14:textId="77777777" w:rsidR="003A3400" w:rsidRPr="00EA3EE9" w:rsidRDefault="003A3400" w:rsidP="003A3400">
      <w:pPr>
        <w:jc w:val="both"/>
        <w:rPr>
          <w:rFonts w:ascii="Arial" w:hAnsi="Arial" w:cs="Arial"/>
          <w:sz w:val="22"/>
          <w:szCs w:val="22"/>
        </w:rPr>
      </w:pPr>
      <w:r w:rsidRPr="00EA3EE9">
        <w:rPr>
          <w:rFonts w:ascii="Arial" w:hAnsi="Arial" w:cs="Arial"/>
          <w:sz w:val="22"/>
          <w:szCs w:val="22"/>
        </w:rPr>
        <w:t>El presente documento hace parte de la Línea estratégica 2: “</w:t>
      </w:r>
      <w:r w:rsidRPr="00EA3EE9">
        <w:rPr>
          <w:rFonts w:ascii="Arial" w:hAnsi="Arial" w:cs="Arial"/>
          <w:i/>
          <w:sz w:val="22"/>
          <w:szCs w:val="22"/>
        </w:rPr>
        <w:t>Planificación, manejo y uso sostenible de los recursos y valores naturales y culturales</w:t>
      </w:r>
      <w:r w:rsidRPr="00EA3EE9">
        <w:rPr>
          <w:rFonts w:ascii="Arial" w:hAnsi="Arial" w:cs="Arial"/>
          <w:sz w:val="22"/>
          <w:szCs w:val="22"/>
        </w:rPr>
        <w:t>” del Plan de Acción 2020-2023 “Magdalena ambiental, una Gestión Sostenible” de CORPAMAG, identificado como una de las actividades que atiende el proyecto 2.3 “</w:t>
      </w:r>
      <w:r w:rsidRPr="00EA3EE9">
        <w:rPr>
          <w:rFonts w:ascii="Arial" w:hAnsi="Arial" w:cs="Arial"/>
          <w:i/>
          <w:sz w:val="22"/>
          <w:szCs w:val="22"/>
        </w:rPr>
        <w:t>Implementación de la política ambiental para la gestión integral de residuos o desechos peligrosos</w:t>
      </w:r>
      <w:r w:rsidRPr="00EA3EE9">
        <w:rPr>
          <w:rFonts w:ascii="Arial" w:hAnsi="Arial" w:cs="Arial"/>
          <w:sz w:val="22"/>
          <w:szCs w:val="22"/>
        </w:rPr>
        <w:t>” del programa 2. “</w:t>
      </w:r>
      <w:r w:rsidRPr="00EA3EE9">
        <w:rPr>
          <w:rFonts w:ascii="Arial" w:hAnsi="Arial" w:cs="Arial"/>
          <w:i/>
          <w:sz w:val="22"/>
          <w:szCs w:val="22"/>
        </w:rPr>
        <w:t>Fortalecimiento del desempeño ambiental de los sectores productivos</w:t>
      </w:r>
      <w:r w:rsidRPr="00EA3EE9">
        <w:rPr>
          <w:rFonts w:ascii="Arial" w:hAnsi="Arial" w:cs="Arial"/>
          <w:sz w:val="22"/>
          <w:szCs w:val="22"/>
        </w:rPr>
        <w:t>”.</w:t>
      </w:r>
    </w:p>
    <w:p w14:paraId="68AF6192" w14:textId="77777777" w:rsidR="003A3400" w:rsidRDefault="003A3400" w:rsidP="003A3400">
      <w:pPr>
        <w:jc w:val="both"/>
        <w:rPr>
          <w:rFonts w:ascii="Arial" w:hAnsi="Arial" w:cs="Arial"/>
          <w:sz w:val="22"/>
          <w:szCs w:val="22"/>
        </w:rPr>
      </w:pPr>
    </w:p>
    <w:p w14:paraId="2B3F128E" w14:textId="7AC3F4DF" w:rsidR="003A3400" w:rsidRPr="00EA3EE9" w:rsidRDefault="003A3400" w:rsidP="003A3400">
      <w:pPr>
        <w:jc w:val="both"/>
        <w:rPr>
          <w:rFonts w:ascii="Arial" w:hAnsi="Arial" w:cs="Arial"/>
          <w:sz w:val="22"/>
          <w:szCs w:val="22"/>
        </w:rPr>
      </w:pPr>
      <w:r w:rsidRPr="00EA3EE9">
        <w:rPr>
          <w:rFonts w:ascii="Arial" w:hAnsi="Arial" w:cs="Arial"/>
          <w:sz w:val="22"/>
          <w:szCs w:val="22"/>
        </w:rPr>
        <w:t xml:space="preserve">Para </w:t>
      </w:r>
      <w:r w:rsidR="001670D0">
        <w:rPr>
          <w:rFonts w:ascii="Arial" w:hAnsi="Arial" w:cs="Arial"/>
          <w:sz w:val="22"/>
          <w:szCs w:val="22"/>
        </w:rPr>
        <w:t xml:space="preserve">la elaboración de </w:t>
      </w:r>
      <w:r w:rsidRPr="00EA3EE9">
        <w:rPr>
          <w:rFonts w:ascii="Arial" w:hAnsi="Arial" w:cs="Arial"/>
          <w:sz w:val="22"/>
          <w:szCs w:val="22"/>
        </w:rPr>
        <w:t>este documento se contó con información derivada de las mesas técnicas de sustancias químicas y residuos peligrosos convocadas por la Secretar</w:t>
      </w:r>
      <w:r w:rsidR="00770E16">
        <w:rPr>
          <w:rFonts w:ascii="Arial" w:hAnsi="Arial" w:cs="Arial"/>
          <w:sz w:val="22"/>
          <w:szCs w:val="22"/>
        </w:rPr>
        <w:t>í</w:t>
      </w:r>
      <w:r w:rsidRPr="00EA3EE9">
        <w:rPr>
          <w:rFonts w:ascii="Arial" w:hAnsi="Arial" w:cs="Arial"/>
          <w:sz w:val="22"/>
          <w:szCs w:val="22"/>
        </w:rPr>
        <w:t xml:space="preserve">a de Salud Departamental del Magdalena a través del Consejo Territorial de Salud Ambiental del Magdalena </w:t>
      </w:r>
      <w:r w:rsidR="001670D0">
        <w:rPr>
          <w:rFonts w:ascii="Arial" w:hAnsi="Arial" w:cs="Arial"/>
          <w:sz w:val="22"/>
          <w:szCs w:val="22"/>
        </w:rPr>
        <w:t xml:space="preserve">– </w:t>
      </w:r>
      <w:r w:rsidRPr="00EA3EE9">
        <w:rPr>
          <w:rFonts w:ascii="Arial" w:hAnsi="Arial" w:cs="Arial"/>
          <w:sz w:val="22"/>
          <w:szCs w:val="22"/>
        </w:rPr>
        <w:t xml:space="preserve">COTSA, visitas técnicas realizadas en el departamento del Magdalena a generadores de residuos peligrosos y gestores autorizados, informes de gestión ambiental derivadas del inventario web de residuos peligrosos, entre otros. Lo anterior para analizar y evaluar la problemática presentada en nuestro departamento y así ayudar </w:t>
      </w:r>
      <w:r w:rsidR="00770E16">
        <w:rPr>
          <w:rFonts w:ascii="Arial" w:hAnsi="Arial" w:cs="Arial"/>
          <w:sz w:val="22"/>
          <w:szCs w:val="22"/>
        </w:rPr>
        <w:t xml:space="preserve">a </w:t>
      </w:r>
      <w:r w:rsidRPr="00EA3EE9">
        <w:rPr>
          <w:rFonts w:ascii="Arial" w:hAnsi="Arial" w:cs="Arial"/>
          <w:sz w:val="22"/>
          <w:szCs w:val="22"/>
        </w:rPr>
        <w:t>establecer el presente plan.</w:t>
      </w:r>
    </w:p>
    <w:p w14:paraId="46BEF549" w14:textId="77777777" w:rsidR="00456441" w:rsidRDefault="00570B42" w:rsidP="00B70724">
      <w:pPr>
        <w:pStyle w:val="Ttulo1"/>
        <w:rPr>
          <w:rFonts w:ascii="Arial" w:hAnsi="Arial" w:cs="Arial"/>
          <w:b/>
          <w:color w:val="auto"/>
          <w:sz w:val="24"/>
          <w:szCs w:val="24"/>
          <w:lang w:val="es-ES"/>
        </w:rPr>
      </w:pPr>
      <w:bookmarkStart w:id="2" w:name="_Toc126071604"/>
      <w:r w:rsidRPr="00B70724">
        <w:rPr>
          <w:rFonts w:ascii="Arial" w:hAnsi="Arial" w:cs="Arial"/>
          <w:b/>
          <w:color w:val="auto"/>
          <w:sz w:val="24"/>
          <w:szCs w:val="24"/>
        </w:rPr>
        <w:t>MARCO CONCEPTUAL</w:t>
      </w:r>
      <w:bookmarkStart w:id="3" w:name="_Toc65571222"/>
      <w:bookmarkStart w:id="4" w:name="_Toc65571341"/>
      <w:bookmarkStart w:id="5" w:name="_Toc65571400"/>
      <w:bookmarkStart w:id="6" w:name="_Toc65571468"/>
      <w:bookmarkStart w:id="7" w:name="_Toc65572357"/>
      <w:bookmarkStart w:id="8" w:name="_Toc70599929"/>
      <w:bookmarkEnd w:id="2"/>
    </w:p>
    <w:p w14:paraId="31FB5C49" w14:textId="77777777" w:rsidR="00456441" w:rsidRPr="00DD6663" w:rsidRDefault="00456441" w:rsidP="00456441">
      <w:pPr>
        <w:rPr>
          <w:color w:val="000000" w:themeColor="text1"/>
          <w:lang w:val="es-ES"/>
        </w:rPr>
      </w:pPr>
    </w:p>
    <w:p w14:paraId="6AD40FB3" w14:textId="02D0E5D0" w:rsidR="001F29A8" w:rsidRPr="00DD6663" w:rsidRDefault="001F29A8" w:rsidP="00B70724">
      <w:pPr>
        <w:pStyle w:val="Ttulo2"/>
        <w:rPr>
          <w:rFonts w:ascii="Arial" w:hAnsi="Arial" w:cs="Arial"/>
          <w:b/>
          <w:color w:val="000000" w:themeColor="text1"/>
          <w:sz w:val="22"/>
          <w:szCs w:val="22"/>
        </w:rPr>
      </w:pPr>
      <w:bookmarkStart w:id="9" w:name="_Toc126071605"/>
      <w:r w:rsidRPr="00DD6663">
        <w:rPr>
          <w:rFonts w:ascii="Arial" w:hAnsi="Arial" w:cs="Arial"/>
          <w:b/>
          <w:color w:val="000000" w:themeColor="text1"/>
          <w:sz w:val="22"/>
          <w:szCs w:val="22"/>
        </w:rPr>
        <w:t xml:space="preserve">¿Qué </w:t>
      </w:r>
      <w:r w:rsidR="00A3264A">
        <w:rPr>
          <w:rFonts w:ascii="Arial" w:hAnsi="Arial" w:cs="Arial"/>
          <w:b/>
          <w:color w:val="000000" w:themeColor="text1"/>
          <w:sz w:val="22"/>
          <w:szCs w:val="22"/>
        </w:rPr>
        <w:t xml:space="preserve">es un </w:t>
      </w:r>
      <w:r w:rsidRPr="00DD6663">
        <w:rPr>
          <w:rFonts w:ascii="Arial" w:hAnsi="Arial" w:cs="Arial"/>
          <w:b/>
          <w:color w:val="000000" w:themeColor="text1"/>
          <w:sz w:val="22"/>
          <w:szCs w:val="22"/>
        </w:rPr>
        <w:t>Residuo Peligroso – RESPEL?</w:t>
      </w:r>
      <w:bookmarkEnd w:id="3"/>
      <w:bookmarkEnd w:id="4"/>
      <w:bookmarkEnd w:id="5"/>
      <w:bookmarkEnd w:id="6"/>
      <w:bookmarkEnd w:id="7"/>
      <w:bookmarkEnd w:id="8"/>
      <w:bookmarkEnd w:id="9"/>
    </w:p>
    <w:p w14:paraId="646B4687" w14:textId="77777777" w:rsidR="001F29A8" w:rsidRPr="00DD6663" w:rsidRDefault="001F29A8" w:rsidP="001F29A8">
      <w:pPr>
        <w:jc w:val="both"/>
        <w:rPr>
          <w:rFonts w:ascii="Arial" w:hAnsi="Arial" w:cs="Arial"/>
          <w:color w:val="000000" w:themeColor="text1"/>
          <w:sz w:val="22"/>
          <w:szCs w:val="22"/>
          <w:lang w:val="es-ES"/>
        </w:rPr>
      </w:pPr>
    </w:p>
    <w:p w14:paraId="027D96AB" w14:textId="57D543DC" w:rsidR="001F29A8" w:rsidRPr="00AD3938" w:rsidRDefault="00EE79ED" w:rsidP="001F29A8">
      <w:pPr>
        <w:widowControl w:val="0"/>
        <w:autoSpaceDE w:val="0"/>
        <w:autoSpaceDN w:val="0"/>
        <w:adjustRightInd w:val="0"/>
        <w:spacing w:line="216" w:lineRule="atLeast"/>
        <w:jc w:val="both"/>
        <w:rPr>
          <w:rFonts w:ascii="Arial" w:hAnsi="Arial" w:cs="Arial"/>
          <w:color w:val="000000"/>
          <w:sz w:val="22"/>
          <w:szCs w:val="22"/>
        </w:rPr>
      </w:pPr>
      <w:r>
        <w:rPr>
          <w:rFonts w:ascii="Arial" w:hAnsi="Arial" w:cs="Arial"/>
          <w:noProof/>
          <w:sz w:val="22"/>
          <w:szCs w:val="22"/>
        </w:rPr>
        <mc:AlternateContent>
          <mc:Choice Requires="wpg">
            <w:drawing>
              <wp:anchor distT="0" distB="0" distL="114300" distR="114300" simplePos="0" relativeHeight="251684864" behindDoc="0" locked="0" layoutInCell="1" allowOverlap="1" wp14:anchorId="54FB3798" wp14:editId="1EDB21AD">
                <wp:simplePos x="0" y="0"/>
                <wp:positionH relativeFrom="column">
                  <wp:posOffset>-3810</wp:posOffset>
                </wp:positionH>
                <wp:positionV relativeFrom="paragraph">
                  <wp:posOffset>736169</wp:posOffset>
                </wp:positionV>
                <wp:extent cx="5791200" cy="3000375"/>
                <wp:effectExtent l="19050" t="0" r="38100" b="9525"/>
                <wp:wrapNone/>
                <wp:docPr id="194" name="Grupo 194"/>
                <wp:cNvGraphicFramePr/>
                <a:graphic xmlns:a="http://schemas.openxmlformats.org/drawingml/2006/main">
                  <a:graphicData uri="http://schemas.microsoft.com/office/word/2010/wordprocessingGroup">
                    <wpg:wgp>
                      <wpg:cNvGrpSpPr/>
                      <wpg:grpSpPr>
                        <a:xfrm>
                          <a:off x="0" y="0"/>
                          <a:ext cx="5791200" cy="3000375"/>
                          <a:chOff x="0" y="0"/>
                          <a:chExt cx="6200775" cy="3434715"/>
                        </a:xfrm>
                      </wpg:grpSpPr>
                      <wpg:grpSp>
                        <wpg:cNvPr id="192" name="Grupo 192"/>
                        <wpg:cNvGrpSpPr/>
                        <wpg:grpSpPr>
                          <a:xfrm>
                            <a:off x="0" y="0"/>
                            <a:ext cx="6200775" cy="3434715"/>
                            <a:chOff x="0" y="0"/>
                            <a:chExt cx="6200775" cy="3434715"/>
                          </a:xfrm>
                        </wpg:grpSpPr>
                        <wpg:grpSp>
                          <wpg:cNvPr id="62" name="Grupo 62"/>
                          <wpg:cNvGrpSpPr/>
                          <wpg:grpSpPr>
                            <a:xfrm>
                              <a:off x="0" y="0"/>
                              <a:ext cx="6200775" cy="3434715"/>
                              <a:chOff x="0" y="0"/>
                              <a:chExt cx="6200775" cy="3434715"/>
                            </a:xfrm>
                          </wpg:grpSpPr>
                          <wpg:grpSp>
                            <wpg:cNvPr id="60" name="Grupo 60"/>
                            <wpg:cNvGrpSpPr/>
                            <wpg:grpSpPr>
                              <a:xfrm>
                                <a:off x="0" y="0"/>
                                <a:ext cx="6200775" cy="3434715"/>
                                <a:chOff x="0" y="0"/>
                                <a:chExt cx="6200775" cy="3434715"/>
                              </a:xfrm>
                            </wpg:grpSpPr>
                            <wpg:grpSp>
                              <wpg:cNvPr id="58" name="Grupo 58"/>
                              <wpg:cNvGrpSpPr/>
                              <wpg:grpSpPr>
                                <a:xfrm>
                                  <a:off x="0" y="0"/>
                                  <a:ext cx="6200775" cy="3076575"/>
                                  <a:chOff x="0" y="0"/>
                                  <a:chExt cx="6200775" cy="3076575"/>
                                </a:xfrm>
                              </wpg:grpSpPr>
                              <wpg:grpSp>
                                <wpg:cNvPr id="22" name="Grupo 22"/>
                                <wpg:cNvGrpSpPr/>
                                <wpg:grpSpPr>
                                  <a:xfrm>
                                    <a:off x="0" y="361950"/>
                                    <a:ext cx="6200775" cy="2714625"/>
                                    <a:chOff x="0" y="0"/>
                                    <a:chExt cx="6200775" cy="2714625"/>
                                  </a:xfrm>
                                </wpg:grpSpPr>
                                <wps:wsp>
                                  <wps:cNvPr id="37" name="Hexágono 37"/>
                                  <wps:cNvSpPr/>
                                  <wps:spPr>
                                    <a:xfrm>
                                      <a:off x="590550" y="0"/>
                                      <a:ext cx="1495425" cy="1295400"/>
                                    </a:xfrm>
                                    <a:prstGeom prst="hexagon">
                                      <a:avLst/>
                                    </a:prstGeom>
                                    <a:blipFill dpi="0" rotWithShape="1">
                                      <a:blip r:embed="rId8"/>
                                      <a:srcRect/>
                                      <a:stretch>
                                        <a:fillRect t="-3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Hexágono 40"/>
                                  <wps:cNvSpPr/>
                                  <wps:spPr>
                                    <a:xfrm>
                                      <a:off x="2276475" y="0"/>
                                      <a:ext cx="1495425" cy="1295400"/>
                                    </a:xfrm>
                                    <a:prstGeom prst="hexagon">
                                      <a:avLst/>
                                    </a:prstGeom>
                                    <a:blipFill dpi="0" rotWithShape="1">
                                      <a:blip r:embed="rId9"/>
                                      <a:srcRect/>
                                      <a:stretch>
                                        <a:fillRect t="-3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Hexágono 44"/>
                                  <wps:cNvSpPr/>
                                  <wps:spPr>
                                    <a:xfrm>
                                      <a:off x="3933825" y="9525"/>
                                      <a:ext cx="1495425" cy="1295400"/>
                                    </a:xfrm>
                                    <a:prstGeom prst="hexagon">
                                      <a:avLst/>
                                    </a:prstGeom>
                                    <a:blipFill dpi="0" rotWithShape="1">
                                      <a:blip r:embed="rId10"/>
                                      <a:srcRect/>
                                      <a:stretch>
                                        <a:fillRect t="-3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Hexágono 48"/>
                                  <wps:cNvSpPr/>
                                  <wps:spPr>
                                    <a:xfrm>
                                      <a:off x="3162300" y="1419225"/>
                                      <a:ext cx="1495425" cy="1295400"/>
                                    </a:xfrm>
                                    <a:prstGeom prst="hexagon">
                                      <a:avLst/>
                                    </a:prstGeom>
                                    <a:blipFill dpi="0" rotWithShape="1">
                                      <a:blip r:embed="rId11"/>
                                      <a:srcRect/>
                                      <a:stretch>
                                        <a:fillRect t="-3000" r="-1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Hexágono 49"/>
                                  <wps:cNvSpPr/>
                                  <wps:spPr>
                                    <a:xfrm>
                                      <a:off x="0" y="1419225"/>
                                      <a:ext cx="1495425" cy="1295400"/>
                                    </a:xfrm>
                                    <a:prstGeom prst="hexagon">
                                      <a:avLst/>
                                    </a:prstGeom>
                                    <a:blipFill dpi="0" rotWithShape="1">
                                      <a:blip r:embed="rId12"/>
                                      <a:srcRect/>
                                      <a:stretch>
                                        <a:fillRect t="-3000" r="-1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Hexágono 50"/>
                                  <wps:cNvSpPr/>
                                  <wps:spPr>
                                    <a:xfrm>
                                      <a:off x="4705350" y="1419225"/>
                                      <a:ext cx="1495425" cy="1295400"/>
                                    </a:xfrm>
                                    <a:prstGeom prst="hexagon">
                                      <a:avLst/>
                                    </a:prstGeom>
                                    <a:blipFill dpi="0" rotWithShape="1">
                                      <a:blip r:embed="rId13"/>
                                      <a:srcRect/>
                                      <a:stretch>
                                        <a:fillRect t="-3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Hexágono 51"/>
                                  <wps:cNvSpPr/>
                                  <wps:spPr>
                                    <a:xfrm>
                                      <a:off x="1581150" y="1419225"/>
                                      <a:ext cx="1495425" cy="1295400"/>
                                    </a:xfrm>
                                    <a:prstGeom prst="hexagon">
                                      <a:avLst/>
                                    </a:prstGeom>
                                    <a:blipFill dpi="0" rotWithShape="1">
                                      <a:blip r:embed="rId14"/>
                                      <a:srcRect/>
                                      <a:stretch>
                                        <a:fillRect t="-3000" b="-600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 name="Cuadro de texto 1"/>
                                <wps:cNvSpPr txBox="1"/>
                                <wps:spPr>
                                  <a:xfrm>
                                    <a:off x="790575" y="9525"/>
                                    <a:ext cx="1143000" cy="339090"/>
                                  </a:xfrm>
                                  <a:prstGeom prst="rect">
                                    <a:avLst/>
                                  </a:prstGeom>
                                  <a:noFill/>
                                  <a:ln>
                                    <a:noFill/>
                                  </a:ln>
                                </wps:spPr>
                                <wps:txbx>
                                  <w:txbxContent>
                                    <w:p w14:paraId="6645094D"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Corrosivo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Cuadro de texto 56"/>
                                <wps:cNvSpPr txBox="1"/>
                                <wps:spPr>
                                  <a:xfrm>
                                    <a:off x="2457450" y="0"/>
                                    <a:ext cx="1029970" cy="339090"/>
                                  </a:xfrm>
                                  <a:prstGeom prst="rect">
                                    <a:avLst/>
                                  </a:prstGeom>
                                  <a:noFill/>
                                  <a:ln>
                                    <a:noFill/>
                                  </a:ln>
                                </wps:spPr>
                                <wps:txbx>
                                  <w:txbxContent>
                                    <w:p w14:paraId="0DFD34F1"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Reactivo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Cuadro de texto 57"/>
                                <wps:cNvSpPr txBox="1"/>
                                <wps:spPr>
                                  <a:xfrm>
                                    <a:off x="4152900" y="9525"/>
                                    <a:ext cx="1143000" cy="339090"/>
                                  </a:xfrm>
                                  <a:prstGeom prst="rect">
                                    <a:avLst/>
                                  </a:prstGeom>
                                  <a:noFill/>
                                  <a:ln>
                                    <a:noFill/>
                                  </a:ln>
                                </wps:spPr>
                                <wps:txbx>
                                  <w:txbxContent>
                                    <w:p w14:paraId="749C8CB6"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Explosivo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9" name="Cuadro de texto 59"/>
                              <wps:cNvSpPr txBox="1"/>
                              <wps:spPr>
                                <a:xfrm>
                                  <a:off x="266700" y="3095625"/>
                                  <a:ext cx="838200" cy="339090"/>
                                </a:xfrm>
                                <a:prstGeom prst="rect">
                                  <a:avLst/>
                                </a:prstGeom>
                                <a:noFill/>
                                <a:ln>
                                  <a:noFill/>
                                </a:ln>
                              </wps:spPr>
                              <wps:txbx>
                                <w:txbxContent>
                                  <w:p w14:paraId="4B01D291"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Tóxico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 name="Cuadro de texto 61"/>
                            <wps:cNvSpPr txBox="1"/>
                            <wps:spPr>
                              <a:xfrm>
                                <a:off x="1733550" y="3086100"/>
                                <a:ext cx="1188085" cy="339090"/>
                              </a:xfrm>
                              <a:prstGeom prst="rect">
                                <a:avLst/>
                              </a:prstGeom>
                              <a:noFill/>
                              <a:ln>
                                <a:noFill/>
                              </a:ln>
                            </wps:spPr>
                            <wps:txbx>
                              <w:txbxContent>
                                <w:p w14:paraId="05C06D1E" w14:textId="77777777" w:rsidR="00CC2FA7" w:rsidRPr="00CC2FA7" w:rsidRDefault="00CC2FA7" w:rsidP="00CC2FA7">
                                  <w:pPr>
                                    <w:jc w:val="center"/>
                                    <w:rPr>
                                      <w:rFonts w:ascii="Arial" w:hAnsi="Arial" w:cs="Arial"/>
                                      <w:b/>
                                      <w:noProof/>
                                      <w:color w:val="ED7D31" w:themeColor="accent2"/>
                                      <w:sz w:val="32"/>
                                      <w:szCs w:val="32"/>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Infeccioso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 name="Cuadro de texto 63"/>
                          <wps:cNvSpPr txBox="1"/>
                          <wps:spPr>
                            <a:xfrm>
                              <a:off x="3219450" y="3095625"/>
                              <a:ext cx="1334770" cy="339090"/>
                            </a:xfrm>
                            <a:prstGeom prst="rect">
                              <a:avLst/>
                            </a:prstGeom>
                            <a:noFill/>
                            <a:ln>
                              <a:noFill/>
                            </a:ln>
                          </wps:spPr>
                          <wps:txbx>
                            <w:txbxContent>
                              <w:p w14:paraId="71F5B70F"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Radioactivo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3" name="Cuadro de texto 193"/>
                        <wps:cNvSpPr txBox="1"/>
                        <wps:spPr>
                          <a:xfrm>
                            <a:off x="4895850" y="3076575"/>
                            <a:ext cx="1188085" cy="339090"/>
                          </a:xfrm>
                          <a:prstGeom prst="rect">
                            <a:avLst/>
                          </a:prstGeom>
                          <a:noFill/>
                          <a:ln>
                            <a:noFill/>
                          </a:ln>
                        </wps:spPr>
                        <wps:txbx>
                          <w:txbxContent>
                            <w:p w14:paraId="5690A478" w14:textId="77777777" w:rsidR="00CC2FA7" w:rsidRPr="00CC2FA7" w:rsidRDefault="00CC2FA7" w:rsidP="00CC2FA7">
                              <w:pPr>
                                <w:jc w:val="center"/>
                                <w:rPr>
                                  <w:rFonts w:ascii="Arial" w:hAnsi="Arial" w:cs="Arial"/>
                                  <w:b/>
                                  <w:noProof/>
                                  <w:color w:val="ED7D31" w:themeColor="accent2"/>
                                  <w:sz w:val="32"/>
                                  <w:szCs w:val="32"/>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Inflamable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FB3798" id="Grupo 194" o:spid="_x0000_s1026" style="position:absolute;left:0;text-align:left;margin-left:-.3pt;margin-top:57.95pt;width:456pt;height:236.25pt;z-index:251684864;mso-width-relative:margin;mso-height-relative:margin" coordsize="62007,3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">
                <v:group id="Grupo 192" o:spid="_x0000_s1027" style="position:absolute;width:62007;height:34347" coordsize="62007,3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group id="Grupo 62" o:spid="_x0000_s1028" style="position:absolute;width:62007;height:34347" coordsize="62007,3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upo 60" o:spid="_x0000_s1029" style="position:absolute;width:62007;height:34347" coordsize="62007,3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upo 58" o:spid="_x0000_s1030" style="position:absolute;width:62007;height:30765" coordsize="62007,30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upo 22" o:spid="_x0000_s1031" style="position:absolute;top:3619;width:62007;height:27146" coordsize="62007,2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37" o:spid="_x0000_s1032" type="#_x0000_t9" style="position:absolute;left:5905;width:14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" adj="4678" strokecolor="#1f3763 [1604]" strokeweight="1pt">
                            <v:fill r:id="rId15" o:title="" recolor="t" rotate="t" type="frame"/>
                          </v:shape>
                          <v:shape id="Hexágono 40" o:spid="_x0000_s1033" type="#_x0000_t9" style="position:absolute;left:22764;width:14955;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" adj="4678" strokecolor="#1f3763 [1604]" strokeweight="1pt">
                            <v:fill r:id="rId16" o:title="" recolor="t" rotate="t" type="frame"/>
                          </v:shape>
                          <v:shape id="Hexágono 44" o:spid="_x0000_s1034" type="#_x0000_t9" style="position:absolute;left:39338;top:95;width:14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" adj="4678" strokecolor="#1f3763 [1604]" strokeweight="1pt">
                            <v:fill r:id="rId17" o:title="" recolor="t" rotate="t" type="frame"/>
                          </v:shape>
                          <v:shape id="Hexágono 48" o:spid="_x0000_s1035" type="#_x0000_t9" style="position:absolute;left:31623;top:14192;width:14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" adj="4678" strokecolor="#1f3763 [1604]" strokeweight="1pt">
                            <v:fill r:id="rId18" o:title="" recolor="t" rotate="t" type="frame"/>
                          </v:shape>
                          <v:shape id="Hexágono 49" o:spid="_x0000_s1036" type="#_x0000_t9" style="position:absolute;top:14192;width:14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" adj="4678" strokecolor="#1f3763 [1604]" strokeweight="1pt">
                            <v:fill r:id="rId19" o:title="" recolor="t" rotate="t" type="frame"/>
                          </v:shape>
                          <v:shape id="Hexágono 50" o:spid="_x0000_s1037" type="#_x0000_t9" style="position:absolute;left:47053;top:14192;width:14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" adj="4678" strokecolor="#1f3763 [1604]" strokeweight="1pt">
                            <v:fill r:id="rId20" o:title="" recolor="t" rotate="t" type="frame"/>
                          </v:shape>
                          <v:shape id="Hexágono 51" o:spid="_x0000_s1038" type="#_x0000_t9" style="position:absolute;left:15811;top:14192;width:1495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" adj="4678" strokecolor="#1f3763 [1604]" strokeweight="1pt">
                            <v:fill r:id="rId21" o:title="" recolor="t" rotate="t" type="frame"/>
                          </v:shape>
                        </v:group>
                        <v:shapetype id="_x0000_t202" coordsize="21600,21600" o:spt="202" path="m,l,21600r21600,l21600,xe">
                          <v:stroke joinstyle="miter"/>
                          <v:path gradientshapeok="t" o:connecttype="rect"/>
                        </v:shapetype>
                        <v:shape id="Cuadro de texto 1" o:spid="_x0000_s1039" type="#_x0000_t202" style="position:absolute;left:7905;top:95;width:1143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14:paraId="6645094D"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Corrosivo</w:t>
                                </w:r>
                              </w:p>
                            </w:txbxContent>
                          </v:textbox>
                        </v:shape>
                        <v:shape id="Cuadro de texto 56" o:spid="_x0000_s1040" type="#_x0000_t202" style="position:absolute;left:24574;width:10300;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0DFD34F1"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Reactivo</w:t>
                                </w:r>
                              </w:p>
                            </w:txbxContent>
                          </v:textbox>
                        </v:shape>
                        <v:shape id="Cuadro de texto 57" o:spid="_x0000_s1041" type="#_x0000_t202" style="position:absolute;left:41529;top:95;width:1143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749C8CB6"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Explosivo</w:t>
                                </w:r>
                              </w:p>
                            </w:txbxContent>
                          </v:textbox>
                        </v:shape>
                      </v:group>
                      <v:shape id="Cuadro de texto 59" o:spid="_x0000_s1042" type="#_x0000_t202" style="position:absolute;left:2667;top:30956;width:8382;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4B01D291"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Tóxico</w:t>
                              </w:r>
                            </w:p>
                          </w:txbxContent>
                        </v:textbox>
                      </v:shape>
                    </v:group>
                    <v:shape id="Cuadro de texto 61" o:spid="_x0000_s1043" type="#_x0000_t202" style="position:absolute;left:17335;top:30861;width:11881;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05C06D1E" w14:textId="77777777" w:rsidR="00CC2FA7" w:rsidRPr="00CC2FA7" w:rsidRDefault="00CC2FA7" w:rsidP="00CC2FA7">
                            <w:pPr>
                              <w:jc w:val="center"/>
                              <w:rPr>
                                <w:rFonts w:ascii="Arial" w:hAnsi="Arial" w:cs="Arial"/>
                                <w:b/>
                                <w:noProof/>
                                <w:color w:val="ED7D31" w:themeColor="accent2"/>
                                <w:sz w:val="32"/>
                                <w:szCs w:val="32"/>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Infeccioso</w:t>
                            </w:r>
                          </w:p>
                        </w:txbxContent>
                      </v:textbox>
                    </v:shape>
                  </v:group>
                  <v:shape id="Cuadro de texto 63" o:spid="_x0000_s1044" type="#_x0000_t202" style="position:absolute;left:32194;top:30956;width:1334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71F5B70F" w14:textId="77777777" w:rsidR="00CC2FA7" w:rsidRPr="00CC2FA7" w:rsidRDefault="00CC2FA7" w:rsidP="00CC2FA7">
                          <w:pPr>
                            <w:jc w:val="center"/>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Radioactivo</w:t>
                          </w:r>
                        </w:p>
                      </w:txbxContent>
                    </v:textbox>
                  </v:shape>
                </v:group>
                <v:shape id="Cuadro de texto 193" o:spid="_x0000_s1045" type="#_x0000_t202" style="position:absolute;left:48958;top:30765;width:11881;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5690A478" w14:textId="77777777" w:rsidR="00CC2FA7" w:rsidRPr="00CC2FA7" w:rsidRDefault="00CC2FA7" w:rsidP="00CC2FA7">
                        <w:pPr>
                          <w:jc w:val="center"/>
                          <w:rPr>
                            <w:rFonts w:ascii="Arial" w:hAnsi="Arial" w:cs="Arial"/>
                            <w:b/>
                            <w:noProof/>
                            <w:color w:val="ED7D31" w:themeColor="accent2"/>
                            <w:sz w:val="32"/>
                            <w:szCs w:val="32"/>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pPr>
                        <w:r w:rsidRPr="00CC2FA7">
                          <w:rPr>
                            <w:rFonts w:ascii="Arial" w:hAnsi="Arial" w:cs="Arial"/>
                            <w:b/>
                            <w:noProof/>
                            <w:color w:val="ED7D31" w:themeColor="accent2"/>
                            <w:sz w:val="28"/>
                            <w:szCs w:val="28"/>
                            <w:lang w:val="es-CO"/>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accent2">
                                  <w14:lumMod w14:val="75000"/>
                                </w14:schemeClr>
                              </w14:solidFill>
                              <w14:prstDash w14:val="solid"/>
                              <w14:round/>
                            </w14:textOutline>
                          </w:rPr>
                          <w:t>Inflamable</w:t>
                        </w:r>
                      </w:p>
                    </w:txbxContent>
                  </v:textbox>
                </v:shape>
              </v:group>
            </w:pict>
          </mc:Fallback>
        </mc:AlternateContent>
      </w:r>
      <w:r w:rsidR="00A3264A">
        <w:rPr>
          <w:rFonts w:ascii="Arial" w:hAnsi="Arial" w:cs="Arial"/>
          <w:color w:val="000000" w:themeColor="text1"/>
          <w:sz w:val="22"/>
          <w:szCs w:val="22"/>
        </w:rPr>
        <w:t xml:space="preserve">Es aquel residuo o desecho que por sus características </w:t>
      </w:r>
      <w:r w:rsidR="001F29A8" w:rsidRPr="00DD6663">
        <w:rPr>
          <w:rFonts w:ascii="Arial" w:hAnsi="Arial" w:cs="Arial"/>
          <w:b/>
          <w:bCs/>
          <w:color w:val="000000" w:themeColor="text1"/>
          <w:sz w:val="22"/>
          <w:szCs w:val="22"/>
        </w:rPr>
        <w:t xml:space="preserve">corrosivas, reactivas, explosivas, tóxicas, inflamables, infecciosas </w:t>
      </w:r>
      <w:r w:rsidR="00A3264A">
        <w:rPr>
          <w:rFonts w:ascii="Arial" w:hAnsi="Arial" w:cs="Arial"/>
          <w:b/>
          <w:bCs/>
          <w:color w:val="000000" w:themeColor="text1"/>
          <w:sz w:val="22"/>
          <w:szCs w:val="22"/>
        </w:rPr>
        <w:t>o</w:t>
      </w:r>
      <w:r w:rsidR="001F29A8" w:rsidRPr="00DD6663">
        <w:rPr>
          <w:rFonts w:ascii="Arial" w:hAnsi="Arial" w:cs="Arial"/>
          <w:b/>
          <w:bCs/>
          <w:color w:val="000000" w:themeColor="text1"/>
          <w:sz w:val="22"/>
          <w:szCs w:val="22"/>
        </w:rPr>
        <w:t xml:space="preserve"> radioactivas </w:t>
      </w:r>
      <w:r w:rsidR="001F29A8" w:rsidRPr="00DD6663">
        <w:rPr>
          <w:rFonts w:ascii="Arial" w:hAnsi="Arial" w:cs="Arial"/>
          <w:color w:val="000000" w:themeColor="text1"/>
          <w:sz w:val="22"/>
          <w:szCs w:val="22"/>
        </w:rPr>
        <w:t xml:space="preserve">pueden causar </w:t>
      </w:r>
      <w:r w:rsidR="00A3264A">
        <w:rPr>
          <w:rFonts w:ascii="Arial" w:hAnsi="Arial" w:cs="Arial"/>
          <w:color w:val="000000" w:themeColor="text1"/>
          <w:sz w:val="22"/>
          <w:szCs w:val="22"/>
        </w:rPr>
        <w:t xml:space="preserve">riesgos, </w:t>
      </w:r>
      <w:r w:rsidR="001F29A8" w:rsidRPr="00DD6663">
        <w:rPr>
          <w:rFonts w:ascii="Arial" w:hAnsi="Arial" w:cs="Arial"/>
          <w:color w:val="000000" w:themeColor="text1"/>
          <w:sz w:val="22"/>
          <w:szCs w:val="22"/>
        </w:rPr>
        <w:t xml:space="preserve">daños o efectos no deseados, directos e indirectos a la salud humana y el ambiente. Así mismo, se consideran </w:t>
      </w:r>
      <w:r w:rsidR="00A3264A">
        <w:rPr>
          <w:rFonts w:ascii="Arial" w:hAnsi="Arial" w:cs="Arial"/>
          <w:color w:val="000000" w:themeColor="text1"/>
          <w:sz w:val="22"/>
          <w:szCs w:val="22"/>
        </w:rPr>
        <w:t>residuo peligroso</w:t>
      </w:r>
      <w:r w:rsidR="001F29A8" w:rsidRPr="00DD6663">
        <w:rPr>
          <w:rFonts w:ascii="Arial" w:hAnsi="Arial" w:cs="Arial"/>
          <w:color w:val="000000" w:themeColor="text1"/>
          <w:sz w:val="22"/>
          <w:szCs w:val="22"/>
        </w:rPr>
        <w:t xml:space="preserve">, los envases, empaques y embalajes que estuvieron en contacto </w:t>
      </w:r>
      <w:r w:rsidR="001F29A8" w:rsidRPr="00AD3938">
        <w:rPr>
          <w:rFonts w:ascii="Arial" w:hAnsi="Arial" w:cs="Arial"/>
          <w:color w:val="000000"/>
          <w:sz w:val="22"/>
          <w:szCs w:val="22"/>
        </w:rPr>
        <w:t xml:space="preserve">con ellos. </w:t>
      </w:r>
    </w:p>
    <w:p w14:paraId="2709C7A2" w14:textId="29BF5DE8" w:rsidR="001F29A8" w:rsidRPr="00AD3938" w:rsidRDefault="001F29A8" w:rsidP="001F29A8">
      <w:pPr>
        <w:jc w:val="both"/>
        <w:rPr>
          <w:rFonts w:ascii="Arial" w:hAnsi="Arial" w:cs="Arial"/>
          <w:sz w:val="22"/>
          <w:szCs w:val="22"/>
        </w:rPr>
      </w:pPr>
    </w:p>
    <w:p w14:paraId="3D3C5D75" w14:textId="6E874E57" w:rsidR="001F29A8" w:rsidRPr="00AD3938" w:rsidRDefault="001F29A8" w:rsidP="001F29A8">
      <w:pPr>
        <w:jc w:val="center"/>
        <w:rPr>
          <w:rFonts w:ascii="Arial" w:hAnsi="Arial" w:cs="Arial"/>
          <w:noProof/>
          <w:sz w:val="22"/>
          <w:szCs w:val="22"/>
        </w:rPr>
      </w:pPr>
    </w:p>
    <w:p w14:paraId="4FDA268C" w14:textId="052A303E" w:rsidR="001F29A8" w:rsidRDefault="001F29A8" w:rsidP="001F29A8">
      <w:pPr>
        <w:jc w:val="both"/>
        <w:rPr>
          <w:rFonts w:ascii="Arial" w:hAnsi="Arial" w:cs="Arial"/>
          <w:noProof/>
          <w:sz w:val="22"/>
          <w:szCs w:val="22"/>
        </w:rPr>
      </w:pPr>
    </w:p>
    <w:p w14:paraId="5E1F0210" w14:textId="0A397305" w:rsidR="00481492" w:rsidRDefault="00481492" w:rsidP="001F29A8">
      <w:pPr>
        <w:jc w:val="both"/>
        <w:rPr>
          <w:rFonts w:ascii="Arial" w:hAnsi="Arial" w:cs="Arial"/>
          <w:noProof/>
          <w:sz w:val="22"/>
          <w:szCs w:val="22"/>
        </w:rPr>
      </w:pPr>
    </w:p>
    <w:p w14:paraId="669EF634" w14:textId="5BCB5115" w:rsidR="00481492" w:rsidRDefault="00481492" w:rsidP="001F29A8">
      <w:pPr>
        <w:jc w:val="both"/>
        <w:rPr>
          <w:rFonts w:ascii="Arial" w:hAnsi="Arial" w:cs="Arial"/>
          <w:noProof/>
          <w:sz w:val="22"/>
          <w:szCs w:val="22"/>
        </w:rPr>
      </w:pPr>
    </w:p>
    <w:p w14:paraId="7B581349" w14:textId="65E796C3" w:rsidR="00481492" w:rsidRDefault="00481492" w:rsidP="001F29A8">
      <w:pPr>
        <w:jc w:val="both"/>
        <w:rPr>
          <w:rFonts w:ascii="Arial" w:hAnsi="Arial" w:cs="Arial"/>
          <w:noProof/>
          <w:sz w:val="22"/>
          <w:szCs w:val="22"/>
        </w:rPr>
      </w:pPr>
    </w:p>
    <w:p w14:paraId="7CE8D505" w14:textId="771E8486" w:rsidR="00481492" w:rsidRDefault="00481492" w:rsidP="001F29A8">
      <w:pPr>
        <w:jc w:val="both"/>
        <w:rPr>
          <w:rFonts w:ascii="Arial" w:hAnsi="Arial" w:cs="Arial"/>
          <w:noProof/>
          <w:sz w:val="22"/>
          <w:szCs w:val="22"/>
        </w:rPr>
      </w:pPr>
    </w:p>
    <w:p w14:paraId="0B412A9D" w14:textId="77777777" w:rsidR="00481492" w:rsidRDefault="00481492" w:rsidP="001F29A8">
      <w:pPr>
        <w:jc w:val="both"/>
        <w:rPr>
          <w:rFonts w:ascii="Arial" w:hAnsi="Arial" w:cs="Arial"/>
          <w:noProof/>
          <w:sz w:val="22"/>
          <w:szCs w:val="22"/>
        </w:rPr>
      </w:pPr>
    </w:p>
    <w:p w14:paraId="5E0C7E02" w14:textId="39F92169" w:rsidR="00481492" w:rsidRPr="00AD3938" w:rsidRDefault="00481492" w:rsidP="001F29A8">
      <w:pPr>
        <w:jc w:val="both"/>
        <w:rPr>
          <w:rFonts w:ascii="Arial" w:hAnsi="Arial" w:cs="Arial"/>
          <w:noProof/>
          <w:sz w:val="22"/>
          <w:szCs w:val="22"/>
        </w:rPr>
      </w:pPr>
    </w:p>
    <w:p w14:paraId="16E34DE6" w14:textId="64FA5E0E" w:rsidR="00CC2FA7" w:rsidRDefault="00CC2FA7" w:rsidP="001F29A8">
      <w:pPr>
        <w:pStyle w:val="Sinespaciado"/>
        <w:jc w:val="both"/>
        <w:rPr>
          <w:rFonts w:ascii="Arial" w:hAnsi="Arial" w:cs="Arial"/>
        </w:rPr>
      </w:pPr>
    </w:p>
    <w:p w14:paraId="364D9F4E" w14:textId="7C91F0CA" w:rsidR="00CC2FA7" w:rsidRDefault="00CC2FA7" w:rsidP="001F29A8">
      <w:pPr>
        <w:pStyle w:val="Sinespaciado"/>
        <w:jc w:val="both"/>
        <w:rPr>
          <w:rFonts w:ascii="Arial" w:hAnsi="Arial" w:cs="Arial"/>
        </w:rPr>
      </w:pPr>
    </w:p>
    <w:p w14:paraId="275BE537" w14:textId="347EEF26" w:rsidR="00CC2FA7" w:rsidRDefault="00CC2FA7" w:rsidP="001F29A8">
      <w:pPr>
        <w:pStyle w:val="Sinespaciado"/>
        <w:jc w:val="both"/>
        <w:rPr>
          <w:rFonts w:ascii="Arial" w:hAnsi="Arial" w:cs="Arial"/>
        </w:rPr>
      </w:pPr>
    </w:p>
    <w:p w14:paraId="2A0D9947" w14:textId="417E80F6" w:rsidR="00CC2FA7" w:rsidRDefault="00CC2FA7" w:rsidP="001F29A8">
      <w:pPr>
        <w:pStyle w:val="Sinespaciado"/>
        <w:jc w:val="both"/>
        <w:rPr>
          <w:rFonts w:ascii="Arial" w:hAnsi="Arial" w:cs="Arial"/>
        </w:rPr>
      </w:pPr>
    </w:p>
    <w:p w14:paraId="22D27A10" w14:textId="390A638E" w:rsidR="00CC2FA7" w:rsidRDefault="00CC2FA7" w:rsidP="001F29A8">
      <w:pPr>
        <w:pStyle w:val="Sinespaciado"/>
        <w:jc w:val="both"/>
        <w:rPr>
          <w:rFonts w:ascii="Arial" w:hAnsi="Arial" w:cs="Arial"/>
        </w:rPr>
      </w:pPr>
    </w:p>
    <w:p w14:paraId="71B723DC" w14:textId="1D07E275" w:rsidR="00CC2FA7" w:rsidRDefault="00CC2FA7" w:rsidP="001F29A8">
      <w:pPr>
        <w:pStyle w:val="Sinespaciado"/>
        <w:jc w:val="both"/>
        <w:rPr>
          <w:rFonts w:ascii="Arial" w:hAnsi="Arial" w:cs="Arial"/>
        </w:rPr>
      </w:pPr>
    </w:p>
    <w:p w14:paraId="64705BD3" w14:textId="2B3B4A4F" w:rsidR="00CC2FA7" w:rsidRDefault="00CC2FA7" w:rsidP="001F29A8">
      <w:pPr>
        <w:pStyle w:val="Sinespaciado"/>
        <w:jc w:val="both"/>
        <w:rPr>
          <w:rFonts w:ascii="Arial" w:hAnsi="Arial" w:cs="Arial"/>
        </w:rPr>
      </w:pPr>
    </w:p>
    <w:p w14:paraId="4A01CCFC" w14:textId="320502B3" w:rsidR="00CC2FA7" w:rsidRDefault="00CC2FA7" w:rsidP="001F29A8">
      <w:pPr>
        <w:pStyle w:val="Sinespaciado"/>
        <w:jc w:val="both"/>
        <w:rPr>
          <w:rFonts w:ascii="Arial" w:hAnsi="Arial" w:cs="Arial"/>
        </w:rPr>
      </w:pPr>
    </w:p>
    <w:p w14:paraId="259D9C70" w14:textId="62865584" w:rsidR="00CC2FA7" w:rsidRDefault="00CC2FA7" w:rsidP="001F29A8">
      <w:pPr>
        <w:pStyle w:val="Sinespaciado"/>
        <w:jc w:val="both"/>
        <w:rPr>
          <w:rFonts w:ascii="Arial" w:hAnsi="Arial" w:cs="Arial"/>
        </w:rPr>
      </w:pPr>
    </w:p>
    <w:p w14:paraId="1F7E3506" w14:textId="1C9C2083" w:rsidR="00CC2FA7" w:rsidRDefault="00CC2FA7" w:rsidP="001F29A8">
      <w:pPr>
        <w:pStyle w:val="Sinespaciado"/>
        <w:jc w:val="both"/>
        <w:rPr>
          <w:rFonts w:ascii="Arial" w:hAnsi="Arial" w:cs="Arial"/>
        </w:rPr>
      </w:pPr>
    </w:p>
    <w:p w14:paraId="7F05A8EA" w14:textId="2C92FB48" w:rsidR="001F29A8" w:rsidRPr="00AD3938" w:rsidRDefault="001F29A8" w:rsidP="001F29A8">
      <w:pPr>
        <w:pStyle w:val="Sinespaciado"/>
        <w:jc w:val="both"/>
        <w:rPr>
          <w:rFonts w:ascii="Arial" w:hAnsi="Arial" w:cs="Arial"/>
        </w:rPr>
      </w:pPr>
      <w:r w:rsidRPr="00AD3938">
        <w:rPr>
          <w:rFonts w:ascii="Arial" w:hAnsi="Arial" w:cs="Arial"/>
        </w:rPr>
        <w:t xml:space="preserve">De igual forma, también se considera un residuo peligroso aquel que se encuentre incluido en el listado de los anexos I y II establecidos en el Artículo 2.2.6.2.3.6 del Decreto 1076 de 2015: </w:t>
      </w:r>
    </w:p>
    <w:p w14:paraId="172E13F8" w14:textId="77777777" w:rsidR="001F29A8" w:rsidRPr="00AD3938" w:rsidRDefault="001F29A8" w:rsidP="001F29A8">
      <w:pPr>
        <w:pStyle w:val="Sinespaciado"/>
        <w:jc w:val="both"/>
        <w:rPr>
          <w:rFonts w:ascii="Arial" w:hAnsi="Arial" w:cs="Arial"/>
        </w:rPr>
      </w:pPr>
    </w:p>
    <w:p w14:paraId="5DC0C76A" w14:textId="77777777" w:rsidR="001F29A8" w:rsidRPr="00DD6663" w:rsidRDefault="001F29A8" w:rsidP="00FC66FB">
      <w:pPr>
        <w:pStyle w:val="Sinespaciado"/>
        <w:numPr>
          <w:ilvl w:val="0"/>
          <w:numId w:val="1"/>
        </w:numPr>
        <w:jc w:val="both"/>
        <w:rPr>
          <w:rFonts w:ascii="Arial" w:hAnsi="Arial" w:cs="Arial"/>
          <w:color w:val="000000" w:themeColor="text1"/>
        </w:rPr>
      </w:pPr>
      <w:r w:rsidRPr="00DD6663">
        <w:rPr>
          <w:rFonts w:ascii="Arial" w:hAnsi="Arial" w:cs="Arial"/>
          <w:color w:val="000000" w:themeColor="text1"/>
        </w:rPr>
        <w:t xml:space="preserve">El anexo I corresponde a los RESPEL clasificados por </w:t>
      </w:r>
      <w:r w:rsidRPr="00DD6663">
        <w:rPr>
          <w:rFonts w:ascii="Arial" w:hAnsi="Arial" w:cs="Arial"/>
          <w:b/>
          <w:bCs/>
          <w:color w:val="000000" w:themeColor="text1"/>
          <w:u w:val="single"/>
        </w:rPr>
        <w:t xml:space="preserve">procesos o actividades en corrientes de la Y1 a Y45. </w:t>
      </w:r>
    </w:p>
    <w:p w14:paraId="47AF21CC" w14:textId="2DF70FED" w:rsidR="001F29A8" w:rsidRPr="00DD6663" w:rsidRDefault="001F29A8" w:rsidP="00FC66FB">
      <w:pPr>
        <w:pStyle w:val="Sinespaciado"/>
        <w:numPr>
          <w:ilvl w:val="0"/>
          <w:numId w:val="1"/>
        </w:numPr>
        <w:jc w:val="both"/>
        <w:rPr>
          <w:rFonts w:ascii="Arial" w:hAnsi="Arial" w:cs="Arial"/>
          <w:b/>
          <w:bCs/>
          <w:color w:val="000000" w:themeColor="text1"/>
          <w:u w:val="single" w:color="FB0007"/>
        </w:rPr>
      </w:pPr>
      <w:r w:rsidRPr="00DD6663">
        <w:rPr>
          <w:rFonts w:ascii="Arial" w:hAnsi="Arial" w:cs="Arial"/>
          <w:color w:val="000000" w:themeColor="text1"/>
        </w:rPr>
        <w:t xml:space="preserve">El anexo II corresponde a la lista A de </w:t>
      </w:r>
      <w:r w:rsidR="00774DFA" w:rsidRPr="00DD6663">
        <w:rPr>
          <w:rFonts w:ascii="Arial" w:hAnsi="Arial" w:cs="Arial"/>
          <w:color w:val="000000" w:themeColor="text1"/>
        </w:rPr>
        <w:t>RESPEL</w:t>
      </w:r>
      <w:r w:rsidRPr="00DD6663">
        <w:rPr>
          <w:rFonts w:ascii="Arial" w:hAnsi="Arial" w:cs="Arial"/>
          <w:color w:val="000000" w:themeColor="text1"/>
        </w:rPr>
        <w:t xml:space="preserve"> clasificados </w:t>
      </w:r>
      <w:r w:rsidRPr="00DD6663">
        <w:rPr>
          <w:rFonts w:ascii="Arial" w:hAnsi="Arial" w:cs="Arial"/>
          <w:bCs/>
          <w:color w:val="000000" w:themeColor="text1"/>
        </w:rPr>
        <w:t>por</w:t>
      </w:r>
      <w:r w:rsidRPr="00DD6663">
        <w:rPr>
          <w:rFonts w:ascii="Arial" w:hAnsi="Arial" w:cs="Arial"/>
          <w:b/>
          <w:bCs/>
          <w:color w:val="000000" w:themeColor="text1"/>
          <w:u w:val="single" w:color="FB0007"/>
        </w:rPr>
        <w:t xml:space="preserve"> corrientes</w:t>
      </w:r>
      <w:r w:rsidR="00EE79ED">
        <w:rPr>
          <w:rFonts w:ascii="Arial" w:hAnsi="Arial" w:cs="Arial"/>
          <w:b/>
          <w:bCs/>
          <w:color w:val="000000" w:themeColor="text1"/>
          <w:u w:val="single" w:color="FB0007"/>
        </w:rPr>
        <w:t xml:space="preserve"> </w:t>
      </w:r>
      <w:r w:rsidRPr="00DD6663">
        <w:rPr>
          <w:rFonts w:ascii="Arial" w:hAnsi="Arial" w:cs="Arial"/>
          <w:b/>
          <w:bCs/>
          <w:color w:val="000000" w:themeColor="text1"/>
          <w:u w:val="single" w:color="FB0007"/>
        </w:rPr>
        <w:t>de residuos.</w:t>
      </w:r>
    </w:p>
    <w:p w14:paraId="24B0655B" w14:textId="77777777" w:rsidR="001F29A8" w:rsidRPr="00AD3938" w:rsidRDefault="001F29A8" w:rsidP="001F29A8">
      <w:pPr>
        <w:pStyle w:val="Sinespaciado"/>
        <w:jc w:val="both"/>
        <w:rPr>
          <w:rFonts w:ascii="Arial" w:hAnsi="Arial" w:cs="Arial"/>
          <w:b/>
          <w:bCs/>
          <w:color w:val="FB0007"/>
          <w:u w:val="single" w:color="FB0007"/>
        </w:rPr>
      </w:pPr>
    </w:p>
    <w:p w14:paraId="19775BC5" w14:textId="77777777" w:rsidR="005701B7" w:rsidRDefault="005701B7" w:rsidP="001F29A8">
      <w:pPr>
        <w:pStyle w:val="Sinespaciado"/>
        <w:jc w:val="both"/>
        <w:rPr>
          <w:rFonts w:ascii="Arial" w:hAnsi="Arial" w:cs="Arial"/>
          <w:noProof/>
          <w:lang w:eastAsia="es-ES_tradnl"/>
        </w:rPr>
      </w:pPr>
      <w:r>
        <w:rPr>
          <w:rFonts w:ascii="Arial" w:hAnsi="Arial" w:cs="Arial"/>
          <w:noProof/>
          <w:lang w:eastAsia="es-ES_tradnl"/>
        </w:rPr>
        <w:t>De acuerdo con la Guía para la gestión integral de RESPEL, los residos peligrosos pueden estar constituidos por uno o varios componentes con distintos grados de peligrosidad. Los componentes peligrosos que se encuentran presentes en los residuos pueden ser agentes biológicos, productos químicos o elementos físicos. El grado de peligrosidad de un residuo va a depender de factores como la agresividad de los organismos infecciosos, la toxicidad de las sustancias químicas, la corrosividad, reactividad, inflamabilidad, capacidad de producir explosión de los componentes o la forma de los objetos presentes.</w:t>
      </w:r>
    </w:p>
    <w:p w14:paraId="67C78177" w14:textId="77777777" w:rsidR="005701B7" w:rsidRDefault="005701B7" w:rsidP="001F29A8">
      <w:pPr>
        <w:pStyle w:val="Sinespaciado"/>
        <w:jc w:val="both"/>
        <w:rPr>
          <w:rFonts w:ascii="Arial" w:hAnsi="Arial" w:cs="Arial"/>
          <w:noProof/>
          <w:lang w:eastAsia="es-ES_tradnl"/>
        </w:rPr>
      </w:pPr>
    </w:p>
    <w:p w14:paraId="62489F24" w14:textId="3EA0BCFA" w:rsidR="005701B7" w:rsidRDefault="005701B7" w:rsidP="00800C1A">
      <w:pPr>
        <w:pStyle w:val="Sinespaciado"/>
        <w:jc w:val="both"/>
        <w:rPr>
          <w:rFonts w:ascii="Arial" w:hAnsi="Arial" w:cs="Arial"/>
          <w:noProof/>
          <w:lang w:eastAsia="es-ES_tradnl"/>
        </w:rPr>
      </w:pPr>
      <w:r>
        <w:rPr>
          <w:rFonts w:ascii="Arial" w:hAnsi="Arial" w:cs="Arial"/>
          <w:noProof/>
          <w:lang w:eastAsia="es-ES_tradnl"/>
        </w:rPr>
        <w:t>Teniendo en cuenta lo anterior, una gestión inadecuada de residuos peligrosos or</w:t>
      </w:r>
      <w:r w:rsidR="004B4980">
        <w:rPr>
          <w:rFonts w:ascii="Arial" w:hAnsi="Arial" w:cs="Arial"/>
          <w:noProof/>
          <w:lang w:eastAsia="es-ES_tradnl"/>
        </w:rPr>
        <w:t>i</w:t>
      </w:r>
      <w:r>
        <w:rPr>
          <w:rFonts w:ascii="Arial" w:hAnsi="Arial" w:cs="Arial"/>
          <w:noProof/>
          <w:lang w:eastAsia="es-ES_tradnl"/>
        </w:rPr>
        <w:t xml:space="preserve">gina como resultado </w:t>
      </w:r>
      <w:r w:rsidR="00800C1A">
        <w:rPr>
          <w:rFonts w:ascii="Arial" w:hAnsi="Arial" w:cs="Arial"/>
          <w:noProof/>
          <w:lang w:eastAsia="es-ES_tradnl"/>
        </w:rPr>
        <w:t xml:space="preserve">diferentes </w:t>
      </w:r>
      <w:r>
        <w:rPr>
          <w:rFonts w:ascii="Arial" w:hAnsi="Arial" w:cs="Arial"/>
          <w:noProof/>
          <w:lang w:eastAsia="es-ES_tradnl"/>
        </w:rPr>
        <w:t>impactos</w:t>
      </w:r>
      <w:r w:rsidR="00800C1A">
        <w:rPr>
          <w:rFonts w:ascii="Arial" w:hAnsi="Arial" w:cs="Arial"/>
          <w:noProof/>
          <w:lang w:eastAsia="es-ES_tradnl"/>
        </w:rPr>
        <w:t xml:space="preserve"> sobre el ambiente</w:t>
      </w:r>
      <w:r w:rsidR="00430D3A">
        <w:rPr>
          <w:rFonts w:ascii="Arial" w:hAnsi="Arial" w:cs="Arial"/>
          <w:noProof/>
          <w:lang w:eastAsia="es-ES_tradnl"/>
        </w:rPr>
        <w:t xml:space="preserve"> (suelo, aire, agua subterránea o superficial, organismos vivos)</w:t>
      </w:r>
      <w:r w:rsidR="00800C1A">
        <w:rPr>
          <w:rFonts w:ascii="Arial" w:hAnsi="Arial" w:cs="Arial"/>
          <w:noProof/>
          <w:lang w:eastAsia="es-ES_tradnl"/>
        </w:rPr>
        <w:t xml:space="preserve"> y</w:t>
      </w:r>
      <w:r w:rsidR="001352A1">
        <w:rPr>
          <w:rFonts w:ascii="Arial" w:hAnsi="Arial" w:cs="Arial"/>
          <w:noProof/>
          <w:lang w:eastAsia="es-ES_tradnl"/>
        </w:rPr>
        <w:t xml:space="preserve"> sobre</w:t>
      </w:r>
      <w:r w:rsidR="00800C1A">
        <w:rPr>
          <w:rFonts w:ascii="Arial" w:hAnsi="Arial" w:cs="Arial"/>
          <w:noProof/>
          <w:lang w:eastAsia="es-ES_tradnl"/>
        </w:rPr>
        <w:t xml:space="preserve"> la salud humana. Los impactos pueden encontrarse asociados a cualquiera de las diferentes etapas de </w:t>
      </w:r>
      <w:r w:rsidR="00800C1A" w:rsidRPr="00800C1A">
        <w:rPr>
          <w:rFonts w:ascii="Arial" w:hAnsi="Arial" w:cs="Arial"/>
          <w:noProof/>
          <w:lang w:eastAsia="es-ES_tradnl"/>
        </w:rPr>
        <w:t>su</w:t>
      </w:r>
      <w:r w:rsidR="00800C1A">
        <w:rPr>
          <w:rFonts w:ascii="Arial" w:hAnsi="Arial" w:cs="Arial"/>
          <w:noProof/>
          <w:lang w:eastAsia="es-ES_tradnl"/>
        </w:rPr>
        <w:t xml:space="preserve"> manejo:</w:t>
      </w:r>
      <w:r w:rsidR="00800C1A" w:rsidRPr="00800C1A">
        <w:rPr>
          <w:rFonts w:ascii="Arial" w:hAnsi="Arial" w:cs="Arial"/>
          <w:noProof/>
          <w:lang w:eastAsia="es-ES_tradnl"/>
        </w:rPr>
        <w:t xml:space="preserve"> generación, almacenamiento,</w:t>
      </w:r>
      <w:r w:rsidR="00800C1A">
        <w:rPr>
          <w:rFonts w:ascii="Arial" w:hAnsi="Arial" w:cs="Arial"/>
          <w:noProof/>
          <w:lang w:eastAsia="es-ES_tradnl"/>
        </w:rPr>
        <w:t xml:space="preserve"> </w:t>
      </w:r>
      <w:r w:rsidR="00800C1A" w:rsidRPr="00800C1A">
        <w:rPr>
          <w:rFonts w:ascii="Arial" w:hAnsi="Arial" w:cs="Arial"/>
          <w:noProof/>
          <w:lang w:eastAsia="es-ES_tradnl"/>
        </w:rPr>
        <w:t>transporte, reciclaje u otras formas</w:t>
      </w:r>
      <w:r w:rsidR="00800C1A">
        <w:rPr>
          <w:rFonts w:ascii="Arial" w:hAnsi="Arial" w:cs="Arial"/>
          <w:noProof/>
          <w:lang w:eastAsia="es-ES_tradnl"/>
        </w:rPr>
        <w:t xml:space="preserve"> </w:t>
      </w:r>
      <w:r w:rsidR="00800C1A" w:rsidRPr="00800C1A">
        <w:rPr>
          <w:rFonts w:ascii="Arial" w:hAnsi="Arial" w:cs="Arial"/>
          <w:noProof/>
          <w:lang w:eastAsia="es-ES_tradnl"/>
        </w:rPr>
        <w:t>de recuperación, tratamiento o disposición</w:t>
      </w:r>
      <w:r w:rsidR="001C7988">
        <w:rPr>
          <w:rFonts w:ascii="Arial" w:hAnsi="Arial" w:cs="Arial"/>
          <w:noProof/>
          <w:lang w:eastAsia="es-ES_tradnl"/>
        </w:rPr>
        <w:t xml:space="preserve"> final</w:t>
      </w:r>
      <w:r w:rsidR="00800C1A" w:rsidRPr="00800C1A">
        <w:rPr>
          <w:rFonts w:ascii="Arial" w:hAnsi="Arial" w:cs="Arial"/>
          <w:noProof/>
          <w:lang w:eastAsia="es-ES_tradnl"/>
        </w:rPr>
        <w:t>.</w:t>
      </w:r>
      <w:r>
        <w:rPr>
          <w:rFonts w:ascii="Arial" w:hAnsi="Arial" w:cs="Arial"/>
          <w:noProof/>
          <w:lang w:eastAsia="es-ES_tradnl"/>
        </w:rPr>
        <w:t xml:space="preserve"> </w:t>
      </w:r>
    </w:p>
    <w:p w14:paraId="1E2D0A29" w14:textId="092EC502" w:rsidR="001F29A8" w:rsidRDefault="001F29A8" w:rsidP="001F29A8">
      <w:pPr>
        <w:pStyle w:val="Sinespaciado"/>
        <w:jc w:val="both"/>
        <w:rPr>
          <w:rFonts w:ascii="Arial" w:hAnsi="Arial" w:cs="Arial"/>
          <w:noProof/>
          <w:lang w:eastAsia="es-ES_tradnl"/>
        </w:rPr>
      </w:pPr>
      <w:r w:rsidRPr="00AD3938">
        <w:rPr>
          <w:rFonts w:ascii="Arial" w:hAnsi="Arial" w:cs="Arial"/>
          <w:noProof/>
          <w:lang w:eastAsia="es-ES_tradnl"/>
        </w:rPr>
        <w:t xml:space="preserve"> </w:t>
      </w:r>
    </w:p>
    <w:p w14:paraId="304B6060" w14:textId="77777777" w:rsidR="001F29A8" w:rsidRPr="00456441" w:rsidRDefault="001F29A8" w:rsidP="00B70724">
      <w:pPr>
        <w:pStyle w:val="Ttulo2"/>
        <w:rPr>
          <w:rFonts w:ascii="Arial" w:hAnsi="Arial" w:cs="Arial"/>
          <w:b/>
          <w:color w:val="auto"/>
          <w:sz w:val="22"/>
          <w:szCs w:val="22"/>
        </w:rPr>
      </w:pPr>
      <w:bookmarkStart w:id="10" w:name="_Toc65571342"/>
      <w:bookmarkStart w:id="11" w:name="_Toc65571401"/>
      <w:bookmarkStart w:id="12" w:name="_Toc65571469"/>
      <w:bookmarkStart w:id="13" w:name="_Toc65572358"/>
      <w:bookmarkStart w:id="14" w:name="_Toc70599930"/>
      <w:bookmarkStart w:id="15" w:name="_Toc126071606"/>
      <w:r w:rsidRPr="00456441">
        <w:rPr>
          <w:rFonts w:ascii="Arial" w:hAnsi="Arial" w:cs="Arial"/>
          <w:b/>
          <w:color w:val="auto"/>
          <w:sz w:val="22"/>
          <w:szCs w:val="22"/>
        </w:rPr>
        <w:t xml:space="preserve">Gestión </w:t>
      </w:r>
      <w:r w:rsidR="008B2E84" w:rsidRPr="00456441">
        <w:rPr>
          <w:rFonts w:ascii="Arial" w:hAnsi="Arial" w:cs="Arial"/>
          <w:b/>
          <w:color w:val="auto"/>
          <w:sz w:val="22"/>
          <w:szCs w:val="22"/>
        </w:rPr>
        <w:t xml:space="preserve">Integral </w:t>
      </w:r>
      <w:r w:rsidRPr="00456441">
        <w:rPr>
          <w:rFonts w:ascii="Arial" w:hAnsi="Arial" w:cs="Arial"/>
          <w:b/>
          <w:color w:val="auto"/>
          <w:sz w:val="22"/>
          <w:szCs w:val="22"/>
        </w:rPr>
        <w:t>de los Residuos Peligrosos</w:t>
      </w:r>
      <w:bookmarkEnd w:id="10"/>
      <w:bookmarkEnd w:id="11"/>
      <w:bookmarkEnd w:id="12"/>
      <w:bookmarkEnd w:id="13"/>
      <w:bookmarkEnd w:id="14"/>
      <w:bookmarkEnd w:id="15"/>
    </w:p>
    <w:p w14:paraId="56BD0676" w14:textId="77777777" w:rsidR="001F29A8" w:rsidRPr="006706ED" w:rsidRDefault="001F29A8" w:rsidP="001F29A8">
      <w:pPr>
        <w:jc w:val="both"/>
        <w:rPr>
          <w:rFonts w:ascii="Arial" w:hAnsi="Arial" w:cs="Arial"/>
          <w:sz w:val="22"/>
          <w:szCs w:val="22"/>
          <w:lang w:val="es-ES"/>
        </w:rPr>
      </w:pPr>
    </w:p>
    <w:p w14:paraId="2CADB090" w14:textId="288993E2" w:rsidR="001F29A8" w:rsidRPr="00AD3938" w:rsidRDefault="001F29A8" w:rsidP="00DD6663">
      <w:pPr>
        <w:jc w:val="both"/>
        <w:rPr>
          <w:rFonts w:ascii="Arial" w:eastAsia="Times New Roman" w:hAnsi="Arial" w:cs="Arial"/>
          <w:color w:val="000000" w:themeColor="text1"/>
          <w:sz w:val="22"/>
          <w:szCs w:val="22"/>
          <w:shd w:val="clear" w:color="auto" w:fill="FFFFFF"/>
        </w:rPr>
      </w:pPr>
      <w:r w:rsidRPr="00AD3938">
        <w:rPr>
          <w:rFonts w:ascii="Arial" w:hAnsi="Arial" w:cs="Arial"/>
          <w:color w:val="000000" w:themeColor="text1"/>
          <w:sz w:val="22"/>
          <w:szCs w:val="22"/>
          <w:lang w:val="es-ES"/>
        </w:rPr>
        <w:t xml:space="preserve">La gestión integral </w:t>
      </w:r>
      <w:r>
        <w:rPr>
          <w:rFonts w:ascii="Arial" w:hAnsi="Arial" w:cs="Arial"/>
          <w:color w:val="000000" w:themeColor="text1"/>
          <w:sz w:val="22"/>
          <w:szCs w:val="22"/>
          <w:lang w:val="es-ES"/>
        </w:rPr>
        <w:t>de residuos peligrosos se entiende</w:t>
      </w:r>
      <w:r w:rsidRPr="00AD3938">
        <w:rPr>
          <w:rFonts w:ascii="Arial" w:hAnsi="Arial" w:cs="Arial"/>
          <w:color w:val="000000" w:themeColor="text1"/>
          <w:sz w:val="22"/>
          <w:szCs w:val="22"/>
          <w:lang w:val="es-ES"/>
        </w:rPr>
        <w:t xml:space="preserve"> como el conjunto articulado</w:t>
      </w:r>
      <w:r w:rsidR="000A7553">
        <w:rPr>
          <w:rFonts w:ascii="Arial" w:hAnsi="Arial" w:cs="Arial"/>
          <w:color w:val="000000" w:themeColor="text1"/>
          <w:sz w:val="22"/>
          <w:szCs w:val="22"/>
          <w:lang w:val="es-ES"/>
        </w:rPr>
        <w:t xml:space="preserve"> e interrelacionado </w:t>
      </w:r>
      <w:r w:rsidRPr="00AD3938">
        <w:rPr>
          <w:rFonts w:ascii="Arial" w:hAnsi="Arial" w:cs="Arial"/>
          <w:color w:val="000000" w:themeColor="text1"/>
          <w:sz w:val="22"/>
          <w:szCs w:val="22"/>
          <w:lang w:val="es-ES"/>
        </w:rPr>
        <w:t xml:space="preserve">de acciones </w:t>
      </w:r>
      <w:r w:rsidR="000A7553">
        <w:rPr>
          <w:rFonts w:ascii="Arial" w:hAnsi="Arial" w:cs="Arial"/>
          <w:color w:val="000000" w:themeColor="text1"/>
          <w:sz w:val="22"/>
          <w:szCs w:val="22"/>
          <w:lang w:val="es-ES"/>
        </w:rPr>
        <w:t xml:space="preserve">regulatorias, </w:t>
      </w:r>
      <w:r w:rsidRPr="00AD3938">
        <w:rPr>
          <w:rFonts w:ascii="Arial" w:eastAsia="Times New Roman" w:hAnsi="Arial" w:cs="Arial"/>
          <w:color w:val="000000" w:themeColor="text1"/>
          <w:sz w:val="22"/>
          <w:szCs w:val="22"/>
          <w:shd w:val="clear" w:color="auto" w:fill="FFFFFF"/>
        </w:rPr>
        <w:t>operativas,</w:t>
      </w:r>
      <w:r w:rsidR="00CB3487">
        <w:rPr>
          <w:rFonts w:ascii="Arial" w:eastAsia="Times New Roman" w:hAnsi="Arial" w:cs="Arial"/>
          <w:color w:val="000000" w:themeColor="text1"/>
          <w:sz w:val="22"/>
          <w:szCs w:val="22"/>
          <w:shd w:val="clear" w:color="auto" w:fill="FFFFFF"/>
        </w:rPr>
        <w:t xml:space="preserve"> económicas y </w:t>
      </w:r>
      <w:r w:rsidRPr="00AD3938">
        <w:rPr>
          <w:rFonts w:ascii="Arial" w:eastAsia="Times New Roman" w:hAnsi="Arial" w:cs="Arial"/>
          <w:color w:val="000000" w:themeColor="text1"/>
          <w:sz w:val="22"/>
          <w:szCs w:val="22"/>
          <w:shd w:val="clear" w:color="auto" w:fill="FFFFFF"/>
        </w:rPr>
        <w:t xml:space="preserve">financieras, de planeación, administrativas, educativas, </w:t>
      </w:r>
      <w:r w:rsidR="00CB3487">
        <w:rPr>
          <w:rFonts w:ascii="Arial" w:eastAsia="Times New Roman" w:hAnsi="Arial" w:cs="Arial"/>
          <w:color w:val="000000" w:themeColor="text1"/>
          <w:sz w:val="22"/>
          <w:szCs w:val="22"/>
          <w:shd w:val="clear" w:color="auto" w:fill="FFFFFF"/>
        </w:rPr>
        <w:t xml:space="preserve">de información e investigación, </w:t>
      </w:r>
      <w:r w:rsidRPr="00AD3938">
        <w:rPr>
          <w:rFonts w:ascii="Arial" w:eastAsia="Times New Roman" w:hAnsi="Arial" w:cs="Arial"/>
          <w:color w:val="000000" w:themeColor="text1"/>
          <w:sz w:val="22"/>
          <w:szCs w:val="22"/>
          <w:shd w:val="clear" w:color="auto" w:fill="FFFFFF"/>
        </w:rPr>
        <w:t>de evaluación</w:t>
      </w:r>
      <w:r w:rsidR="001C7988">
        <w:rPr>
          <w:rFonts w:ascii="Arial" w:eastAsia="Times New Roman" w:hAnsi="Arial" w:cs="Arial"/>
          <w:color w:val="000000" w:themeColor="text1"/>
          <w:sz w:val="22"/>
          <w:szCs w:val="22"/>
          <w:shd w:val="clear" w:color="auto" w:fill="FFFFFF"/>
        </w:rPr>
        <w:t xml:space="preserve">, </w:t>
      </w:r>
      <w:r w:rsidR="000A7553">
        <w:rPr>
          <w:rFonts w:ascii="Arial" w:eastAsia="Times New Roman" w:hAnsi="Arial" w:cs="Arial"/>
          <w:color w:val="000000" w:themeColor="text1"/>
          <w:sz w:val="22"/>
          <w:szCs w:val="22"/>
          <w:shd w:val="clear" w:color="auto" w:fill="FFFFFF"/>
        </w:rPr>
        <w:t xml:space="preserve">control y </w:t>
      </w:r>
      <w:r w:rsidRPr="00AD3938">
        <w:rPr>
          <w:rFonts w:ascii="Arial" w:eastAsia="Times New Roman" w:hAnsi="Arial" w:cs="Arial"/>
          <w:color w:val="000000" w:themeColor="text1"/>
          <w:sz w:val="22"/>
          <w:szCs w:val="22"/>
          <w:shd w:val="clear" w:color="auto" w:fill="FFFFFF"/>
        </w:rPr>
        <w:t>seguimiento desde la prevención de la generación hasta la disposición final de los residuos o desechos peligrosos.</w:t>
      </w:r>
    </w:p>
    <w:p w14:paraId="1E5B5A08" w14:textId="77777777" w:rsidR="001F29A8" w:rsidRPr="00AD3938" w:rsidRDefault="001F29A8" w:rsidP="00DD6663">
      <w:pPr>
        <w:jc w:val="both"/>
        <w:rPr>
          <w:rFonts w:ascii="Arial" w:hAnsi="Arial" w:cs="Arial"/>
          <w:color w:val="000000" w:themeColor="text1"/>
          <w:sz w:val="22"/>
          <w:szCs w:val="22"/>
          <w:lang w:val="es-ES"/>
        </w:rPr>
      </w:pPr>
      <w:r w:rsidRPr="00AD3938">
        <w:rPr>
          <w:rFonts w:ascii="Arial" w:eastAsia="Times New Roman" w:hAnsi="Arial" w:cs="Arial"/>
          <w:color w:val="000000" w:themeColor="text1"/>
          <w:sz w:val="22"/>
          <w:szCs w:val="22"/>
          <w:shd w:val="clear" w:color="auto" w:fill="FFFFFF"/>
        </w:rPr>
        <w:t>Lo anterior, con la finalidad de lograr beneficios ambientales, la optimización económica de su manejo y su aceptación social, respondiendo a las necesidades y circunstancias de cada localidad o región.</w:t>
      </w:r>
    </w:p>
    <w:p w14:paraId="3199B6F4" w14:textId="7340FAE0" w:rsidR="001F29A8" w:rsidRDefault="001F29A8" w:rsidP="001F29A8">
      <w:pPr>
        <w:jc w:val="both"/>
        <w:rPr>
          <w:rFonts w:ascii="Arial" w:hAnsi="Arial" w:cs="Arial"/>
          <w:color w:val="000000" w:themeColor="text1"/>
          <w:sz w:val="22"/>
          <w:szCs w:val="22"/>
        </w:rPr>
      </w:pPr>
    </w:p>
    <w:p w14:paraId="1EE565AD" w14:textId="59938C78" w:rsidR="00CB3487" w:rsidRDefault="00CB3487" w:rsidP="001F29A8">
      <w:pPr>
        <w:jc w:val="both"/>
        <w:rPr>
          <w:rFonts w:ascii="Arial" w:hAnsi="Arial" w:cs="Arial"/>
          <w:color w:val="000000" w:themeColor="text1"/>
          <w:sz w:val="22"/>
          <w:szCs w:val="22"/>
        </w:rPr>
      </w:pPr>
      <w:r>
        <w:rPr>
          <w:rFonts w:ascii="Arial" w:hAnsi="Arial" w:cs="Arial"/>
          <w:color w:val="000000" w:themeColor="text1"/>
          <w:sz w:val="22"/>
          <w:szCs w:val="22"/>
        </w:rPr>
        <w:t>Para abordar de manera sostenible la gestión de residuos peligrosos e</w:t>
      </w:r>
      <w:r w:rsidR="00721CB9">
        <w:rPr>
          <w:rFonts w:ascii="Arial" w:hAnsi="Arial" w:cs="Arial"/>
          <w:color w:val="000000" w:themeColor="text1"/>
          <w:sz w:val="22"/>
          <w:szCs w:val="22"/>
        </w:rPr>
        <w:t>s</w:t>
      </w:r>
      <w:r>
        <w:rPr>
          <w:rFonts w:ascii="Arial" w:hAnsi="Arial" w:cs="Arial"/>
          <w:color w:val="000000" w:themeColor="text1"/>
          <w:sz w:val="22"/>
          <w:szCs w:val="22"/>
        </w:rPr>
        <w:t xml:space="preserve"> importante incorporar el concepto de ciclo vida, en donde se consideren las distintas etapas</w:t>
      </w:r>
      <w:r w:rsidR="00562011">
        <w:rPr>
          <w:rFonts w:ascii="Arial" w:hAnsi="Arial" w:cs="Arial"/>
          <w:color w:val="000000" w:themeColor="text1"/>
          <w:sz w:val="22"/>
          <w:szCs w:val="22"/>
        </w:rPr>
        <w:t xml:space="preserve"> de la prestación de un servicio o la elaboración de un producto, etapas como</w:t>
      </w:r>
      <w:r>
        <w:rPr>
          <w:rFonts w:ascii="Arial" w:hAnsi="Arial" w:cs="Arial"/>
          <w:color w:val="000000" w:themeColor="text1"/>
          <w:sz w:val="22"/>
          <w:szCs w:val="22"/>
        </w:rPr>
        <w:t xml:space="preserve"> extracción de materias primas, fabricación, envasado, transporte, distribución, venta, uso y gestión final de su vida útil</w:t>
      </w:r>
      <w:r w:rsidR="00A941B0">
        <w:rPr>
          <w:rFonts w:ascii="Arial" w:hAnsi="Arial" w:cs="Arial"/>
          <w:color w:val="000000" w:themeColor="text1"/>
          <w:sz w:val="22"/>
          <w:szCs w:val="22"/>
        </w:rPr>
        <w:t>. Del mismo modo, la gestión integral de residuos constituye una herramienta importante para la transición del modelo lineal de consumo “tomar, usar y tirar” hacia</w:t>
      </w:r>
      <w:r w:rsidR="00721CB9">
        <w:rPr>
          <w:rFonts w:ascii="Arial" w:hAnsi="Arial" w:cs="Arial"/>
          <w:color w:val="000000" w:themeColor="text1"/>
          <w:sz w:val="22"/>
          <w:szCs w:val="22"/>
        </w:rPr>
        <w:t xml:space="preserve"> el modelo de</w:t>
      </w:r>
      <w:r w:rsidR="00A941B0">
        <w:rPr>
          <w:rFonts w:ascii="Arial" w:hAnsi="Arial" w:cs="Arial"/>
          <w:color w:val="000000" w:themeColor="text1"/>
          <w:sz w:val="22"/>
          <w:szCs w:val="22"/>
        </w:rPr>
        <w:t xml:space="preserve"> economía circular en donde se incorporan los términos </w:t>
      </w:r>
      <w:r w:rsidR="00774DFA">
        <w:rPr>
          <w:rFonts w:ascii="Arial" w:hAnsi="Arial" w:cs="Arial"/>
          <w:color w:val="000000" w:themeColor="text1"/>
          <w:sz w:val="22"/>
          <w:szCs w:val="22"/>
        </w:rPr>
        <w:t>r</w:t>
      </w:r>
      <w:r w:rsidR="00A941B0">
        <w:rPr>
          <w:rFonts w:ascii="Arial" w:hAnsi="Arial" w:cs="Arial"/>
          <w:color w:val="000000" w:themeColor="text1"/>
          <w:sz w:val="22"/>
          <w:szCs w:val="22"/>
        </w:rPr>
        <w:t>epensar, recuperar, reducir, reutilizar, reciclar, redistribuir</w:t>
      </w:r>
      <w:r w:rsidR="00C71D8D">
        <w:rPr>
          <w:rFonts w:ascii="Arial" w:hAnsi="Arial" w:cs="Arial"/>
          <w:color w:val="000000" w:themeColor="text1"/>
          <w:sz w:val="22"/>
          <w:szCs w:val="22"/>
        </w:rPr>
        <w:t>, reparar, remanufacturar</w:t>
      </w:r>
      <w:r w:rsidR="001C7988">
        <w:rPr>
          <w:rFonts w:ascii="Arial" w:hAnsi="Arial" w:cs="Arial"/>
          <w:color w:val="000000" w:themeColor="text1"/>
          <w:sz w:val="22"/>
          <w:szCs w:val="22"/>
        </w:rPr>
        <w:t xml:space="preserve"> y</w:t>
      </w:r>
      <w:r w:rsidR="00C71D8D">
        <w:rPr>
          <w:rFonts w:ascii="Arial" w:hAnsi="Arial" w:cs="Arial"/>
          <w:color w:val="000000" w:themeColor="text1"/>
          <w:sz w:val="22"/>
          <w:szCs w:val="22"/>
        </w:rPr>
        <w:t xml:space="preserve"> </w:t>
      </w:r>
      <w:r w:rsidR="00774DFA">
        <w:rPr>
          <w:rFonts w:ascii="Arial" w:hAnsi="Arial" w:cs="Arial"/>
          <w:color w:val="000000" w:themeColor="text1"/>
          <w:sz w:val="22"/>
          <w:szCs w:val="22"/>
        </w:rPr>
        <w:t>rediseñar</w:t>
      </w:r>
      <w:r w:rsidR="00C71D8D">
        <w:rPr>
          <w:rFonts w:ascii="Arial" w:hAnsi="Arial" w:cs="Arial"/>
          <w:color w:val="000000" w:themeColor="text1"/>
          <w:sz w:val="22"/>
          <w:szCs w:val="22"/>
        </w:rPr>
        <w:t>.</w:t>
      </w:r>
    </w:p>
    <w:p w14:paraId="5B4A8E6B" w14:textId="77777777" w:rsidR="00CB3487" w:rsidRDefault="00CB3487" w:rsidP="001F29A8">
      <w:pPr>
        <w:jc w:val="both"/>
        <w:rPr>
          <w:rFonts w:ascii="Arial" w:hAnsi="Arial" w:cs="Arial"/>
          <w:color w:val="000000" w:themeColor="text1"/>
          <w:sz w:val="22"/>
          <w:szCs w:val="22"/>
        </w:rPr>
      </w:pPr>
    </w:p>
    <w:p w14:paraId="710C8481" w14:textId="5442DB61" w:rsidR="001F29A8" w:rsidRPr="00AD3938" w:rsidRDefault="00562011" w:rsidP="00562011">
      <w:pPr>
        <w:jc w:val="both"/>
        <w:rPr>
          <w:rFonts w:ascii="Arial" w:hAnsi="Arial" w:cs="Arial"/>
          <w:color w:val="000000" w:themeColor="text1"/>
          <w:sz w:val="22"/>
          <w:szCs w:val="22"/>
        </w:rPr>
      </w:pPr>
      <w:r>
        <w:rPr>
          <w:rFonts w:ascii="Arial" w:hAnsi="Arial" w:cs="Arial"/>
          <w:color w:val="000000" w:themeColor="text1"/>
          <w:sz w:val="22"/>
          <w:szCs w:val="22"/>
        </w:rPr>
        <w:lastRenderedPageBreak/>
        <w:t xml:space="preserve">Conforme a la Política </w:t>
      </w:r>
      <w:r w:rsidR="001C7988">
        <w:rPr>
          <w:rFonts w:ascii="Arial" w:hAnsi="Arial" w:cs="Arial"/>
          <w:color w:val="000000" w:themeColor="text1"/>
          <w:sz w:val="22"/>
          <w:szCs w:val="22"/>
        </w:rPr>
        <w:t>A</w:t>
      </w:r>
      <w:r w:rsidRPr="00562011">
        <w:rPr>
          <w:rFonts w:ascii="Arial" w:hAnsi="Arial" w:cs="Arial"/>
          <w:color w:val="000000" w:themeColor="text1"/>
          <w:sz w:val="22"/>
          <w:szCs w:val="22"/>
        </w:rPr>
        <w:t>mbiental</w:t>
      </w:r>
      <w:r>
        <w:rPr>
          <w:rFonts w:ascii="Arial" w:hAnsi="Arial" w:cs="Arial"/>
          <w:color w:val="000000" w:themeColor="text1"/>
          <w:sz w:val="22"/>
          <w:szCs w:val="22"/>
        </w:rPr>
        <w:t xml:space="preserve"> </w:t>
      </w:r>
      <w:r w:rsidRPr="00562011">
        <w:rPr>
          <w:rFonts w:ascii="Arial" w:hAnsi="Arial" w:cs="Arial"/>
          <w:color w:val="000000" w:themeColor="text1"/>
          <w:sz w:val="22"/>
          <w:szCs w:val="22"/>
        </w:rPr>
        <w:t xml:space="preserve">para la </w:t>
      </w:r>
      <w:r w:rsidR="001C7988">
        <w:rPr>
          <w:rFonts w:ascii="Arial" w:hAnsi="Arial" w:cs="Arial"/>
          <w:color w:val="000000" w:themeColor="text1"/>
          <w:sz w:val="22"/>
          <w:szCs w:val="22"/>
        </w:rPr>
        <w:t>G</w:t>
      </w:r>
      <w:r w:rsidRPr="00562011">
        <w:rPr>
          <w:rFonts w:ascii="Arial" w:hAnsi="Arial" w:cs="Arial"/>
          <w:color w:val="000000" w:themeColor="text1"/>
          <w:sz w:val="22"/>
          <w:szCs w:val="22"/>
        </w:rPr>
        <w:t>estión</w:t>
      </w:r>
      <w:r>
        <w:rPr>
          <w:rFonts w:ascii="Arial" w:hAnsi="Arial" w:cs="Arial"/>
          <w:color w:val="000000" w:themeColor="text1"/>
          <w:sz w:val="22"/>
          <w:szCs w:val="22"/>
        </w:rPr>
        <w:t xml:space="preserve"> </w:t>
      </w:r>
      <w:r w:rsidR="001C7988">
        <w:rPr>
          <w:rFonts w:ascii="Arial" w:hAnsi="Arial" w:cs="Arial"/>
          <w:color w:val="000000" w:themeColor="text1"/>
          <w:sz w:val="22"/>
          <w:szCs w:val="22"/>
        </w:rPr>
        <w:t>I</w:t>
      </w:r>
      <w:r w:rsidRPr="00562011">
        <w:rPr>
          <w:rFonts w:ascii="Arial" w:hAnsi="Arial" w:cs="Arial"/>
          <w:color w:val="000000" w:themeColor="text1"/>
          <w:sz w:val="22"/>
          <w:szCs w:val="22"/>
        </w:rPr>
        <w:t xml:space="preserve">ntegral de </w:t>
      </w:r>
      <w:r w:rsidR="001C7988">
        <w:rPr>
          <w:rFonts w:ascii="Arial" w:hAnsi="Arial" w:cs="Arial"/>
          <w:color w:val="000000" w:themeColor="text1"/>
          <w:sz w:val="22"/>
          <w:szCs w:val="22"/>
        </w:rPr>
        <w:t>R</w:t>
      </w:r>
      <w:r w:rsidRPr="00562011">
        <w:rPr>
          <w:rFonts w:ascii="Arial" w:hAnsi="Arial" w:cs="Arial"/>
          <w:color w:val="000000" w:themeColor="text1"/>
          <w:sz w:val="22"/>
          <w:szCs w:val="22"/>
        </w:rPr>
        <w:t>esiduos</w:t>
      </w:r>
      <w:r>
        <w:rPr>
          <w:rFonts w:ascii="Arial" w:hAnsi="Arial" w:cs="Arial"/>
          <w:color w:val="000000" w:themeColor="text1"/>
          <w:sz w:val="22"/>
          <w:szCs w:val="22"/>
        </w:rPr>
        <w:t xml:space="preserve"> </w:t>
      </w:r>
      <w:r w:rsidR="001C7988">
        <w:rPr>
          <w:rFonts w:ascii="Arial" w:hAnsi="Arial" w:cs="Arial"/>
          <w:color w:val="000000" w:themeColor="text1"/>
          <w:sz w:val="22"/>
          <w:szCs w:val="22"/>
        </w:rPr>
        <w:t>P</w:t>
      </w:r>
      <w:r w:rsidRPr="00562011">
        <w:rPr>
          <w:rFonts w:ascii="Arial" w:hAnsi="Arial" w:cs="Arial"/>
          <w:color w:val="000000" w:themeColor="text1"/>
          <w:sz w:val="22"/>
          <w:szCs w:val="22"/>
        </w:rPr>
        <w:t>eligrosos y Plan de</w:t>
      </w:r>
      <w:r>
        <w:rPr>
          <w:rFonts w:ascii="Arial" w:hAnsi="Arial" w:cs="Arial"/>
          <w:color w:val="000000" w:themeColor="text1"/>
          <w:sz w:val="22"/>
          <w:szCs w:val="22"/>
        </w:rPr>
        <w:t xml:space="preserve"> </w:t>
      </w:r>
      <w:r w:rsidRPr="00562011">
        <w:rPr>
          <w:rFonts w:ascii="Arial" w:hAnsi="Arial" w:cs="Arial"/>
          <w:color w:val="000000" w:themeColor="text1"/>
          <w:sz w:val="22"/>
          <w:szCs w:val="22"/>
        </w:rPr>
        <w:t>Acción 2022-2030</w:t>
      </w:r>
      <w:r>
        <w:rPr>
          <w:rFonts w:ascii="Arial" w:hAnsi="Arial" w:cs="Arial"/>
          <w:color w:val="000000" w:themeColor="text1"/>
          <w:sz w:val="22"/>
          <w:szCs w:val="22"/>
        </w:rPr>
        <w:t>, l</w:t>
      </w:r>
      <w:r w:rsidR="001F29A8" w:rsidRPr="00AD3938">
        <w:rPr>
          <w:rFonts w:ascii="Arial" w:hAnsi="Arial" w:cs="Arial"/>
          <w:color w:val="000000" w:themeColor="text1"/>
          <w:sz w:val="22"/>
          <w:szCs w:val="22"/>
        </w:rPr>
        <w:t xml:space="preserve">a </w:t>
      </w:r>
      <w:r w:rsidR="008A3C9A">
        <w:rPr>
          <w:rFonts w:ascii="Arial" w:hAnsi="Arial" w:cs="Arial"/>
          <w:color w:val="000000" w:themeColor="text1"/>
          <w:sz w:val="22"/>
          <w:szCs w:val="22"/>
        </w:rPr>
        <w:t xml:space="preserve">jerarquía en la gestión </w:t>
      </w:r>
      <w:r w:rsidR="001F29A8" w:rsidRPr="00AD3938">
        <w:rPr>
          <w:rFonts w:ascii="Arial" w:hAnsi="Arial" w:cs="Arial"/>
          <w:color w:val="000000" w:themeColor="text1"/>
          <w:sz w:val="22"/>
          <w:szCs w:val="22"/>
        </w:rPr>
        <w:t xml:space="preserve">de RESPEL </w:t>
      </w:r>
      <w:r w:rsidR="008A3C9A">
        <w:rPr>
          <w:rFonts w:ascii="Arial" w:hAnsi="Arial" w:cs="Arial"/>
          <w:color w:val="000000" w:themeColor="text1"/>
          <w:sz w:val="22"/>
          <w:szCs w:val="22"/>
        </w:rPr>
        <w:t xml:space="preserve">a 2030 </w:t>
      </w:r>
      <w:r w:rsidR="001F29A8" w:rsidRPr="00AD3938">
        <w:rPr>
          <w:rFonts w:ascii="Arial" w:hAnsi="Arial" w:cs="Arial"/>
          <w:color w:val="000000" w:themeColor="text1"/>
          <w:sz w:val="22"/>
          <w:szCs w:val="22"/>
        </w:rPr>
        <w:t xml:space="preserve">incluye las siguientes etapas: </w:t>
      </w:r>
      <w:r w:rsidR="001C7988">
        <w:rPr>
          <w:rFonts w:ascii="Arial" w:hAnsi="Arial" w:cs="Arial"/>
          <w:color w:val="000000" w:themeColor="text1"/>
          <w:sz w:val="22"/>
          <w:szCs w:val="22"/>
        </w:rPr>
        <w:t>p</w:t>
      </w:r>
      <w:r w:rsidR="008A3C9A">
        <w:rPr>
          <w:rFonts w:ascii="Arial" w:hAnsi="Arial" w:cs="Arial"/>
          <w:color w:val="000000" w:themeColor="text1"/>
          <w:sz w:val="22"/>
          <w:szCs w:val="22"/>
        </w:rPr>
        <w:t xml:space="preserve">revención, </w:t>
      </w:r>
      <w:r w:rsidR="001C7988">
        <w:rPr>
          <w:rFonts w:ascii="Arial" w:hAnsi="Arial" w:cs="Arial"/>
          <w:color w:val="000000" w:themeColor="text1"/>
          <w:sz w:val="22"/>
          <w:szCs w:val="22"/>
        </w:rPr>
        <w:t>r</w:t>
      </w:r>
      <w:r w:rsidR="008A3C9A">
        <w:rPr>
          <w:rFonts w:ascii="Arial" w:hAnsi="Arial" w:cs="Arial"/>
          <w:color w:val="000000" w:themeColor="text1"/>
          <w:sz w:val="22"/>
          <w:szCs w:val="22"/>
        </w:rPr>
        <w:t xml:space="preserve">eutilización, </w:t>
      </w:r>
      <w:r w:rsidR="001C7988">
        <w:rPr>
          <w:rFonts w:ascii="Arial" w:hAnsi="Arial" w:cs="Arial"/>
          <w:color w:val="000000" w:themeColor="text1"/>
          <w:sz w:val="22"/>
          <w:szCs w:val="22"/>
        </w:rPr>
        <w:t>r</w:t>
      </w:r>
      <w:r w:rsidR="008A3C9A">
        <w:rPr>
          <w:rFonts w:ascii="Arial" w:hAnsi="Arial" w:cs="Arial"/>
          <w:color w:val="000000" w:themeColor="text1"/>
          <w:sz w:val="22"/>
          <w:szCs w:val="22"/>
        </w:rPr>
        <w:t xml:space="preserve">eciclaje, </w:t>
      </w:r>
      <w:r w:rsidR="001C7988">
        <w:rPr>
          <w:rFonts w:ascii="Arial" w:hAnsi="Arial" w:cs="Arial"/>
          <w:color w:val="000000" w:themeColor="text1"/>
          <w:sz w:val="22"/>
          <w:szCs w:val="22"/>
        </w:rPr>
        <w:t>o</w:t>
      </w:r>
      <w:r w:rsidR="008A3C9A">
        <w:rPr>
          <w:rFonts w:ascii="Arial" w:hAnsi="Arial" w:cs="Arial"/>
          <w:color w:val="000000" w:themeColor="text1"/>
          <w:sz w:val="22"/>
          <w:szCs w:val="22"/>
        </w:rPr>
        <w:t>tras formas de aprovechamiento o recuperación incluido el energético, tratamiento</w:t>
      </w:r>
      <w:r w:rsidR="00721CB9">
        <w:rPr>
          <w:rFonts w:ascii="Arial" w:hAnsi="Arial" w:cs="Arial"/>
          <w:color w:val="000000" w:themeColor="text1"/>
          <w:sz w:val="22"/>
          <w:szCs w:val="22"/>
        </w:rPr>
        <w:t xml:space="preserve"> y </w:t>
      </w:r>
      <w:r w:rsidR="008A3C9A">
        <w:rPr>
          <w:rFonts w:ascii="Arial" w:hAnsi="Arial" w:cs="Arial"/>
          <w:color w:val="000000" w:themeColor="text1"/>
          <w:sz w:val="22"/>
          <w:szCs w:val="22"/>
        </w:rPr>
        <w:t>disposición</w:t>
      </w:r>
      <w:r w:rsidR="001F29A8" w:rsidRPr="00AD3938">
        <w:rPr>
          <w:rFonts w:ascii="Arial" w:hAnsi="Arial" w:cs="Arial"/>
          <w:color w:val="000000" w:themeColor="text1"/>
          <w:sz w:val="22"/>
          <w:szCs w:val="22"/>
        </w:rPr>
        <w:t xml:space="preserve">. </w:t>
      </w:r>
    </w:p>
    <w:p w14:paraId="08444F37" w14:textId="77777777" w:rsidR="001F29A8" w:rsidRPr="00AD3938" w:rsidRDefault="001F29A8" w:rsidP="001F29A8">
      <w:pPr>
        <w:jc w:val="both"/>
        <w:rPr>
          <w:rFonts w:ascii="Arial" w:hAnsi="Arial" w:cs="Arial"/>
          <w:color w:val="000000" w:themeColor="text1"/>
          <w:sz w:val="22"/>
          <w:szCs w:val="22"/>
        </w:rPr>
      </w:pPr>
    </w:p>
    <w:p w14:paraId="75461431" w14:textId="38E41C11" w:rsidR="00456441" w:rsidRPr="00B70724" w:rsidRDefault="00F9706B" w:rsidP="00B70724">
      <w:pPr>
        <w:pStyle w:val="Ttulo3"/>
      </w:pPr>
      <w:bookmarkStart w:id="16" w:name="_Toc65571402"/>
      <w:bookmarkStart w:id="17" w:name="_Toc65571470"/>
      <w:bookmarkStart w:id="18" w:name="_Toc65572359"/>
      <w:bookmarkStart w:id="19" w:name="_Toc70599931"/>
      <w:r>
        <w:rPr>
          <w:rStyle w:val="Ttulo2Car"/>
          <w:rFonts w:ascii="Arial" w:hAnsi="Arial" w:cs="Arial"/>
          <w:color w:val="auto"/>
          <w:sz w:val="22"/>
          <w:szCs w:val="22"/>
        </w:rPr>
        <w:t xml:space="preserve"> </w:t>
      </w:r>
      <w:bookmarkStart w:id="20" w:name="_Toc126071607"/>
      <w:bookmarkEnd w:id="16"/>
      <w:bookmarkEnd w:id="17"/>
      <w:bookmarkEnd w:id="18"/>
      <w:bookmarkEnd w:id="19"/>
      <w:r>
        <w:rPr>
          <w:rStyle w:val="Ttulo2Car"/>
          <w:rFonts w:ascii="Arial" w:hAnsi="Arial" w:cs="Arial"/>
          <w:color w:val="auto"/>
          <w:sz w:val="22"/>
          <w:szCs w:val="22"/>
        </w:rPr>
        <w:t>Prevención</w:t>
      </w:r>
      <w:bookmarkEnd w:id="20"/>
      <w:r w:rsidR="001F29A8" w:rsidRPr="00B70724">
        <w:t> </w:t>
      </w:r>
    </w:p>
    <w:p w14:paraId="31A9D6F0" w14:textId="77777777" w:rsidR="00456441" w:rsidRDefault="00456441" w:rsidP="00456441">
      <w:pPr>
        <w:pStyle w:val="Ttulo3"/>
        <w:numPr>
          <w:ilvl w:val="0"/>
          <w:numId w:val="0"/>
        </w:numPr>
      </w:pPr>
    </w:p>
    <w:p w14:paraId="3F9F9851" w14:textId="1BF27640" w:rsidR="001F29A8" w:rsidRPr="00456441" w:rsidRDefault="00F9706B" w:rsidP="00456441">
      <w:pPr>
        <w:jc w:val="both"/>
        <w:rPr>
          <w:rFonts w:ascii="Arial" w:hAnsi="Arial" w:cs="Arial"/>
          <w:sz w:val="22"/>
          <w:szCs w:val="22"/>
        </w:rPr>
      </w:pPr>
      <w:r>
        <w:rPr>
          <w:rFonts w:ascii="Arial" w:hAnsi="Arial" w:cs="Arial"/>
          <w:sz w:val="22"/>
          <w:szCs w:val="22"/>
        </w:rPr>
        <w:t xml:space="preserve">Comprende todas medidas que se aplican antes de que un objeto, elemento, material, sustancia o producto se convierta en un residuo o desecho, esto con el fin de minimizar su generación o de reducir o eliminar el contenido de sustancias peligrosas presentes en los materiales y productos. </w:t>
      </w:r>
    </w:p>
    <w:p w14:paraId="662BF9AF" w14:textId="77777777" w:rsidR="001F29A8" w:rsidRPr="00AD3938" w:rsidRDefault="001F29A8" w:rsidP="001F29A8">
      <w:pPr>
        <w:jc w:val="both"/>
        <w:rPr>
          <w:rFonts w:ascii="Arial" w:hAnsi="Arial" w:cs="Arial"/>
          <w:color w:val="000000" w:themeColor="text1"/>
          <w:sz w:val="22"/>
          <w:szCs w:val="22"/>
        </w:rPr>
      </w:pPr>
    </w:p>
    <w:p w14:paraId="11C8A453" w14:textId="3FAF39E2" w:rsidR="00456441" w:rsidRDefault="00F9706B" w:rsidP="00B70724">
      <w:pPr>
        <w:pStyle w:val="Ttulo3"/>
        <w:rPr>
          <w:rStyle w:val="Ttulo2Car"/>
          <w:rFonts w:ascii="Arial" w:hAnsi="Arial" w:cs="Arial"/>
          <w:color w:val="auto"/>
          <w:sz w:val="22"/>
          <w:szCs w:val="22"/>
        </w:rPr>
      </w:pPr>
      <w:r>
        <w:rPr>
          <w:rStyle w:val="Ttulo2Car"/>
          <w:rFonts w:ascii="Arial" w:hAnsi="Arial" w:cs="Arial"/>
          <w:color w:val="auto"/>
          <w:sz w:val="22"/>
          <w:szCs w:val="22"/>
        </w:rPr>
        <w:t xml:space="preserve"> </w:t>
      </w:r>
      <w:bookmarkStart w:id="21" w:name="_Toc126071608"/>
      <w:r>
        <w:rPr>
          <w:rStyle w:val="Ttulo2Car"/>
          <w:rFonts w:ascii="Arial" w:hAnsi="Arial" w:cs="Arial"/>
          <w:color w:val="auto"/>
          <w:sz w:val="22"/>
          <w:szCs w:val="22"/>
        </w:rPr>
        <w:t>Reutilización</w:t>
      </w:r>
      <w:bookmarkEnd w:id="21"/>
      <w:r w:rsidR="001F29A8" w:rsidRPr="00456441">
        <w:rPr>
          <w:rStyle w:val="Ttulo2Car"/>
          <w:rFonts w:ascii="Arial" w:hAnsi="Arial" w:cs="Arial"/>
          <w:color w:val="auto"/>
          <w:sz w:val="22"/>
          <w:szCs w:val="22"/>
        </w:rPr>
        <w:t> </w:t>
      </w:r>
    </w:p>
    <w:p w14:paraId="21889380" w14:textId="77777777" w:rsidR="00456441" w:rsidRDefault="00456441" w:rsidP="00456441">
      <w:pPr>
        <w:pStyle w:val="Ttulo3"/>
        <w:numPr>
          <w:ilvl w:val="0"/>
          <w:numId w:val="0"/>
        </w:numPr>
        <w:rPr>
          <w:rStyle w:val="Ttulo2Car"/>
          <w:rFonts w:ascii="Arial" w:hAnsi="Arial" w:cs="Arial"/>
          <w:color w:val="auto"/>
          <w:sz w:val="22"/>
          <w:szCs w:val="22"/>
        </w:rPr>
      </w:pPr>
    </w:p>
    <w:p w14:paraId="4F05131F" w14:textId="2EFC6957" w:rsidR="001F29A8" w:rsidRDefault="00F9706B" w:rsidP="00481492">
      <w:pPr>
        <w:jc w:val="both"/>
        <w:rPr>
          <w:rFonts w:ascii="Arial" w:eastAsia="Times New Roman" w:hAnsi="Arial" w:cs="Arial"/>
          <w:color w:val="000000" w:themeColor="text1"/>
          <w:sz w:val="22"/>
          <w:szCs w:val="22"/>
          <w:shd w:val="clear" w:color="auto" w:fill="FFFFFF"/>
        </w:rPr>
      </w:pPr>
      <w:r>
        <w:rPr>
          <w:rFonts w:ascii="Arial" w:hAnsi="Arial" w:cs="Arial"/>
          <w:sz w:val="22"/>
          <w:szCs w:val="22"/>
        </w:rPr>
        <w:t>Consiste en el nuevo uso que se le otorgue a un elemento, objeto o material desechado o descartado</w:t>
      </w:r>
      <w:r w:rsidR="00C20BA1">
        <w:rPr>
          <w:rFonts w:ascii="Arial" w:hAnsi="Arial" w:cs="Arial"/>
          <w:sz w:val="22"/>
          <w:szCs w:val="22"/>
        </w:rPr>
        <w:t xml:space="preserve">, el cual puede ser </w:t>
      </w:r>
      <w:r w:rsidR="00A54FC4">
        <w:rPr>
          <w:rFonts w:ascii="Arial" w:hAnsi="Arial" w:cs="Arial"/>
          <w:sz w:val="22"/>
          <w:szCs w:val="22"/>
        </w:rPr>
        <w:t>para el mismo propósito para el que fue creado o para otros us</w:t>
      </w:r>
      <w:r w:rsidR="005D75A9">
        <w:rPr>
          <w:rFonts w:ascii="Arial" w:hAnsi="Arial" w:cs="Arial"/>
          <w:sz w:val="22"/>
          <w:szCs w:val="22"/>
        </w:rPr>
        <w:t>o</w:t>
      </w:r>
      <w:r w:rsidR="00A54FC4">
        <w:rPr>
          <w:rFonts w:ascii="Arial" w:hAnsi="Arial" w:cs="Arial"/>
          <w:sz w:val="22"/>
          <w:szCs w:val="22"/>
        </w:rPr>
        <w:t>s</w:t>
      </w:r>
      <w:r w:rsidR="005D75A9">
        <w:rPr>
          <w:rFonts w:ascii="Arial" w:hAnsi="Arial" w:cs="Arial"/>
          <w:sz w:val="22"/>
          <w:szCs w:val="22"/>
        </w:rPr>
        <w:t xml:space="preserve">, con el fin de promover la eficiencia de los recursos y favorecer el modelo de economía circular. </w:t>
      </w:r>
    </w:p>
    <w:p w14:paraId="0E471427" w14:textId="77777777" w:rsidR="003A3400" w:rsidRPr="00AD3938" w:rsidRDefault="003A3400" w:rsidP="001F29A8">
      <w:pPr>
        <w:jc w:val="both"/>
        <w:rPr>
          <w:rFonts w:ascii="Arial" w:eastAsia="Times New Roman" w:hAnsi="Arial" w:cs="Arial"/>
          <w:color w:val="000000" w:themeColor="text1"/>
          <w:sz w:val="22"/>
          <w:szCs w:val="22"/>
          <w:shd w:val="clear" w:color="auto" w:fill="FFFFFF"/>
        </w:rPr>
      </w:pPr>
    </w:p>
    <w:p w14:paraId="27AE6A18" w14:textId="3F53E11B" w:rsidR="00456441" w:rsidRDefault="00283D95" w:rsidP="00B70724">
      <w:pPr>
        <w:pStyle w:val="Ttulo3"/>
        <w:rPr>
          <w:rStyle w:val="Ttulo2Car"/>
          <w:rFonts w:ascii="Arial" w:hAnsi="Arial" w:cs="Arial"/>
          <w:color w:val="auto"/>
          <w:sz w:val="22"/>
          <w:szCs w:val="22"/>
        </w:rPr>
      </w:pPr>
      <w:r>
        <w:rPr>
          <w:rStyle w:val="Ttulo2Car"/>
          <w:rFonts w:ascii="Arial" w:hAnsi="Arial" w:cs="Arial"/>
          <w:color w:val="auto"/>
          <w:sz w:val="22"/>
          <w:szCs w:val="22"/>
        </w:rPr>
        <w:t xml:space="preserve"> </w:t>
      </w:r>
      <w:bookmarkStart w:id="22" w:name="_Toc126071609"/>
      <w:r>
        <w:rPr>
          <w:rStyle w:val="Ttulo2Car"/>
          <w:rFonts w:ascii="Arial" w:hAnsi="Arial" w:cs="Arial"/>
          <w:color w:val="auto"/>
          <w:sz w:val="22"/>
          <w:szCs w:val="22"/>
        </w:rPr>
        <w:t>Reciclaje</w:t>
      </w:r>
      <w:bookmarkEnd w:id="22"/>
    </w:p>
    <w:p w14:paraId="0376189C" w14:textId="7AC18A77" w:rsidR="00456441" w:rsidRDefault="00456441" w:rsidP="00456441">
      <w:pPr>
        <w:pStyle w:val="Ttulo3"/>
        <w:numPr>
          <w:ilvl w:val="0"/>
          <w:numId w:val="0"/>
        </w:numPr>
        <w:rPr>
          <w:rStyle w:val="Ttulo2Car"/>
          <w:rFonts w:ascii="Arial" w:hAnsi="Arial" w:cs="Arial"/>
          <w:color w:val="auto"/>
          <w:sz w:val="22"/>
          <w:szCs w:val="22"/>
        </w:rPr>
      </w:pPr>
    </w:p>
    <w:p w14:paraId="6DE9E9A5" w14:textId="021A9E02" w:rsidR="009B5B31" w:rsidRPr="00C20BA1" w:rsidRDefault="009B5B31" w:rsidP="00774DFA">
      <w:pPr>
        <w:jc w:val="both"/>
        <w:rPr>
          <w:sz w:val="22"/>
          <w:szCs w:val="22"/>
        </w:rPr>
      </w:pPr>
      <w:r w:rsidRPr="00C20BA1">
        <w:rPr>
          <w:rFonts w:ascii="Arial" w:hAnsi="Arial" w:cs="Arial"/>
          <w:sz w:val="22"/>
          <w:szCs w:val="22"/>
          <w:lang w:val="es-ES"/>
        </w:rPr>
        <w:t xml:space="preserve">Comprende las operaciones de recuperación mediante la cual los residuos son transformados de nuevo en productos, materiales o sustancias que pueden utilizarse para </w:t>
      </w:r>
      <w:r w:rsidR="00C20BA1" w:rsidRPr="00C20BA1">
        <w:rPr>
          <w:rFonts w:ascii="Arial" w:hAnsi="Arial" w:cs="Arial"/>
          <w:sz w:val="22"/>
          <w:szCs w:val="22"/>
          <w:lang w:val="es-ES"/>
        </w:rPr>
        <w:t xml:space="preserve">la </w:t>
      </w:r>
      <w:r w:rsidRPr="00C20BA1">
        <w:rPr>
          <w:rFonts w:ascii="Arial" w:hAnsi="Arial" w:cs="Arial"/>
          <w:sz w:val="22"/>
          <w:szCs w:val="22"/>
          <w:lang w:val="es-ES"/>
        </w:rPr>
        <w:t>finalidad para la cual fueron creados originalmente o para otra finalidad.</w:t>
      </w:r>
    </w:p>
    <w:p w14:paraId="5C3D0CF7" w14:textId="77777777" w:rsidR="009B5B31" w:rsidRDefault="009B5B31" w:rsidP="001334B8">
      <w:pPr>
        <w:jc w:val="both"/>
        <w:rPr>
          <w:rFonts w:ascii="Arial" w:hAnsi="Arial" w:cs="Arial"/>
          <w:sz w:val="22"/>
          <w:szCs w:val="22"/>
        </w:rPr>
      </w:pPr>
    </w:p>
    <w:p w14:paraId="49B05F42" w14:textId="77777777" w:rsidR="003A3400" w:rsidRDefault="003A3400" w:rsidP="001F29A8">
      <w:pPr>
        <w:rPr>
          <w:rFonts w:ascii="Arial" w:eastAsia="Times New Roman" w:hAnsi="Arial" w:cs="Arial"/>
          <w:b/>
          <w:color w:val="000000" w:themeColor="text1"/>
          <w:sz w:val="22"/>
          <w:szCs w:val="22"/>
        </w:rPr>
      </w:pPr>
    </w:p>
    <w:p w14:paraId="12B2C5FE" w14:textId="73DE7C0E" w:rsidR="00B96B59" w:rsidRDefault="00B96B59" w:rsidP="0028119C">
      <w:pPr>
        <w:pStyle w:val="Ttulo3"/>
        <w:rPr>
          <w:rStyle w:val="Ttulo2Car"/>
          <w:rFonts w:ascii="Arial" w:hAnsi="Arial" w:cs="Arial"/>
          <w:color w:val="auto"/>
          <w:sz w:val="22"/>
          <w:szCs w:val="22"/>
        </w:rPr>
      </w:pPr>
      <w:bookmarkStart w:id="23" w:name="_Toc65572362"/>
      <w:bookmarkStart w:id="24" w:name="_Toc70599934"/>
      <w:r w:rsidRPr="00B96B59">
        <w:rPr>
          <w:rStyle w:val="Ttulo2Car"/>
          <w:rFonts w:ascii="Arial" w:hAnsi="Arial" w:cs="Arial"/>
          <w:color w:val="auto"/>
          <w:sz w:val="22"/>
          <w:szCs w:val="22"/>
        </w:rPr>
        <w:t xml:space="preserve"> </w:t>
      </w:r>
      <w:bookmarkStart w:id="25" w:name="_Toc126071610"/>
      <w:r>
        <w:rPr>
          <w:rStyle w:val="Ttulo2Car"/>
          <w:rFonts w:ascii="Arial" w:hAnsi="Arial" w:cs="Arial"/>
          <w:color w:val="auto"/>
          <w:sz w:val="22"/>
          <w:szCs w:val="22"/>
        </w:rPr>
        <w:t>Otras formas de aprovechamiento o recuperación, incluido el energético</w:t>
      </w:r>
      <w:bookmarkEnd w:id="25"/>
    </w:p>
    <w:p w14:paraId="096DD67A" w14:textId="30B53094" w:rsidR="00B96B59" w:rsidRDefault="00B96B59" w:rsidP="00B96B59">
      <w:pPr>
        <w:rPr>
          <w:lang w:val="es-ES"/>
        </w:rPr>
      </w:pPr>
    </w:p>
    <w:p w14:paraId="06A57150" w14:textId="51E44302" w:rsidR="003214D1" w:rsidRPr="00C20BA1" w:rsidRDefault="00B96B59" w:rsidP="00B96B59">
      <w:pPr>
        <w:jc w:val="both"/>
        <w:rPr>
          <w:rFonts w:ascii="Arial" w:hAnsi="Arial" w:cs="Arial"/>
          <w:sz w:val="22"/>
          <w:szCs w:val="22"/>
          <w:lang w:val="es-ES"/>
        </w:rPr>
      </w:pPr>
      <w:r w:rsidRPr="00C20BA1">
        <w:rPr>
          <w:rFonts w:ascii="Arial" w:hAnsi="Arial" w:cs="Arial"/>
          <w:sz w:val="22"/>
          <w:szCs w:val="22"/>
          <w:lang w:val="es-ES"/>
        </w:rPr>
        <w:t xml:space="preserve">Son operaciones cuyo fundamento es la recuperación del valor energético y mineral de los residuos, </w:t>
      </w:r>
      <w:r w:rsidR="00A27CFC">
        <w:rPr>
          <w:rFonts w:ascii="Arial" w:hAnsi="Arial" w:cs="Arial"/>
          <w:sz w:val="22"/>
          <w:szCs w:val="22"/>
          <w:lang w:val="es-ES"/>
        </w:rPr>
        <w:t xml:space="preserve">estas operaciones se encuentran </w:t>
      </w:r>
      <w:r w:rsidRPr="00C20BA1">
        <w:rPr>
          <w:rFonts w:ascii="Arial" w:hAnsi="Arial" w:cs="Arial"/>
          <w:sz w:val="22"/>
          <w:szCs w:val="22"/>
          <w:lang w:val="es-ES"/>
        </w:rPr>
        <w:t>orientad</w:t>
      </w:r>
      <w:r w:rsidR="00A27CFC">
        <w:rPr>
          <w:rFonts w:ascii="Arial" w:hAnsi="Arial" w:cs="Arial"/>
          <w:sz w:val="22"/>
          <w:szCs w:val="22"/>
          <w:lang w:val="es-ES"/>
        </w:rPr>
        <w:t>as</w:t>
      </w:r>
      <w:r w:rsidRPr="00C20BA1">
        <w:rPr>
          <w:rFonts w:ascii="Arial" w:hAnsi="Arial" w:cs="Arial"/>
          <w:sz w:val="22"/>
          <w:szCs w:val="22"/>
          <w:lang w:val="es-ES"/>
        </w:rPr>
        <w:t xml:space="preserve"> a la reducción del uso de combustibles</w:t>
      </w:r>
      <w:r w:rsidR="003214D1" w:rsidRPr="00C20BA1">
        <w:rPr>
          <w:rFonts w:ascii="Arial" w:hAnsi="Arial" w:cs="Arial"/>
          <w:sz w:val="22"/>
          <w:szCs w:val="22"/>
          <w:lang w:val="es-ES"/>
        </w:rPr>
        <w:t xml:space="preserve"> convencionales y materias primas mediante su sustitución. También incluye las operaciones en donde se aprovecha el valor energético de los residuos para utilizarlos como combustibles alternativos o para generar energía.</w:t>
      </w:r>
    </w:p>
    <w:p w14:paraId="1CF88E09" w14:textId="77777777" w:rsidR="00B96B59" w:rsidRPr="00774DFA" w:rsidRDefault="00B96B59" w:rsidP="00774DFA"/>
    <w:p w14:paraId="0A2E5F1A" w14:textId="7F234FDC" w:rsidR="00283D95" w:rsidRDefault="003214D1" w:rsidP="00B70724">
      <w:pPr>
        <w:pStyle w:val="Ttulo3"/>
        <w:rPr>
          <w:rStyle w:val="Ttulo2Car"/>
          <w:rFonts w:ascii="Arial" w:hAnsi="Arial" w:cs="Arial"/>
          <w:color w:val="auto"/>
          <w:sz w:val="22"/>
          <w:szCs w:val="22"/>
        </w:rPr>
      </w:pPr>
      <w:bookmarkStart w:id="26" w:name="_Toc126071611"/>
      <w:bookmarkEnd w:id="23"/>
      <w:bookmarkEnd w:id="24"/>
      <w:r>
        <w:rPr>
          <w:rStyle w:val="Ttulo2Car"/>
          <w:rFonts w:ascii="Arial" w:hAnsi="Arial" w:cs="Arial"/>
          <w:color w:val="auto"/>
          <w:sz w:val="22"/>
          <w:szCs w:val="22"/>
        </w:rPr>
        <w:t>Tratamien</w:t>
      </w:r>
      <w:r w:rsidR="009B5B31">
        <w:rPr>
          <w:rStyle w:val="Ttulo2Car"/>
          <w:rFonts w:ascii="Arial" w:hAnsi="Arial" w:cs="Arial"/>
          <w:color w:val="auto"/>
          <w:sz w:val="22"/>
          <w:szCs w:val="22"/>
        </w:rPr>
        <w:t>t</w:t>
      </w:r>
      <w:r>
        <w:rPr>
          <w:rStyle w:val="Ttulo2Car"/>
          <w:rFonts w:ascii="Arial" w:hAnsi="Arial" w:cs="Arial"/>
          <w:color w:val="auto"/>
          <w:sz w:val="22"/>
          <w:szCs w:val="22"/>
        </w:rPr>
        <w:t>o</w:t>
      </w:r>
      <w:bookmarkEnd w:id="26"/>
    </w:p>
    <w:p w14:paraId="08BBACB4" w14:textId="2D8AA3CB" w:rsidR="009B5B31" w:rsidRDefault="009B5B31" w:rsidP="009B5B31">
      <w:pPr>
        <w:rPr>
          <w:lang w:val="es-ES"/>
        </w:rPr>
      </w:pPr>
    </w:p>
    <w:p w14:paraId="414A1B23" w14:textId="77777777" w:rsidR="009B5B31" w:rsidRPr="001334B8" w:rsidRDefault="009B5B31" w:rsidP="009B5B31">
      <w:pPr>
        <w:jc w:val="both"/>
        <w:rPr>
          <w:rFonts w:ascii="Arial" w:hAnsi="Arial" w:cs="Arial"/>
          <w:sz w:val="22"/>
          <w:szCs w:val="22"/>
        </w:rPr>
      </w:pPr>
      <w:r w:rsidRPr="001334B8">
        <w:rPr>
          <w:rFonts w:ascii="Arial" w:hAnsi="Arial" w:cs="Arial"/>
          <w:sz w:val="22"/>
          <w:szCs w:val="22"/>
        </w:rPr>
        <w:t>Es el conjunto de operaciones, procesos o técnicas mediante los cuales se modifican las características de los residuos o desechos peligrosos, teniendo en cuenta el riesgo y grado de peligrosidad de los mismos, para incrementar sus posibilidades de aprovechamiento y/o valorización o para minimizar los riesgos para la salud humana y el ambiente.</w:t>
      </w:r>
    </w:p>
    <w:p w14:paraId="52FFDAD1" w14:textId="77777777" w:rsidR="009B5B31" w:rsidRPr="001334B8" w:rsidRDefault="009B5B31" w:rsidP="009B5B31">
      <w:pPr>
        <w:jc w:val="both"/>
        <w:rPr>
          <w:rFonts w:ascii="Arial" w:eastAsia="Times New Roman" w:hAnsi="Arial" w:cs="Arial"/>
          <w:color w:val="000000" w:themeColor="text1"/>
          <w:sz w:val="22"/>
          <w:szCs w:val="22"/>
        </w:rPr>
      </w:pPr>
    </w:p>
    <w:p w14:paraId="3C7A5A3E" w14:textId="77777777" w:rsidR="009B5B31" w:rsidRDefault="009B5B31" w:rsidP="009B5B31">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 xml:space="preserve">La siguiente tabla describe los diferentes tipos de tratamientos, una breve explicación y ejemplos. </w:t>
      </w:r>
    </w:p>
    <w:p w14:paraId="7EED2D5E" w14:textId="2DD4F17F" w:rsidR="009B5B31" w:rsidRDefault="009B5B31" w:rsidP="009B5B31">
      <w:pPr>
        <w:jc w:val="both"/>
        <w:rPr>
          <w:rFonts w:ascii="Arial" w:eastAsia="Times New Roman" w:hAnsi="Arial" w:cs="Arial"/>
          <w:color w:val="000000" w:themeColor="text1"/>
          <w:sz w:val="22"/>
          <w:szCs w:val="22"/>
        </w:rPr>
      </w:pPr>
    </w:p>
    <w:p w14:paraId="5D415280" w14:textId="2E06EFA3" w:rsidR="00983F2C" w:rsidRDefault="00983F2C" w:rsidP="009B5B31">
      <w:pPr>
        <w:jc w:val="both"/>
        <w:rPr>
          <w:rFonts w:ascii="Arial" w:eastAsia="Times New Roman" w:hAnsi="Arial" w:cs="Arial"/>
          <w:color w:val="000000" w:themeColor="text1"/>
          <w:sz w:val="22"/>
          <w:szCs w:val="22"/>
        </w:rPr>
      </w:pPr>
    </w:p>
    <w:p w14:paraId="6BF26ADA" w14:textId="5762A006" w:rsidR="009B5B31" w:rsidRDefault="00D05FE0" w:rsidP="00D05FE0">
      <w:pPr>
        <w:pStyle w:val="Descripcin"/>
      </w:pPr>
      <w:bookmarkStart w:id="27" w:name="_Toc65744956"/>
      <w:bookmarkStart w:id="28" w:name="_Toc65746875"/>
      <w:bookmarkStart w:id="29" w:name="_Toc65747141"/>
      <w:bookmarkStart w:id="30" w:name="_Toc69822754"/>
      <w:bookmarkStart w:id="31" w:name="_Toc70600125"/>
      <w:bookmarkStart w:id="32" w:name="_Toc70600194"/>
      <w:bookmarkStart w:id="33" w:name="_Toc126073736"/>
      <w:r>
        <w:lastRenderedPageBreak/>
        <w:t xml:space="preserve">Tabla </w:t>
      </w:r>
      <w:fldSimple w:instr=" SEQ Tabla \* ARABIC ">
        <w:r>
          <w:rPr>
            <w:noProof/>
          </w:rPr>
          <w:t>1</w:t>
        </w:r>
      </w:fldSimple>
      <w:r w:rsidR="009B5B31">
        <w:t xml:space="preserve">. </w:t>
      </w:r>
      <w:r w:rsidR="009B5B31" w:rsidRPr="00F938E1">
        <w:rPr>
          <w:b w:val="0"/>
        </w:rPr>
        <w:t>Tipos de Tratamientos para residuos peligrosos</w:t>
      </w:r>
      <w:r w:rsidR="009B5B31" w:rsidRPr="005B6DEF">
        <w:t>.</w:t>
      </w:r>
      <w:bookmarkEnd w:id="27"/>
      <w:bookmarkEnd w:id="28"/>
      <w:bookmarkEnd w:id="29"/>
      <w:bookmarkEnd w:id="30"/>
      <w:bookmarkEnd w:id="31"/>
      <w:bookmarkEnd w:id="32"/>
      <w:bookmarkEnd w:id="33"/>
      <w:r w:rsidR="009B5B31" w:rsidRPr="005B6DEF">
        <w:t xml:space="preserve"> </w:t>
      </w:r>
    </w:p>
    <w:tbl>
      <w:tblPr>
        <w:tblStyle w:val="Tablaconcuadrculaclara"/>
        <w:tblW w:w="0" w:type="auto"/>
        <w:tblLook w:val="04A0" w:firstRow="1" w:lastRow="0" w:firstColumn="1" w:lastColumn="0" w:noHBand="0" w:noVBand="1"/>
      </w:tblPr>
      <w:tblGrid>
        <w:gridCol w:w="2942"/>
        <w:gridCol w:w="2859"/>
        <w:gridCol w:w="3027"/>
      </w:tblGrid>
      <w:tr w:rsidR="00721CB9" w14:paraId="6B7E63DA" w14:textId="77777777" w:rsidTr="00CA03E9">
        <w:trPr>
          <w:tblHeader/>
        </w:trPr>
        <w:tc>
          <w:tcPr>
            <w:tcW w:w="2942" w:type="dxa"/>
            <w:shd w:val="clear" w:color="auto" w:fill="FFE599" w:themeFill="accent4" w:themeFillTint="66"/>
            <w:vAlign w:val="center"/>
          </w:tcPr>
          <w:p w14:paraId="01699829" w14:textId="77777777" w:rsidR="00721CB9" w:rsidRPr="00F5698C" w:rsidRDefault="00721CB9" w:rsidP="00CA03E9">
            <w:pPr>
              <w:jc w:val="center"/>
              <w:rPr>
                <w:rFonts w:ascii="Arial" w:eastAsia="Times New Roman" w:hAnsi="Arial" w:cs="Arial"/>
                <w:b/>
                <w:color w:val="000000" w:themeColor="text1"/>
                <w:sz w:val="22"/>
                <w:szCs w:val="22"/>
              </w:rPr>
            </w:pPr>
            <w:r w:rsidRPr="00F5698C">
              <w:rPr>
                <w:rFonts w:ascii="Arial" w:eastAsia="Times New Roman" w:hAnsi="Arial" w:cs="Arial"/>
                <w:b/>
                <w:color w:val="000000" w:themeColor="text1"/>
                <w:sz w:val="22"/>
                <w:szCs w:val="22"/>
              </w:rPr>
              <w:t>Tipo de Tratamiento</w:t>
            </w:r>
          </w:p>
        </w:tc>
        <w:tc>
          <w:tcPr>
            <w:tcW w:w="2859" w:type="dxa"/>
            <w:shd w:val="clear" w:color="auto" w:fill="FFE599" w:themeFill="accent4" w:themeFillTint="66"/>
            <w:vAlign w:val="center"/>
          </w:tcPr>
          <w:p w14:paraId="4AFF1B62" w14:textId="77777777" w:rsidR="00721CB9" w:rsidRPr="00F5698C" w:rsidRDefault="00721CB9" w:rsidP="00CA03E9">
            <w:pPr>
              <w:jc w:val="center"/>
              <w:rPr>
                <w:rFonts w:ascii="Arial" w:eastAsia="Times New Roman" w:hAnsi="Arial" w:cs="Arial"/>
                <w:b/>
                <w:color w:val="000000" w:themeColor="text1"/>
                <w:sz w:val="22"/>
                <w:szCs w:val="22"/>
              </w:rPr>
            </w:pPr>
            <w:r w:rsidRPr="00F5698C">
              <w:rPr>
                <w:rFonts w:ascii="Arial" w:eastAsia="Times New Roman" w:hAnsi="Arial" w:cs="Arial"/>
                <w:b/>
                <w:color w:val="000000" w:themeColor="text1"/>
                <w:sz w:val="22"/>
                <w:szCs w:val="22"/>
              </w:rPr>
              <w:t>Principio</w:t>
            </w:r>
          </w:p>
        </w:tc>
        <w:tc>
          <w:tcPr>
            <w:tcW w:w="3027" w:type="dxa"/>
            <w:shd w:val="clear" w:color="auto" w:fill="FFE599" w:themeFill="accent4" w:themeFillTint="66"/>
            <w:vAlign w:val="center"/>
          </w:tcPr>
          <w:p w14:paraId="37CA6B2D" w14:textId="77777777" w:rsidR="00721CB9" w:rsidRPr="00F5698C" w:rsidRDefault="00721CB9" w:rsidP="00CA03E9">
            <w:pPr>
              <w:jc w:val="center"/>
              <w:rPr>
                <w:rFonts w:ascii="Arial" w:eastAsia="Times New Roman" w:hAnsi="Arial" w:cs="Arial"/>
                <w:b/>
                <w:color w:val="000000" w:themeColor="text1"/>
                <w:sz w:val="22"/>
                <w:szCs w:val="22"/>
              </w:rPr>
            </w:pPr>
            <w:r w:rsidRPr="00F5698C">
              <w:rPr>
                <w:rFonts w:ascii="Arial" w:eastAsia="Times New Roman" w:hAnsi="Arial" w:cs="Arial"/>
                <w:b/>
                <w:color w:val="000000" w:themeColor="text1"/>
                <w:sz w:val="22"/>
                <w:szCs w:val="22"/>
              </w:rPr>
              <w:t>Ejemplos</w:t>
            </w:r>
          </w:p>
        </w:tc>
      </w:tr>
      <w:tr w:rsidR="00721CB9" w14:paraId="1471BF8F" w14:textId="77777777" w:rsidTr="00CA03E9">
        <w:tc>
          <w:tcPr>
            <w:tcW w:w="2942" w:type="dxa"/>
            <w:vAlign w:val="center"/>
          </w:tcPr>
          <w:p w14:paraId="6AC99F79" w14:textId="77777777" w:rsidR="00721CB9" w:rsidRDefault="00721CB9" w:rsidP="00CA03E9">
            <w:pPr>
              <w:jc w:val="center"/>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Biológico</w:t>
            </w:r>
          </w:p>
        </w:tc>
        <w:tc>
          <w:tcPr>
            <w:tcW w:w="2859" w:type="dxa"/>
            <w:vAlign w:val="center"/>
          </w:tcPr>
          <w:p w14:paraId="53F7D9C5" w14:textId="77777777" w:rsidR="00721CB9" w:rsidRDefault="00721CB9" w:rsidP="00CA03E9">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Consiste en la descomposición de contaminantes por acción de un conjunto de microorganismos.</w:t>
            </w:r>
          </w:p>
        </w:tc>
        <w:tc>
          <w:tcPr>
            <w:tcW w:w="3027" w:type="dxa"/>
            <w:vAlign w:val="center"/>
          </w:tcPr>
          <w:p w14:paraId="666A3B4C" w14:textId="77777777" w:rsidR="00721CB9" w:rsidRDefault="00721CB9" w:rsidP="00CA03E9">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Lodos activados, lagunas de aireación, lagunas de estabilización, esparcimiento en suelo, digestores anaerobios, fermentación mesofílica o biorremediación.</w:t>
            </w:r>
          </w:p>
        </w:tc>
      </w:tr>
      <w:tr w:rsidR="00721CB9" w14:paraId="379AE4AE" w14:textId="77777777" w:rsidTr="00CA03E9">
        <w:tc>
          <w:tcPr>
            <w:tcW w:w="2942" w:type="dxa"/>
            <w:vAlign w:val="center"/>
          </w:tcPr>
          <w:p w14:paraId="6ACE8878" w14:textId="77777777" w:rsidR="00721CB9" w:rsidRDefault="00721CB9" w:rsidP="00CA03E9">
            <w:pPr>
              <w:jc w:val="center"/>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Físico-químico</w:t>
            </w:r>
          </w:p>
        </w:tc>
        <w:tc>
          <w:tcPr>
            <w:tcW w:w="2859" w:type="dxa"/>
            <w:vAlign w:val="center"/>
          </w:tcPr>
          <w:p w14:paraId="1056544A" w14:textId="77777777" w:rsidR="00721CB9" w:rsidRDefault="00721CB9" w:rsidP="00CA03E9">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Involucra tanto los procesos físicos como los químicos mediante los cuales se modifican las propiedades físicas o químicas de un residuo.</w:t>
            </w:r>
          </w:p>
        </w:tc>
        <w:tc>
          <w:tcPr>
            <w:tcW w:w="3027" w:type="dxa"/>
            <w:vAlign w:val="center"/>
          </w:tcPr>
          <w:p w14:paraId="5AEC558D" w14:textId="77777777" w:rsidR="00721CB9" w:rsidRDefault="00721CB9" w:rsidP="00CA03E9">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Separación, filtración, mezcla, ósmosis, estabilización, detoxificación, reducción, solidificación, oxidación, decantación, homogenización, precipitación, neutralización, evaporación, secado, desinfección o esterilización por medios químicos.</w:t>
            </w:r>
          </w:p>
        </w:tc>
      </w:tr>
      <w:tr w:rsidR="00721CB9" w14:paraId="588D2732" w14:textId="77777777" w:rsidTr="00CA03E9">
        <w:tc>
          <w:tcPr>
            <w:tcW w:w="2942" w:type="dxa"/>
            <w:vAlign w:val="center"/>
          </w:tcPr>
          <w:p w14:paraId="4C43B49D" w14:textId="77777777" w:rsidR="00721CB9" w:rsidRDefault="00721CB9" w:rsidP="00CA03E9">
            <w:pPr>
              <w:jc w:val="center"/>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Térmico por incineración, por autoclave, microondas o pirólisis</w:t>
            </w:r>
          </w:p>
        </w:tc>
        <w:tc>
          <w:tcPr>
            <w:tcW w:w="2859" w:type="dxa"/>
            <w:vAlign w:val="center"/>
          </w:tcPr>
          <w:p w14:paraId="5C74B6DC" w14:textId="77777777" w:rsidR="00721CB9" w:rsidRDefault="00721CB9" w:rsidP="00CA03E9">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Emplea altas temperaturas como principal mecanismo para la destrucción del contaminante, eliminación o reducción sustancial de la característica de peligrosidad.</w:t>
            </w:r>
          </w:p>
        </w:tc>
        <w:tc>
          <w:tcPr>
            <w:tcW w:w="3027" w:type="dxa"/>
            <w:vAlign w:val="center"/>
          </w:tcPr>
          <w:p w14:paraId="04980F3C" w14:textId="77777777" w:rsidR="00721CB9" w:rsidRDefault="00721CB9" w:rsidP="00CA03E9">
            <w:pPr>
              <w:jc w:val="both"/>
              <w:rPr>
                <w:rFonts w:ascii="Arial" w:eastAsia="Times New Roman" w:hAnsi="Arial" w:cs="Arial"/>
                <w:color w:val="000000" w:themeColor="text1"/>
                <w:sz w:val="22"/>
                <w:szCs w:val="22"/>
              </w:rPr>
            </w:pPr>
            <w:r>
              <w:rPr>
                <w:rFonts w:ascii="Arial" w:eastAsia="Times New Roman" w:hAnsi="Arial" w:cs="Arial"/>
                <w:color w:val="000000" w:themeColor="text1"/>
                <w:sz w:val="22"/>
                <w:szCs w:val="22"/>
              </w:rPr>
              <w:t>Incineración, pirolisis, gasificación o autoclave.</w:t>
            </w:r>
          </w:p>
        </w:tc>
      </w:tr>
    </w:tbl>
    <w:p w14:paraId="3A257E0F" w14:textId="77777777" w:rsidR="00721CB9" w:rsidRPr="00F938E1" w:rsidRDefault="00721CB9" w:rsidP="00721CB9">
      <w:pPr>
        <w:jc w:val="center"/>
        <w:rPr>
          <w:rFonts w:ascii="Arial" w:eastAsia="Times New Roman" w:hAnsi="Arial" w:cs="Arial"/>
          <w:i/>
          <w:color w:val="000000" w:themeColor="text1"/>
          <w:sz w:val="16"/>
          <w:szCs w:val="16"/>
        </w:rPr>
      </w:pPr>
      <w:r w:rsidRPr="00F938E1">
        <w:rPr>
          <w:rFonts w:ascii="Arial" w:eastAsia="Times New Roman" w:hAnsi="Arial" w:cs="Arial"/>
          <w:b/>
          <w:i/>
          <w:color w:val="000000" w:themeColor="text1"/>
          <w:sz w:val="16"/>
          <w:szCs w:val="16"/>
        </w:rPr>
        <w:t>Fuente:</w:t>
      </w:r>
      <w:r w:rsidRPr="00F938E1">
        <w:rPr>
          <w:rFonts w:ascii="Arial" w:eastAsia="Times New Roman" w:hAnsi="Arial" w:cs="Arial"/>
          <w:i/>
          <w:color w:val="000000" w:themeColor="text1"/>
          <w:sz w:val="16"/>
          <w:szCs w:val="16"/>
        </w:rPr>
        <w:t xml:space="preserve"> Informe </w:t>
      </w:r>
      <w:r>
        <w:rPr>
          <w:rFonts w:ascii="Arial" w:eastAsia="Times New Roman" w:hAnsi="Arial" w:cs="Arial"/>
          <w:i/>
          <w:color w:val="000000" w:themeColor="text1"/>
          <w:sz w:val="16"/>
          <w:szCs w:val="16"/>
        </w:rPr>
        <w:t xml:space="preserve">Nacional de residuos o desechos peligrosos en Colombia </w:t>
      </w:r>
      <w:r w:rsidRPr="00F938E1">
        <w:rPr>
          <w:rFonts w:ascii="Arial" w:eastAsia="Times New Roman" w:hAnsi="Arial" w:cs="Arial"/>
          <w:i/>
          <w:color w:val="000000" w:themeColor="text1"/>
          <w:sz w:val="16"/>
          <w:szCs w:val="16"/>
        </w:rPr>
        <w:t>– IDEAM, 20</w:t>
      </w:r>
      <w:r>
        <w:rPr>
          <w:rFonts w:ascii="Arial" w:eastAsia="Times New Roman" w:hAnsi="Arial" w:cs="Arial"/>
          <w:i/>
          <w:color w:val="000000" w:themeColor="text1"/>
          <w:sz w:val="16"/>
          <w:szCs w:val="16"/>
        </w:rPr>
        <w:t>22</w:t>
      </w:r>
      <w:r w:rsidRPr="00F938E1">
        <w:rPr>
          <w:rFonts w:ascii="Arial" w:eastAsia="Times New Roman" w:hAnsi="Arial" w:cs="Arial"/>
          <w:i/>
          <w:color w:val="000000" w:themeColor="text1"/>
          <w:sz w:val="16"/>
          <w:szCs w:val="16"/>
        </w:rPr>
        <w:t>.</w:t>
      </w:r>
    </w:p>
    <w:p w14:paraId="4B61D792" w14:textId="77777777" w:rsidR="00721CB9" w:rsidRDefault="00721CB9" w:rsidP="00721CB9">
      <w:pPr>
        <w:jc w:val="both"/>
        <w:rPr>
          <w:rFonts w:ascii="Arial" w:eastAsia="Times New Roman" w:hAnsi="Arial" w:cs="Arial"/>
          <w:color w:val="000000" w:themeColor="text1"/>
          <w:sz w:val="22"/>
          <w:szCs w:val="22"/>
        </w:rPr>
      </w:pPr>
    </w:p>
    <w:p w14:paraId="57606B3C" w14:textId="77777777" w:rsidR="009B5B31" w:rsidRPr="009B5B31" w:rsidRDefault="009B5B31" w:rsidP="009B5B31">
      <w:pPr>
        <w:rPr>
          <w:lang w:val="es-ES"/>
        </w:rPr>
      </w:pPr>
    </w:p>
    <w:p w14:paraId="76DC821F" w14:textId="332F599D" w:rsidR="007244FD" w:rsidRDefault="00721CB9" w:rsidP="007244FD">
      <w:pPr>
        <w:pStyle w:val="Ttulo3"/>
        <w:ind w:left="709"/>
        <w:rPr>
          <w:rStyle w:val="Ttulo2Car"/>
          <w:rFonts w:ascii="Arial" w:hAnsi="Arial" w:cs="Arial"/>
          <w:color w:val="auto"/>
          <w:sz w:val="22"/>
          <w:szCs w:val="22"/>
        </w:rPr>
      </w:pPr>
      <w:bookmarkStart w:id="34" w:name="_Toc126071612"/>
      <w:r>
        <w:rPr>
          <w:rStyle w:val="Ttulo2Car"/>
          <w:rFonts w:ascii="Arial" w:hAnsi="Arial" w:cs="Arial"/>
          <w:color w:val="auto"/>
          <w:sz w:val="22"/>
          <w:szCs w:val="22"/>
        </w:rPr>
        <w:t>Disposición</w:t>
      </w:r>
      <w:bookmarkEnd w:id="34"/>
    </w:p>
    <w:p w14:paraId="7B95B243" w14:textId="77777777" w:rsidR="00456441" w:rsidRDefault="00456441" w:rsidP="00456441">
      <w:pPr>
        <w:jc w:val="both"/>
        <w:rPr>
          <w:rFonts w:ascii="Arial" w:eastAsia="Times New Roman" w:hAnsi="Arial" w:cs="Arial"/>
          <w:color w:val="000000" w:themeColor="text1"/>
          <w:sz w:val="22"/>
          <w:szCs w:val="22"/>
          <w:shd w:val="clear" w:color="auto" w:fill="FFFFFF"/>
        </w:rPr>
      </w:pPr>
    </w:p>
    <w:p w14:paraId="05DF6A2F" w14:textId="579225B0" w:rsidR="001F29A8" w:rsidRPr="00763D6C" w:rsidRDefault="001F29A8" w:rsidP="00763D6C">
      <w:pPr>
        <w:jc w:val="both"/>
        <w:rPr>
          <w:rFonts w:ascii="Arial" w:hAnsi="Arial" w:cs="Arial"/>
          <w:b/>
          <w:bCs/>
          <w:sz w:val="22"/>
          <w:szCs w:val="22"/>
          <w:shd w:val="clear" w:color="auto" w:fill="FFFFFF"/>
        </w:rPr>
      </w:pPr>
      <w:r w:rsidRPr="00763D6C">
        <w:rPr>
          <w:rFonts w:ascii="Arial" w:hAnsi="Arial" w:cs="Arial"/>
          <w:sz w:val="22"/>
          <w:szCs w:val="22"/>
          <w:shd w:val="clear" w:color="auto" w:fill="FFFFFF"/>
        </w:rPr>
        <w:t>Es el proceso de aislar y confinar los residuos o desechos peligrosos, en especial los no aprovechables, en lugares especialmente seleccionados, diseñados y debidamente autorizados, para evitar la contaminación y los daños o riesgos a la salud humana y al ambiente.</w:t>
      </w:r>
    </w:p>
    <w:p w14:paraId="2CD0843B" w14:textId="77777777" w:rsidR="00570B42" w:rsidRDefault="00570B42" w:rsidP="001F29A8">
      <w:pPr>
        <w:jc w:val="center"/>
        <w:rPr>
          <w:rFonts w:ascii="Arial" w:hAnsi="Arial" w:cs="Arial"/>
          <w:sz w:val="22"/>
          <w:szCs w:val="22"/>
          <w:lang w:val="es-ES"/>
        </w:rPr>
      </w:pPr>
    </w:p>
    <w:p w14:paraId="410B3F7E" w14:textId="7A2ACACA" w:rsidR="00E77C23" w:rsidRPr="00E77C23" w:rsidRDefault="009B57E6" w:rsidP="00E77C23">
      <w:pPr>
        <w:jc w:val="both"/>
        <w:rPr>
          <w:rFonts w:ascii="Arial" w:hAnsi="Arial" w:cs="Arial"/>
          <w:sz w:val="22"/>
          <w:szCs w:val="22"/>
          <w:lang w:val="es-ES"/>
        </w:rPr>
      </w:pPr>
      <w:r>
        <w:rPr>
          <w:rFonts w:ascii="Arial" w:hAnsi="Arial" w:cs="Arial"/>
          <w:sz w:val="22"/>
          <w:szCs w:val="22"/>
          <w:lang w:val="es-ES"/>
        </w:rPr>
        <w:t xml:space="preserve">En la Política Nacional para la gestión de residuos peligrosos </w:t>
      </w:r>
      <w:r w:rsidR="00E742A0" w:rsidRPr="00E77C23">
        <w:rPr>
          <w:rFonts w:ascii="Arial" w:hAnsi="Arial" w:cs="Arial"/>
          <w:sz w:val="22"/>
          <w:szCs w:val="22"/>
          <w:lang w:val="es-ES"/>
        </w:rPr>
        <w:t xml:space="preserve">se menciona </w:t>
      </w:r>
      <w:r w:rsidR="00C01796" w:rsidRPr="00E77C23">
        <w:rPr>
          <w:rFonts w:ascii="Arial" w:hAnsi="Arial" w:cs="Arial"/>
          <w:sz w:val="22"/>
          <w:szCs w:val="22"/>
          <w:lang w:val="es-ES"/>
        </w:rPr>
        <w:t xml:space="preserve">el principio de la jerarquía en la gestión de los residuos peligrosos. </w:t>
      </w:r>
      <w:r w:rsidR="00C01796">
        <w:rPr>
          <w:rFonts w:ascii="Arial" w:hAnsi="Arial" w:cs="Arial"/>
          <w:sz w:val="22"/>
          <w:szCs w:val="22"/>
          <w:lang w:val="es-ES"/>
        </w:rPr>
        <w:t>En este sentido, la pirámide</w:t>
      </w:r>
      <w:r w:rsidR="00DD6663">
        <w:rPr>
          <w:rFonts w:ascii="Arial" w:hAnsi="Arial" w:cs="Arial"/>
          <w:sz w:val="22"/>
          <w:szCs w:val="22"/>
          <w:lang w:val="es-ES"/>
        </w:rPr>
        <w:t xml:space="preserve"> invertida que se muestra en </w:t>
      </w:r>
      <w:r w:rsidR="00DD6663" w:rsidRPr="002C2B19">
        <w:rPr>
          <w:rFonts w:ascii="Arial" w:hAnsi="Arial" w:cs="Arial"/>
          <w:sz w:val="22"/>
          <w:szCs w:val="22"/>
          <w:lang w:val="es-ES"/>
        </w:rPr>
        <w:t xml:space="preserve">la ilustración </w:t>
      </w:r>
      <w:r w:rsidR="00AF111A" w:rsidRPr="002C2B19">
        <w:rPr>
          <w:rFonts w:ascii="Arial" w:hAnsi="Arial" w:cs="Arial"/>
          <w:sz w:val="22"/>
          <w:szCs w:val="22"/>
          <w:lang w:val="es-ES"/>
        </w:rPr>
        <w:t>1</w:t>
      </w:r>
      <w:r w:rsidR="00DD6663" w:rsidRPr="002C2B19">
        <w:rPr>
          <w:rFonts w:ascii="Arial" w:hAnsi="Arial" w:cs="Arial"/>
          <w:sz w:val="22"/>
          <w:szCs w:val="22"/>
          <w:lang w:val="es-ES"/>
        </w:rPr>
        <w:t xml:space="preserve">, </w:t>
      </w:r>
      <w:r w:rsidR="00C01796" w:rsidRPr="002C2B19">
        <w:rPr>
          <w:rFonts w:ascii="Arial" w:hAnsi="Arial" w:cs="Arial"/>
          <w:sz w:val="22"/>
          <w:szCs w:val="22"/>
          <w:lang w:val="es-ES"/>
        </w:rPr>
        <w:t>busca</w:t>
      </w:r>
      <w:r w:rsidR="00C01796">
        <w:rPr>
          <w:rFonts w:ascii="Arial" w:hAnsi="Arial" w:cs="Arial"/>
          <w:sz w:val="22"/>
          <w:szCs w:val="22"/>
          <w:lang w:val="es-ES"/>
        </w:rPr>
        <w:t xml:space="preserve"> mostrar la secuencia ordenada de la gestión de </w:t>
      </w:r>
      <w:r w:rsidR="000A11FD">
        <w:rPr>
          <w:rFonts w:ascii="Arial" w:hAnsi="Arial" w:cs="Arial"/>
          <w:sz w:val="22"/>
          <w:szCs w:val="22"/>
          <w:lang w:val="es-ES"/>
        </w:rPr>
        <w:t>RESPEL</w:t>
      </w:r>
      <w:r w:rsidR="00C01796">
        <w:rPr>
          <w:rFonts w:ascii="Arial" w:hAnsi="Arial" w:cs="Arial"/>
          <w:sz w:val="22"/>
          <w:szCs w:val="22"/>
          <w:lang w:val="es-ES"/>
        </w:rPr>
        <w:t xml:space="preserve">. En primer lugar, se busca la </w:t>
      </w:r>
      <w:r w:rsidR="00C01796" w:rsidRPr="003776C3">
        <w:rPr>
          <w:rFonts w:ascii="Arial" w:hAnsi="Arial" w:cs="Arial"/>
          <w:b/>
          <w:bCs/>
          <w:sz w:val="22"/>
          <w:szCs w:val="22"/>
          <w:lang w:val="es-ES"/>
        </w:rPr>
        <w:t>prevención</w:t>
      </w:r>
      <w:r w:rsidR="00C01796">
        <w:rPr>
          <w:rFonts w:ascii="Arial" w:hAnsi="Arial" w:cs="Arial"/>
          <w:sz w:val="22"/>
          <w:szCs w:val="22"/>
          <w:lang w:val="es-ES"/>
        </w:rPr>
        <w:t xml:space="preserve"> como prioridad en la gestión</w:t>
      </w:r>
      <w:r w:rsidR="003776C3">
        <w:rPr>
          <w:rFonts w:ascii="Arial" w:hAnsi="Arial" w:cs="Arial"/>
          <w:sz w:val="22"/>
          <w:szCs w:val="22"/>
          <w:lang w:val="es-ES"/>
        </w:rPr>
        <w:t>, p</w:t>
      </w:r>
      <w:r w:rsidR="00C01796">
        <w:rPr>
          <w:rFonts w:ascii="Arial" w:hAnsi="Arial" w:cs="Arial"/>
          <w:sz w:val="22"/>
          <w:szCs w:val="22"/>
          <w:lang w:val="es-ES"/>
        </w:rPr>
        <w:t xml:space="preserve">osteriormente, la </w:t>
      </w:r>
      <w:r w:rsidR="00C01796" w:rsidRPr="00C01796">
        <w:rPr>
          <w:rFonts w:ascii="Arial" w:hAnsi="Arial" w:cs="Arial"/>
          <w:b/>
          <w:sz w:val="22"/>
          <w:szCs w:val="22"/>
          <w:lang w:val="es-ES"/>
        </w:rPr>
        <w:t>reutilización</w:t>
      </w:r>
      <w:r w:rsidR="000A11FD" w:rsidRPr="001C7988">
        <w:rPr>
          <w:rFonts w:ascii="Arial" w:hAnsi="Arial" w:cs="Arial"/>
          <w:bCs/>
          <w:sz w:val="22"/>
          <w:szCs w:val="22"/>
          <w:lang w:val="es-ES"/>
        </w:rPr>
        <w:t>, seguido del</w:t>
      </w:r>
      <w:r w:rsidR="000A11FD">
        <w:rPr>
          <w:rFonts w:ascii="Arial" w:hAnsi="Arial" w:cs="Arial"/>
          <w:b/>
          <w:sz w:val="22"/>
          <w:szCs w:val="22"/>
          <w:lang w:val="es-ES"/>
        </w:rPr>
        <w:t xml:space="preserve"> reciclaje</w:t>
      </w:r>
      <w:r w:rsidR="000A11FD">
        <w:rPr>
          <w:rFonts w:ascii="Arial" w:hAnsi="Arial" w:cs="Arial"/>
          <w:sz w:val="22"/>
          <w:szCs w:val="22"/>
          <w:lang w:val="es-ES"/>
        </w:rPr>
        <w:t>,</w:t>
      </w:r>
      <w:r w:rsidR="002C2B19">
        <w:rPr>
          <w:rFonts w:ascii="Arial" w:hAnsi="Arial" w:cs="Arial"/>
          <w:sz w:val="22"/>
          <w:szCs w:val="22"/>
          <w:lang w:val="es-ES"/>
        </w:rPr>
        <w:t xml:space="preserve"> </w:t>
      </w:r>
      <w:r w:rsidR="000A11FD">
        <w:rPr>
          <w:rFonts w:ascii="Arial" w:hAnsi="Arial" w:cs="Arial"/>
          <w:sz w:val="22"/>
          <w:szCs w:val="22"/>
          <w:lang w:val="es-ES"/>
        </w:rPr>
        <w:t>l</w:t>
      </w:r>
      <w:r w:rsidR="00C01796">
        <w:rPr>
          <w:rFonts w:ascii="Arial" w:hAnsi="Arial" w:cs="Arial"/>
          <w:sz w:val="22"/>
          <w:szCs w:val="22"/>
          <w:lang w:val="es-ES"/>
        </w:rPr>
        <w:t xml:space="preserve">a </w:t>
      </w:r>
      <w:r w:rsidR="00C01796" w:rsidRPr="00C01796">
        <w:rPr>
          <w:rFonts w:ascii="Arial" w:hAnsi="Arial" w:cs="Arial"/>
          <w:b/>
          <w:sz w:val="22"/>
          <w:szCs w:val="22"/>
          <w:lang w:val="es-ES"/>
        </w:rPr>
        <w:t>recuperación o valorización de materiales</w:t>
      </w:r>
      <w:r w:rsidR="00C01796">
        <w:rPr>
          <w:rFonts w:ascii="Arial" w:hAnsi="Arial" w:cs="Arial"/>
          <w:sz w:val="22"/>
          <w:szCs w:val="22"/>
          <w:lang w:val="es-ES"/>
        </w:rPr>
        <w:t xml:space="preserve"> </w:t>
      </w:r>
      <w:r w:rsidR="000A11FD">
        <w:rPr>
          <w:rFonts w:ascii="Arial" w:hAnsi="Arial" w:cs="Arial"/>
          <w:sz w:val="22"/>
          <w:szCs w:val="22"/>
          <w:lang w:val="es-ES"/>
        </w:rPr>
        <w:t>y</w:t>
      </w:r>
      <w:r w:rsidR="00E77C23">
        <w:rPr>
          <w:rFonts w:ascii="Arial" w:hAnsi="Arial" w:cs="Arial"/>
          <w:sz w:val="22"/>
          <w:szCs w:val="22"/>
          <w:lang w:val="es-ES"/>
        </w:rPr>
        <w:t xml:space="preserve"> </w:t>
      </w:r>
      <w:r w:rsidR="000A11FD">
        <w:rPr>
          <w:rFonts w:ascii="Arial" w:hAnsi="Arial" w:cs="Arial"/>
          <w:sz w:val="22"/>
          <w:szCs w:val="22"/>
          <w:lang w:val="es-ES"/>
        </w:rPr>
        <w:t>por último l</w:t>
      </w:r>
      <w:r w:rsidR="00E77C23" w:rsidRPr="00E77C23">
        <w:rPr>
          <w:rFonts w:ascii="Arial" w:hAnsi="Arial" w:cs="Arial"/>
          <w:sz w:val="22"/>
          <w:szCs w:val="22"/>
          <w:lang w:val="es-ES"/>
        </w:rPr>
        <w:t xml:space="preserve">a </w:t>
      </w:r>
      <w:r w:rsidR="00E77C23" w:rsidRPr="00E77C23">
        <w:rPr>
          <w:rFonts w:ascii="Arial" w:hAnsi="Arial" w:cs="Arial"/>
          <w:b/>
          <w:sz w:val="22"/>
          <w:szCs w:val="22"/>
          <w:lang w:val="es-ES"/>
        </w:rPr>
        <w:t>disposición final</w:t>
      </w:r>
      <w:r w:rsidR="00E77C23" w:rsidRPr="00E77C23">
        <w:rPr>
          <w:rFonts w:ascii="Arial" w:hAnsi="Arial" w:cs="Arial"/>
          <w:sz w:val="22"/>
          <w:szCs w:val="22"/>
          <w:lang w:val="es-ES"/>
        </w:rPr>
        <w:t xml:space="preserve"> es la opción menos sostenible y es aquella que se debe utilizar cuando no existe otra aplicable. Es por esta razón que se debe propender porque se asegure que los residuos que ingresan a disposición final sean los mínimos, en especial cuando existen otras alternativas de gestión. </w:t>
      </w:r>
    </w:p>
    <w:p w14:paraId="2465F871" w14:textId="77777777" w:rsidR="004D7056" w:rsidRDefault="004D7056" w:rsidP="00570B42">
      <w:pPr>
        <w:jc w:val="both"/>
        <w:rPr>
          <w:rFonts w:ascii="Arial" w:hAnsi="Arial" w:cs="Arial"/>
          <w:sz w:val="22"/>
          <w:szCs w:val="22"/>
          <w:lang w:val="es-ES"/>
        </w:rPr>
      </w:pPr>
    </w:p>
    <w:p w14:paraId="2CADE8DE" w14:textId="4B10FA44" w:rsidR="00DD6663" w:rsidRDefault="00DD6663" w:rsidP="00570B42">
      <w:pPr>
        <w:jc w:val="both"/>
        <w:rPr>
          <w:rFonts w:ascii="Arial" w:hAnsi="Arial" w:cs="Arial"/>
          <w:sz w:val="22"/>
          <w:szCs w:val="22"/>
          <w:lang w:val="es-ES"/>
        </w:rPr>
      </w:pPr>
    </w:p>
    <w:p w14:paraId="40DB5D90" w14:textId="77777777" w:rsidR="002C2B19" w:rsidRDefault="002C2B19" w:rsidP="00570B42">
      <w:pPr>
        <w:jc w:val="both"/>
        <w:rPr>
          <w:rFonts w:ascii="Arial" w:hAnsi="Arial" w:cs="Arial"/>
          <w:sz w:val="22"/>
          <w:szCs w:val="22"/>
          <w:lang w:val="es-ES"/>
        </w:rPr>
      </w:pPr>
    </w:p>
    <w:p w14:paraId="3A043954" w14:textId="6D53B69F" w:rsidR="00E77C23" w:rsidRDefault="002C2B19" w:rsidP="002C2B19">
      <w:pPr>
        <w:pStyle w:val="Descripcin"/>
        <w:rPr>
          <w:b w:val="0"/>
        </w:rPr>
      </w:pPr>
      <w:bookmarkStart w:id="35" w:name="_Toc126250369"/>
      <w:r>
        <w:t xml:space="preserve">Ilustración </w:t>
      </w:r>
      <w:fldSimple w:instr=" SEQ Ilustración \* ARABIC ">
        <w:r w:rsidR="003F650E">
          <w:rPr>
            <w:noProof/>
          </w:rPr>
          <w:t>1</w:t>
        </w:r>
      </w:fldSimple>
      <w:r>
        <w:t>.</w:t>
      </w:r>
      <w:r w:rsidR="004D7056">
        <w:t xml:space="preserve"> </w:t>
      </w:r>
      <w:r w:rsidR="004D7056" w:rsidRPr="001E0C61">
        <w:rPr>
          <w:b w:val="0"/>
        </w:rPr>
        <w:t>Jerarquía en la gestión de residuos peligrosos para Colombia al año 2030</w:t>
      </w:r>
      <w:bookmarkEnd w:id="35"/>
    </w:p>
    <w:p w14:paraId="35F230F0" w14:textId="0326E187" w:rsidR="00F9706B" w:rsidRDefault="009C510A" w:rsidP="00F9706B">
      <w:r>
        <w:rPr>
          <w:rFonts w:ascii="Times" w:hAnsi="Times" w:cs="Times"/>
          <w:noProof/>
          <w:color w:val="000000"/>
        </w:rPr>
        <mc:AlternateContent>
          <mc:Choice Requires="wps">
            <w:drawing>
              <wp:anchor distT="0" distB="0" distL="114300" distR="114300" simplePos="0" relativeHeight="251659264" behindDoc="0" locked="0" layoutInCell="1" allowOverlap="1" wp14:anchorId="2B2480AD" wp14:editId="40F482FC">
                <wp:simplePos x="0" y="0"/>
                <wp:positionH relativeFrom="column">
                  <wp:posOffset>5596890</wp:posOffset>
                </wp:positionH>
                <wp:positionV relativeFrom="paragraph">
                  <wp:posOffset>175260</wp:posOffset>
                </wp:positionV>
                <wp:extent cx="219075" cy="3724275"/>
                <wp:effectExtent l="19050" t="19050" r="47625" b="47625"/>
                <wp:wrapNone/>
                <wp:docPr id="36" name="Rectángulo 36"/>
                <wp:cNvGraphicFramePr/>
                <a:graphic xmlns:a="http://schemas.openxmlformats.org/drawingml/2006/main">
                  <a:graphicData uri="http://schemas.microsoft.com/office/word/2010/wordprocessingShape">
                    <wps:wsp>
                      <wps:cNvSpPr/>
                      <wps:spPr>
                        <a:xfrm>
                          <a:off x="0" y="0"/>
                          <a:ext cx="219075" cy="3724275"/>
                        </a:xfrm>
                        <a:prstGeom prst="rect">
                          <a:avLst/>
                        </a:prstGeom>
                        <a:noFill/>
                        <a:ln w="571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28DB1F" id="Rectángulo 36" o:spid="_x0000_s1026" style="position:absolute;margin-left:440.7pt;margin-top:13.8pt;width:17.25pt;height:293.2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" filled="f" strokecolor="#7f7f7f [1612]" strokeweight="4.5pt"/>
            </w:pict>
          </mc:Fallback>
        </mc:AlternateContent>
      </w:r>
    </w:p>
    <w:p w14:paraId="59474C23" w14:textId="14A46E44" w:rsidR="006F03D0" w:rsidRDefault="00B31B7C" w:rsidP="001F29A8">
      <w:pPr>
        <w:widowControl w:val="0"/>
        <w:autoSpaceDE w:val="0"/>
        <w:autoSpaceDN w:val="0"/>
        <w:adjustRightInd w:val="0"/>
        <w:spacing w:after="240" w:line="340" w:lineRule="atLeast"/>
        <w:rPr>
          <w:rFonts w:ascii="Times" w:hAnsi="Times" w:cs="Times"/>
          <w:color w:val="000000"/>
        </w:rPr>
      </w:pPr>
      <w:r>
        <w:rPr>
          <w:rFonts w:ascii="Times" w:hAnsi="Times" w:cs="Times"/>
          <w:noProof/>
          <w:color w:val="000000"/>
        </w:rPr>
        <mc:AlternateContent>
          <mc:Choice Requires="wps">
            <w:drawing>
              <wp:anchor distT="0" distB="0" distL="114300" distR="114300" simplePos="0" relativeHeight="251656192" behindDoc="0" locked="0" layoutInCell="1" allowOverlap="1" wp14:anchorId="190D68B2" wp14:editId="25B44E5D">
                <wp:simplePos x="0" y="0"/>
                <wp:positionH relativeFrom="column">
                  <wp:posOffset>3425190</wp:posOffset>
                </wp:positionH>
                <wp:positionV relativeFrom="paragraph">
                  <wp:posOffset>2550795</wp:posOffset>
                </wp:positionV>
                <wp:extent cx="2114550" cy="0"/>
                <wp:effectExtent l="0" t="0" r="0" b="0"/>
                <wp:wrapNone/>
                <wp:docPr id="18" name="Conector recto 18"/>
                <wp:cNvGraphicFramePr/>
                <a:graphic xmlns:a="http://schemas.openxmlformats.org/drawingml/2006/main">
                  <a:graphicData uri="http://schemas.microsoft.com/office/word/2010/wordprocessingShape">
                    <wps:wsp>
                      <wps:cNvCnPr/>
                      <wps:spPr>
                        <a:xfrm>
                          <a:off x="0" y="0"/>
                          <a:ext cx="2114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C13D5D" id="Conector recto 18"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7pt,200.85pt" to="436.2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" strokecolor="black [3200]" strokeweight=".5pt">
                <v:stroke joinstyle="miter"/>
              </v:line>
            </w:pict>
          </mc:Fallback>
        </mc:AlternateContent>
      </w:r>
      <w:r w:rsidR="005005E8">
        <w:rPr>
          <w:rFonts w:ascii="Times" w:hAnsi="Times" w:cs="Times"/>
          <w:noProof/>
          <w:color w:val="000000"/>
        </w:rPr>
        <w:drawing>
          <wp:anchor distT="0" distB="0" distL="114300" distR="114300" simplePos="0" relativeHeight="251657216" behindDoc="0" locked="0" layoutInCell="1" allowOverlap="1" wp14:anchorId="41D67F19" wp14:editId="112F02B4">
            <wp:simplePos x="0" y="0"/>
            <wp:positionH relativeFrom="column">
              <wp:posOffset>5379720</wp:posOffset>
            </wp:positionH>
            <wp:positionV relativeFrom="paragraph">
              <wp:posOffset>2428875</wp:posOffset>
            </wp:positionV>
            <wp:extent cx="666115" cy="238125"/>
            <wp:effectExtent l="4445" t="0" r="5080" b="508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666115" cy="238125"/>
                    </a:xfrm>
                    <a:prstGeom prst="rect">
                      <a:avLst/>
                    </a:prstGeom>
                    <a:noFill/>
                    <a:ln>
                      <a:noFill/>
                    </a:ln>
                  </pic:spPr>
                </pic:pic>
              </a:graphicData>
            </a:graphic>
          </wp:anchor>
        </w:drawing>
      </w:r>
      <w:r w:rsidR="005005E8">
        <w:rPr>
          <w:rFonts w:ascii="Times" w:hAnsi="Times" w:cs="Times"/>
          <w:noProof/>
          <w:color w:val="000000"/>
        </w:rPr>
        <w:drawing>
          <wp:anchor distT="0" distB="0" distL="114300" distR="114300" simplePos="0" relativeHeight="251658240" behindDoc="0" locked="0" layoutInCell="1" allowOverlap="1" wp14:anchorId="16665771" wp14:editId="538780B7">
            <wp:simplePos x="0" y="0"/>
            <wp:positionH relativeFrom="column">
              <wp:posOffset>5403850</wp:posOffset>
            </wp:positionH>
            <wp:positionV relativeFrom="paragraph">
              <wp:posOffset>224155</wp:posOffset>
            </wp:positionV>
            <wp:extent cx="628650" cy="180340"/>
            <wp:effectExtent l="0" t="4445"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628650" cy="180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5F81" w:rsidRPr="001D4B77">
        <w:rPr>
          <w:rFonts w:ascii="Times" w:hAnsi="Times" w:cs="Times"/>
          <w:noProof/>
          <w:color w:val="000000"/>
        </w:rPr>
        <mc:AlternateContent>
          <mc:Choice Requires="wps">
            <w:drawing>
              <wp:anchor distT="45720" distB="45720" distL="114300" distR="114300" simplePos="0" relativeHeight="251662336" behindDoc="0" locked="0" layoutInCell="1" allowOverlap="1" wp14:anchorId="683FD2C3" wp14:editId="149CEB76">
                <wp:simplePos x="0" y="0"/>
                <wp:positionH relativeFrom="column">
                  <wp:posOffset>4460240</wp:posOffset>
                </wp:positionH>
                <wp:positionV relativeFrom="paragraph">
                  <wp:posOffset>1617345</wp:posOffset>
                </wp:positionV>
                <wp:extent cx="1076325" cy="1404620"/>
                <wp:effectExtent l="0" t="0" r="9525" b="381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04620"/>
                        </a:xfrm>
                        <a:prstGeom prst="rect">
                          <a:avLst/>
                        </a:prstGeom>
                        <a:solidFill>
                          <a:srgbClr val="FFFFFF"/>
                        </a:solidFill>
                        <a:ln w="9525">
                          <a:noFill/>
                          <a:miter lim="800000"/>
                          <a:headEnd/>
                          <a:tailEnd/>
                        </a:ln>
                      </wps:spPr>
                      <wps:txbx>
                        <w:txbxContent>
                          <w:p w14:paraId="04D9208A" w14:textId="007F22AE" w:rsidR="001D4B77" w:rsidRPr="001D4B77" w:rsidRDefault="001D4B77" w:rsidP="001D4B77">
                            <w:pPr>
                              <w:jc w:val="both"/>
                              <w:rPr>
                                <w:rFonts w:ascii="Arial" w:hAnsi="Arial" w:cs="Arial"/>
                                <w:sz w:val="16"/>
                                <w:szCs w:val="16"/>
                              </w:rPr>
                            </w:pPr>
                            <w:r w:rsidRPr="001D4B77">
                              <w:rPr>
                                <w:rFonts w:ascii="Arial" w:hAnsi="Arial" w:cs="Arial"/>
                                <w:sz w:val="16"/>
                                <w:szCs w:val="16"/>
                              </w:rPr>
                              <w:t>Operaciones que pueden conducir a la recuperación de recursos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3FD2C3" id="Cuadro de texto 2" o:spid="_x0000_s1046" type="#_x0000_t202" style="position:absolute;margin-left:351.2pt;margin-top:127.35pt;width:84.7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" stroked="f">
                <v:textbox style="mso-fit-shape-to-text:t">
                  <w:txbxContent>
                    <w:p w14:paraId="04D9208A" w14:textId="007F22AE" w:rsidR="001D4B77" w:rsidRPr="001D4B77" w:rsidRDefault="001D4B77" w:rsidP="001D4B77">
                      <w:pPr>
                        <w:jc w:val="both"/>
                        <w:rPr>
                          <w:rFonts w:ascii="Arial" w:hAnsi="Arial" w:cs="Arial"/>
                          <w:sz w:val="16"/>
                          <w:szCs w:val="16"/>
                        </w:rPr>
                      </w:pPr>
                      <w:r w:rsidRPr="001D4B77">
                        <w:rPr>
                          <w:rFonts w:ascii="Arial" w:hAnsi="Arial" w:cs="Arial"/>
                          <w:sz w:val="16"/>
                          <w:szCs w:val="16"/>
                        </w:rPr>
                        <w:t>Operaciones que pueden conducir a la recuperación de recursos</w:t>
                      </w:r>
                    </w:p>
                  </w:txbxContent>
                </v:textbox>
              </v:shape>
            </w:pict>
          </mc:Fallback>
        </mc:AlternateContent>
      </w:r>
      <w:r w:rsidR="00545F81">
        <w:rPr>
          <w:rFonts w:ascii="Times" w:hAnsi="Times" w:cs="Times"/>
          <w:noProof/>
          <w:color w:val="000000"/>
        </w:rPr>
        <w:drawing>
          <wp:anchor distT="0" distB="0" distL="114300" distR="114300" simplePos="0" relativeHeight="251665408" behindDoc="0" locked="0" layoutInCell="1" allowOverlap="1" wp14:anchorId="08C5BE68" wp14:editId="55C4DA3E">
            <wp:simplePos x="0" y="0"/>
            <wp:positionH relativeFrom="column">
              <wp:posOffset>4196715</wp:posOffset>
            </wp:positionH>
            <wp:positionV relativeFrom="paragraph">
              <wp:posOffset>1169670</wp:posOffset>
            </wp:positionV>
            <wp:extent cx="1343025" cy="209550"/>
            <wp:effectExtent l="0" t="0" r="952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1" r="27691"/>
                    <a:stretch/>
                  </pic:blipFill>
                  <pic:spPr bwMode="auto">
                    <a:xfrm>
                      <a:off x="0" y="0"/>
                      <a:ext cx="1343025" cy="209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5F81">
        <w:rPr>
          <w:rFonts w:ascii="Times" w:hAnsi="Times" w:cs="Times"/>
          <w:noProof/>
          <w:color w:val="000000"/>
        </w:rPr>
        <mc:AlternateContent>
          <mc:Choice Requires="wps">
            <w:drawing>
              <wp:anchor distT="0" distB="0" distL="114300" distR="114300" simplePos="0" relativeHeight="251655168" behindDoc="0" locked="0" layoutInCell="1" allowOverlap="1" wp14:anchorId="77C729BB" wp14:editId="113E7FAA">
                <wp:simplePos x="0" y="0"/>
                <wp:positionH relativeFrom="column">
                  <wp:posOffset>4549139</wp:posOffset>
                </wp:positionH>
                <wp:positionV relativeFrom="paragraph">
                  <wp:posOffset>626745</wp:posOffset>
                </wp:positionV>
                <wp:extent cx="1000125" cy="0"/>
                <wp:effectExtent l="0" t="0" r="0" b="0"/>
                <wp:wrapNone/>
                <wp:docPr id="17" name="Conector recto 17"/>
                <wp:cNvGraphicFramePr/>
                <a:graphic xmlns:a="http://schemas.openxmlformats.org/drawingml/2006/main">
                  <a:graphicData uri="http://schemas.microsoft.com/office/word/2010/wordprocessingShape">
                    <wps:wsp>
                      <wps:cNvCnPr/>
                      <wps:spPr>
                        <a:xfrm>
                          <a:off x="0" y="0"/>
                          <a:ext cx="1000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00D5C50" id="Conector recto 17"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8.2pt,49.35pt" to="436.9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" strokecolor="black [3200]" strokeweight=".5pt">
                <v:stroke joinstyle="miter"/>
              </v:line>
            </w:pict>
          </mc:Fallback>
        </mc:AlternateContent>
      </w:r>
      <w:r w:rsidR="00545F81" w:rsidRPr="001D4B77">
        <w:rPr>
          <w:rFonts w:ascii="Times" w:hAnsi="Times" w:cs="Times"/>
          <w:noProof/>
          <w:color w:val="000000"/>
        </w:rPr>
        <mc:AlternateContent>
          <mc:Choice Requires="wps">
            <w:drawing>
              <wp:anchor distT="45720" distB="45720" distL="114300" distR="114300" simplePos="0" relativeHeight="251664384" behindDoc="0" locked="0" layoutInCell="1" allowOverlap="1" wp14:anchorId="511952FB" wp14:editId="6301C3E4">
                <wp:simplePos x="0" y="0"/>
                <wp:positionH relativeFrom="column">
                  <wp:posOffset>4520565</wp:posOffset>
                </wp:positionH>
                <wp:positionV relativeFrom="paragraph">
                  <wp:posOffset>674370</wp:posOffset>
                </wp:positionV>
                <wp:extent cx="1028700" cy="1404620"/>
                <wp:effectExtent l="0" t="0" r="0" b="381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4620"/>
                        </a:xfrm>
                        <a:prstGeom prst="rect">
                          <a:avLst/>
                        </a:prstGeom>
                        <a:solidFill>
                          <a:srgbClr val="FFFFFF"/>
                        </a:solidFill>
                        <a:ln w="9525">
                          <a:noFill/>
                          <a:miter lim="800000"/>
                          <a:headEnd/>
                          <a:tailEnd/>
                        </a:ln>
                      </wps:spPr>
                      <wps:txbx>
                        <w:txbxContent>
                          <w:p w14:paraId="68D05ECC" w14:textId="09335936" w:rsidR="00545F81" w:rsidRPr="00545F81" w:rsidRDefault="00545F81" w:rsidP="00545F81">
                            <w:pPr>
                              <w:jc w:val="both"/>
                              <w:rPr>
                                <w:rFonts w:ascii="Arial" w:hAnsi="Arial" w:cs="Arial"/>
                                <w:sz w:val="16"/>
                                <w:szCs w:val="16"/>
                              </w:rPr>
                            </w:pPr>
                            <w:r w:rsidRPr="00545F81">
                              <w:rPr>
                                <w:rFonts w:ascii="Arial" w:hAnsi="Arial" w:cs="Arial"/>
                                <w:sz w:val="16"/>
                                <w:szCs w:val="16"/>
                              </w:rPr>
                              <w:t>Operaciones que no conducen a la recuperación de recursos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1952FB" id="_x0000_s1047" type="#_x0000_t202" style="position:absolute;margin-left:355.95pt;margin-top:53.1pt;width:81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" stroked="f">
                <v:textbox style="mso-fit-shape-to-text:t">
                  <w:txbxContent>
                    <w:p w14:paraId="68D05ECC" w14:textId="09335936" w:rsidR="00545F81" w:rsidRPr="00545F81" w:rsidRDefault="00545F81" w:rsidP="00545F81">
                      <w:pPr>
                        <w:jc w:val="both"/>
                        <w:rPr>
                          <w:rFonts w:ascii="Arial" w:hAnsi="Arial" w:cs="Arial"/>
                          <w:sz w:val="16"/>
                          <w:szCs w:val="16"/>
                        </w:rPr>
                      </w:pPr>
                      <w:r w:rsidRPr="00545F81">
                        <w:rPr>
                          <w:rFonts w:ascii="Arial" w:hAnsi="Arial" w:cs="Arial"/>
                          <w:sz w:val="16"/>
                          <w:szCs w:val="16"/>
                        </w:rPr>
                        <w:t>Operaciones que no conducen a la recuperación de recursos</w:t>
                      </w:r>
                    </w:p>
                  </w:txbxContent>
                </v:textbox>
              </v:shape>
            </w:pict>
          </mc:Fallback>
        </mc:AlternateContent>
      </w:r>
      <w:r w:rsidR="006F03D0">
        <w:rPr>
          <w:rFonts w:ascii="Times" w:hAnsi="Times" w:cs="Times"/>
          <w:noProof/>
          <w:color w:val="000000"/>
        </w:rPr>
        <w:drawing>
          <wp:inline distT="0" distB="0" distL="0" distR="0" wp14:anchorId="0815CE5A" wp14:editId="43B73B7F">
            <wp:extent cx="4914900" cy="3800475"/>
            <wp:effectExtent l="19050" t="0" r="38100" b="9525"/>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9840C71" w14:textId="05A69BB6" w:rsidR="001F29A8" w:rsidRDefault="00545F81" w:rsidP="000A11FD">
      <w:pPr>
        <w:widowControl w:val="0"/>
        <w:autoSpaceDE w:val="0"/>
        <w:autoSpaceDN w:val="0"/>
        <w:adjustRightInd w:val="0"/>
        <w:spacing w:after="240" w:line="340" w:lineRule="atLeast"/>
        <w:jc w:val="center"/>
        <w:rPr>
          <w:rFonts w:ascii="Arial" w:hAnsi="Arial" w:cs="Arial"/>
          <w:color w:val="000000"/>
          <w:sz w:val="20"/>
          <w:szCs w:val="20"/>
        </w:rPr>
      </w:pPr>
      <w:r w:rsidRPr="000A11FD">
        <w:rPr>
          <w:rFonts w:ascii="Arial" w:hAnsi="Arial" w:cs="Arial"/>
          <w:color w:val="000000"/>
          <w:sz w:val="20"/>
          <w:szCs w:val="20"/>
        </w:rPr>
        <w:t xml:space="preserve">Fuente: Tomado de </w:t>
      </w:r>
      <w:proofErr w:type="spellStart"/>
      <w:r w:rsidR="005005E8" w:rsidRPr="000A11FD">
        <w:rPr>
          <w:rFonts w:ascii="Arial" w:hAnsi="Arial" w:cs="Arial"/>
          <w:color w:val="000000"/>
          <w:sz w:val="20"/>
          <w:szCs w:val="20"/>
        </w:rPr>
        <w:t>Minanmbiente</w:t>
      </w:r>
      <w:proofErr w:type="spellEnd"/>
      <w:r w:rsidR="005005E8" w:rsidRPr="000A11FD">
        <w:rPr>
          <w:rFonts w:ascii="Arial" w:hAnsi="Arial" w:cs="Arial"/>
          <w:color w:val="000000"/>
          <w:sz w:val="20"/>
          <w:szCs w:val="20"/>
        </w:rPr>
        <w:t>, 2022</w:t>
      </w:r>
    </w:p>
    <w:p w14:paraId="63B05A47" w14:textId="77777777" w:rsidR="009C510A" w:rsidRPr="000A11FD" w:rsidRDefault="009C510A" w:rsidP="000A11FD">
      <w:pPr>
        <w:widowControl w:val="0"/>
        <w:autoSpaceDE w:val="0"/>
        <w:autoSpaceDN w:val="0"/>
        <w:adjustRightInd w:val="0"/>
        <w:spacing w:after="240" w:line="340" w:lineRule="atLeast"/>
        <w:jc w:val="center"/>
        <w:rPr>
          <w:rFonts w:ascii="Arial" w:hAnsi="Arial" w:cs="Arial"/>
          <w:color w:val="000000"/>
          <w:sz w:val="20"/>
          <w:szCs w:val="20"/>
        </w:rPr>
      </w:pPr>
    </w:p>
    <w:p w14:paraId="49DE1DD9" w14:textId="179D2B63" w:rsidR="001F29A8" w:rsidRPr="00B70724" w:rsidRDefault="001F29A8" w:rsidP="00B70724">
      <w:pPr>
        <w:pStyle w:val="Ttulo1"/>
        <w:rPr>
          <w:rFonts w:ascii="Arial" w:hAnsi="Arial" w:cs="Arial"/>
          <w:b/>
          <w:color w:val="auto"/>
          <w:sz w:val="24"/>
          <w:szCs w:val="24"/>
        </w:rPr>
      </w:pPr>
      <w:bookmarkStart w:id="36" w:name="_Toc126071613"/>
      <w:r w:rsidRPr="00B70724">
        <w:rPr>
          <w:rFonts w:ascii="Arial" w:hAnsi="Arial" w:cs="Arial"/>
          <w:b/>
          <w:color w:val="auto"/>
          <w:sz w:val="24"/>
          <w:szCs w:val="24"/>
        </w:rPr>
        <w:t>MARCO NORMATIVO</w:t>
      </w:r>
      <w:bookmarkEnd w:id="36"/>
      <w:r w:rsidRPr="00B70724">
        <w:rPr>
          <w:rFonts w:ascii="Arial" w:hAnsi="Arial" w:cs="Arial"/>
          <w:b/>
          <w:color w:val="auto"/>
          <w:sz w:val="24"/>
          <w:szCs w:val="24"/>
        </w:rPr>
        <w:t xml:space="preserve"> </w:t>
      </w:r>
    </w:p>
    <w:p w14:paraId="177BD707" w14:textId="77777777" w:rsidR="009D41C6" w:rsidRDefault="009D41C6" w:rsidP="000B52DE">
      <w:pPr>
        <w:jc w:val="both"/>
        <w:rPr>
          <w:rFonts w:ascii="Arial" w:hAnsi="Arial" w:cs="Arial"/>
          <w:sz w:val="22"/>
          <w:szCs w:val="22"/>
        </w:rPr>
      </w:pPr>
    </w:p>
    <w:p w14:paraId="692BDCA8" w14:textId="77777777" w:rsidR="001F29A8" w:rsidRPr="00456441" w:rsidRDefault="001F29A8" w:rsidP="00B70724">
      <w:pPr>
        <w:pStyle w:val="Ttulo2"/>
        <w:rPr>
          <w:rFonts w:ascii="Arial" w:hAnsi="Arial" w:cs="Arial"/>
          <w:b/>
          <w:color w:val="auto"/>
          <w:sz w:val="22"/>
          <w:szCs w:val="22"/>
        </w:rPr>
      </w:pPr>
      <w:bookmarkStart w:id="37" w:name="_Toc126071614"/>
      <w:r w:rsidRPr="00456441">
        <w:rPr>
          <w:rFonts w:ascii="Arial" w:hAnsi="Arial" w:cs="Arial"/>
          <w:b/>
          <w:color w:val="auto"/>
          <w:sz w:val="22"/>
          <w:szCs w:val="22"/>
        </w:rPr>
        <w:t>Internacional</w:t>
      </w:r>
      <w:bookmarkEnd w:id="37"/>
    </w:p>
    <w:p w14:paraId="20CA4192" w14:textId="56C99336" w:rsidR="009D41C6" w:rsidRDefault="001F29A8" w:rsidP="000B52DE">
      <w:pPr>
        <w:jc w:val="both"/>
        <w:rPr>
          <w:rFonts w:ascii="Arial" w:hAnsi="Arial" w:cs="Arial"/>
          <w:sz w:val="22"/>
          <w:szCs w:val="22"/>
        </w:rPr>
      </w:pPr>
      <w:r w:rsidRPr="000B52DE">
        <w:rPr>
          <w:rFonts w:ascii="Arial" w:hAnsi="Arial" w:cs="Arial"/>
          <w:sz w:val="22"/>
          <w:szCs w:val="22"/>
        </w:rPr>
        <w:tab/>
      </w:r>
      <w:r w:rsidRPr="000B52DE">
        <w:rPr>
          <w:rFonts w:ascii="Arial" w:hAnsi="Arial" w:cs="Arial"/>
          <w:sz w:val="22"/>
          <w:szCs w:val="22"/>
        </w:rPr>
        <w:tab/>
      </w:r>
    </w:p>
    <w:p w14:paraId="52BCF62B" w14:textId="32BA2ACF" w:rsidR="001F29A8" w:rsidRPr="009D41C6" w:rsidRDefault="001F29A8" w:rsidP="00FC66FB">
      <w:pPr>
        <w:pStyle w:val="Prrafodelista"/>
        <w:numPr>
          <w:ilvl w:val="0"/>
          <w:numId w:val="2"/>
        </w:numPr>
        <w:jc w:val="both"/>
        <w:rPr>
          <w:rFonts w:ascii="Arial" w:hAnsi="Arial" w:cs="Arial"/>
          <w:sz w:val="22"/>
          <w:szCs w:val="22"/>
        </w:rPr>
      </w:pPr>
      <w:r w:rsidRPr="000D357B">
        <w:rPr>
          <w:rFonts w:ascii="Arial" w:hAnsi="Arial" w:cs="Arial"/>
          <w:b/>
          <w:sz w:val="22"/>
          <w:szCs w:val="22"/>
        </w:rPr>
        <w:t>La Agenda para el Desarrollo Sostenible (2015-2030) de las Naciones Unidas y los Objetivos de Desarrollo Sostenible (ODS).</w:t>
      </w:r>
      <w:r w:rsidRPr="009D41C6">
        <w:rPr>
          <w:rFonts w:ascii="Arial" w:hAnsi="Arial" w:cs="Arial"/>
          <w:sz w:val="22"/>
          <w:szCs w:val="22"/>
        </w:rPr>
        <w:t xml:space="preserve"> Se plantea</w:t>
      </w:r>
      <w:r w:rsidR="001C7988">
        <w:rPr>
          <w:rFonts w:ascii="Arial" w:hAnsi="Arial" w:cs="Arial"/>
          <w:sz w:val="22"/>
          <w:szCs w:val="22"/>
        </w:rPr>
        <w:t>n</w:t>
      </w:r>
      <w:r w:rsidRPr="009D41C6">
        <w:rPr>
          <w:rFonts w:ascii="Arial" w:hAnsi="Arial" w:cs="Arial"/>
          <w:sz w:val="22"/>
          <w:szCs w:val="22"/>
        </w:rPr>
        <w:t xml:space="preserve"> 17 Objetivos de Desarrollo Sostenible (ODS) y 169 metas los cuales son de carácter integrado e indivisible, de alcance mundial y conjugan las tres dimensiones del desarrollo sostenible: económica, social y ambiental. </w:t>
      </w:r>
      <w:r w:rsidRPr="009D41C6">
        <w:rPr>
          <w:rFonts w:ascii="MS Mincho" w:eastAsia="MS Mincho" w:hAnsi="MS Mincho" w:cs="MS Mincho"/>
          <w:sz w:val="22"/>
          <w:szCs w:val="22"/>
        </w:rPr>
        <w:t> </w:t>
      </w:r>
    </w:p>
    <w:p w14:paraId="687A581B" w14:textId="77777777" w:rsidR="009D41C6" w:rsidRDefault="009D41C6" w:rsidP="000B52DE">
      <w:pPr>
        <w:jc w:val="both"/>
        <w:rPr>
          <w:rFonts w:ascii="Arial" w:hAnsi="Arial" w:cs="Arial"/>
          <w:kern w:val="1"/>
          <w:sz w:val="22"/>
          <w:szCs w:val="22"/>
        </w:rPr>
      </w:pPr>
    </w:p>
    <w:p w14:paraId="403CDF3B" w14:textId="6032F673" w:rsidR="000D357B" w:rsidRDefault="004C41AE" w:rsidP="00FC66FB">
      <w:pPr>
        <w:pStyle w:val="Prrafodelista"/>
        <w:numPr>
          <w:ilvl w:val="0"/>
          <w:numId w:val="2"/>
        </w:numPr>
        <w:jc w:val="both"/>
        <w:rPr>
          <w:rFonts w:ascii="Arial" w:hAnsi="Arial" w:cs="Arial"/>
          <w:sz w:val="22"/>
          <w:szCs w:val="22"/>
        </w:rPr>
      </w:pPr>
      <w:r w:rsidRPr="000D357B">
        <w:rPr>
          <w:rFonts w:ascii="Arial" w:hAnsi="Arial" w:cs="Arial"/>
          <w:b/>
          <w:sz w:val="22"/>
          <w:szCs w:val="22"/>
        </w:rPr>
        <w:lastRenderedPageBreak/>
        <w:t>Protocolo de Montreal</w:t>
      </w:r>
      <w:r w:rsidRPr="000D357B">
        <w:rPr>
          <w:rFonts w:ascii="Arial" w:hAnsi="Arial" w:cs="Arial"/>
          <w:sz w:val="22"/>
          <w:szCs w:val="22"/>
        </w:rPr>
        <w:t xml:space="preserve"> sobre las Sustancias Agotadoras de la Capa de Ozono</w:t>
      </w:r>
      <w:r w:rsidR="00CC47A6">
        <w:rPr>
          <w:rFonts w:ascii="Arial" w:hAnsi="Arial" w:cs="Arial"/>
          <w:sz w:val="22"/>
          <w:szCs w:val="22"/>
        </w:rPr>
        <w:t xml:space="preserve"> o también conocido como Protocolo del</w:t>
      </w:r>
      <w:r w:rsidRPr="000D357B">
        <w:rPr>
          <w:rFonts w:ascii="Arial" w:hAnsi="Arial" w:cs="Arial"/>
          <w:sz w:val="22"/>
          <w:szCs w:val="22"/>
        </w:rPr>
        <w:t xml:space="preserve"> Convenio de Viena, fue aprobado en 1987 y entró en vigor el 1 de enero de 1989</w:t>
      </w:r>
      <w:r w:rsidR="000D357B">
        <w:rPr>
          <w:rFonts w:ascii="Arial" w:hAnsi="Arial" w:cs="Arial"/>
          <w:sz w:val="22"/>
          <w:szCs w:val="22"/>
        </w:rPr>
        <w:t xml:space="preserve">. </w:t>
      </w:r>
      <w:r w:rsidR="000D357B" w:rsidRPr="009D41C6">
        <w:rPr>
          <w:rFonts w:ascii="Arial" w:hAnsi="Arial" w:cs="Arial"/>
          <w:sz w:val="22"/>
          <w:szCs w:val="22"/>
        </w:rPr>
        <w:t xml:space="preserve">En Colombia este Protocolo se aprobó mediante </w:t>
      </w:r>
      <w:r w:rsidR="000D357B" w:rsidRPr="00CC47A6">
        <w:rPr>
          <w:rFonts w:ascii="Arial" w:hAnsi="Arial" w:cs="Arial"/>
          <w:bCs/>
          <w:sz w:val="22"/>
          <w:szCs w:val="22"/>
        </w:rPr>
        <w:t>la</w:t>
      </w:r>
      <w:r w:rsidR="000D357B" w:rsidRPr="000D357B">
        <w:rPr>
          <w:rFonts w:ascii="Arial" w:hAnsi="Arial" w:cs="Arial"/>
          <w:b/>
          <w:sz w:val="22"/>
          <w:szCs w:val="22"/>
        </w:rPr>
        <w:t xml:space="preserve"> Ley 29 de 1992</w:t>
      </w:r>
      <w:r w:rsidR="000D357B" w:rsidRPr="009D41C6">
        <w:rPr>
          <w:rFonts w:ascii="Arial" w:hAnsi="Arial" w:cs="Arial"/>
          <w:sz w:val="22"/>
          <w:szCs w:val="22"/>
        </w:rPr>
        <w:t>.</w:t>
      </w:r>
      <w:r w:rsidR="000D357B">
        <w:rPr>
          <w:rFonts w:ascii="Arial" w:hAnsi="Arial" w:cs="Arial"/>
          <w:sz w:val="22"/>
          <w:szCs w:val="22"/>
        </w:rPr>
        <w:t xml:space="preserve"> El cual </w:t>
      </w:r>
      <w:r w:rsidRPr="000D357B">
        <w:rPr>
          <w:rFonts w:ascii="Arial" w:hAnsi="Arial" w:cs="Arial"/>
          <w:sz w:val="22"/>
          <w:szCs w:val="22"/>
        </w:rPr>
        <w:t xml:space="preserve">busca proteger la capa de ozono mediante la toma de medidas para controlar la producción total mundial y el consumo de sustancias que la agotan, con el objetivo final de eliminarlas. </w:t>
      </w:r>
    </w:p>
    <w:p w14:paraId="46F1A84F" w14:textId="77777777" w:rsidR="000D357B" w:rsidRPr="000D357B" w:rsidRDefault="000D357B" w:rsidP="000D357B">
      <w:pPr>
        <w:jc w:val="both"/>
        <w:rPr>
          <w:rFonts w:ascii="Arial" w:hAnsi="Arial" w:cs="Arial"/>
          <w:sz w:val="22"/>
          <w:szCs w:val="22"/>
        </w:rPr>
      </w:pPr>
    </w:p>
    <w:p w14:paraId="201FC1D0" w14:textId="77777777" w:rsidR="009D41C6" w:rsidRPr="004C41AE" w:rsidRDefault="001F29A8" w:rsidP="00CC47A6">
      <w:pPr>
        <w:pStyle w:val="Prrafodelista"/>
        <w:jc w:val="both"/>
        <w:rPr>
          <w:rFonts w:ascii="Arial" w:hAnsi="Arial" w:cs="Arial"/>
          <w:sz w:val="22"/>
          <w:szCs w:val="22"/>
        </w:rPr>
      </w:pPr>
      <w:r w:rsidRPr="000D357B">
        <w:rPr>
          <w:rFonts w:ascii="Arial" w:hAnsi="Arial" w:cs="Arial"/>
          <w:b/>
          <w:sz w:val="22"/>
          <w:szCs w:val="22"/>
        </w:rPr>
        <w:t>Convenio de Basilea</w:t>
      </w:r>
      <w:r w:rsidRPr="009D41C6">
        <w:rPr>
          <w:rFonts w:ascii="Arial" w:hAnsi="Arial" w:cs="Arial"/>
          <w:sz w:val="22"/>
          <w:szCs w:val="22"/>
        </w:rPr>
        <w:t xml:space="preserve"> sobre el control del movimiento trasfronterizo de desechos peligrosos y su eliminación entró en vigor en 1992 y fue adoptado en Colombia mediante la </w:t>
      </w:r>
      <w:r w:rsidRPr="000D357B">
        <w:rPr>
          <w:rFonts w:ascii="Arial" w:hAnsi="Arial" w:cs="Arial"/>
          <w:b/>
          <w:sz w:val="22"/>
          <w:szCs w:val="22"/>
        </w:rPr>
        <w:t>Ley 253 de 1996</w:t>
      </w:r>
      <w:r w:rsidRPr="009D41C6">
        <w:rPr>
          <w:rFonts w:ascii="Arial" w:hAnsi="Arial" w:cs="Arial"/>
          <w:sz w:val="22"/>
          <w:szCs w:val="22"/>
        </w:rPr>
        <w:t xml:space="preserve">. Sus principales objetivos son controlar los movimientos transfronterizos y lograr un manejo ambientalmente racional de los residuos peligrosos y otros residuos. Esto significa proteger la salud humana y el ambiente de los efectos adversos que puedan derivarse de la generación, transporte y manejo de estos residuos. </w:t>
      </w:r>
      <w:r w:rsidRPr="009D41C6">
        <w:rPr>
          <w:rFonts w:ascii="MS Mincho" w:eastAsia="MS Mincho" w:hAnsi="MS Mincho" w:cs="MS Mincho"/>
          <w:sz w:val="22"/>
          <w:szCs w:val="22"/>
        </w:rPr>
        <w:t> </w:t>
      </w:r>
    </w:p>
    <w:p w14:paraId="526DBACC" w14:textId="77777777" w:rsidR="004C41AE" w:rsidRPr="004C41AE" w:rsidRDefault="004C41AE" w:rsidP="004C41AE">
      <w:pPr>
        <w:jc w:val="both"/>
        <w:rPr>
          <w:rFonts w:ascii="Arial" w:hAnsi="Arial" w:cs="Arial"/>
          <w:sz w:val="22"/>
          <w:szCs w:val="22"/>
        </w:rPr>
      </w:pPr>
    </w:p>
    <w:p w14:paraId="6CC4BC03" w14:textId="7C4ACF17" w:rsidR="004C41AE" w:rsidRPr="004C41AE" w:rsidRDefault="004C41AE" w:rsidP="00FC66FB">
      <w:pPr>
        <w:pStyle w:val="Prrafodelista"/>
        <w:numPr>
          <w:ilvl w:val="0"/>
          <w:numId w:val="2"/>
        </w:numPr>
        <w:jc w:val="both"/>
        <w:rPr>
          <w:rFonts w:ascii="Arial" w:hAnsi="Arial" w:cs="Arial"/>
          <w:sz w:val="22"/>
          <w:szCs w:val="22"/>
        </w:rPr>
      </w:pPr>
      <w:r w:rsidRPr="009D41C6">
        <w:rPr>
          <w:rFonts w:ascii="Arial" w:hAnsi="Arial" w:cs="Arial"/>
          <w:sz w:val="22"/>
          <w:szCs w:val="22"/>
        </w:rPr>
        <w:t xml:space="preserve">El </w:t>
      </w:r>
      <w:r w:rsidRPr="000D357B">
        <w:rPr>
          <w:rFonts w:ascii="Arial" w:hAnsi="Arial" w:cs="Arial"/>
          <w:b/>
          <w:sz w:val="22"/>
          <w:szCs w:val="22"/>
        </w:rPr>
        <w:t>Convenio de Rotterdam</w:t>
      </w:r>
      <w:r w:rsidRPr="009D41C6">
        <w:rPr>
          <w:rFonts w:ascii="Arial" w:hAnsi="Arial" w:cs="Arial"/>
          <w:sz w:val="22"/>
          <w:szCs w:val="22"/>
        </w:rPr>
        <w:t xml:space="preserve"> para la Aplicación del Procedimiento de Consentimiento Fundamentado previo a ciertos Plaguicidas y Productos Químicos Peligrosos, Objeto de Comercio Internacional”, aprobado mediante la </w:t>
      </w:r>
      <w:r w:rsidRPr="000D357B">
        <w:rPr>
          <w:rFonts w:ascii="Arial" w:hAnsi="Arial" w:cs="Arial"/>
          <w:b/>
          <w:sz w:val="22"/>
          <w:szCs w:val="22"/>
        </w:rPr>
        <w:t>Ley 1159 de 2007</w:t>
      </w:r>
      <w:r w:rsidRPr="009D41C6">
        <w:rPr>
          <w:rFonts w:ascii="Arial" w:hAnsi="Arial" w:cs="Arial"/>
          <w:sz w:val="22"/>
          <w:szCs w:val="22"/>
        </w:rPr>
        <w:t xml:space="preserve">. </w:t>
      </w:r>
      <w:r w:rsidRPr="009D41C6">
        <w:rPr>
          <w:rFonts w:ascii="MS Mincho" w:eastAsia="MS Mincho" w:hAnsi="MS Mincho" w:cs="MS Mincho"/>
          <w:sz w:val="22"/>
          <w:szCs w:val="22"/>
        </w:rPr>
        <w:t> </w:t>
      </w:r>
    </w:p>
    <w:p w14:paraId="2904E077" w14:textId="77777777" w:rsidR="009D41C6" w:rsidRPr="009D41C6" w:rsidRDefault="009D41C6" w:rsidP="009D41C6">
      <w:pPr>
        <w:jc w:val="both"/>
        <w:rPr>
          <w:rFonts w:ascii="Arial" w:hAnsi="Arial" w:cs="Arial"/>
          <w:sz w:val="22"/>
          <w:szCs w:val="22"/>
        </w:rPr>
      </w:pPr>
    </w:p>
    <w:p w14:paraId="1E67EEC5" w14:textId="239A30A4" w:rsidR="009D41C6" w:rsidRPr="004C41AE" w:rsidRDefault="001F29A8" w:rsidP="00FC66FB">
      <w:pPr>
        <w:pStyle w:val="Prrafodelista"/>
        <w:numPr>
          <w:ilvl w:val="0"/>
          <w:numId w:val="2"/>
        </w:numPr>
        <w:jc w:val="both"/>
        <w:rPr>
          <w:rFonts w:ascii="Arial" w:hAnsi="Arial" w:cs="Arial"/>
          <w:sz w:val="22"/>
          <w:szCs w:val="22"/>
        </w:rPr>
      </w:pPr>
      <w:r w:rsidRPr="000D357B">
        <w:rPr>
          <w:rFonts w:ascii="Arial" w:hAnsi="Arial" w:cs="Arial"/>
          <w:b/>
          <w:sz w:val="22"/>
          <w:szCs w:val="22"/>
        </w:rPr>
        <w:t>Convenio de Estocolmo</w:t>
      </w:r>
      <w:r w:rsidRPr="009D41C6">
        <w:rPr>
          <w:rFonts w:ascii="Arial" w:hAnsi="Arial" w:cs="Arial"/>
          <w:sz w:val="22"/>
          <w:szCs w:val="22"/>
        </w:rPr>
        <w:t xml:space="preserve"> sobre Contaminantes Orgánicos Persistentes – COP</w:t>
      </w:r>
      <w:r w:rsidR="002151B5">
        <w:rPr>
          <w:rFonts w:ascii="Arial" w:hAnsi="Arial" w:cs="Arial"/>
          <w:sz w:val="22"/>
          <w:szCs w:val="22"/>
        </w:rPr>
        <w:t xml:space="preserve"> mediante la </w:t>
      </w:r>
      <w:r w:rsidR="002151B5" w:rsidRPr="000D357B">
        <w:rPr>
          <w:rFonts w:ascii="Arial" w:hAnsi="Arial" w:cs="Arial"/>
          <w:b/>
          <w:sz w:val="22"/>
          <w:szCs w:val="22"/>
        </w:rPr>
        <w:t>Ley 1196 de 2008</w:t>
      </w:r>
      <w:r w:rsidRPr="009D41C6">
        <w:rPr>
          <w:rFonts w:ascii="Arial" w:hAnsi="Arial" w:cs="Arial"/>
          <w:sz w:val="22"/>
          <w:szCs w:val="22"/>
        </w:rPr>
        <w:t>,</w:t>
      </w:r>
      <w:r w:rsidR="004C41AE">
        <w:rPr>
          <w:rFonts w:ascii="Arial" w:hAnsi="Arial" w:cs="Arial"/>
          <w:sz w:val="22"/>
          <w:szCs w:val="22"/>
        </w:rPr>
        <w:t xml:space="preserve"> la cual</w:t>
      </w:r>
      <w:r w:rsidRPr="009D41C6">
        <w:rPr>
          <w:rFonts w:ascii="Arial" w:hAnsi="Arial" w:cs="Arial"/>
          <w:sz w:val="22"/>
          <w:szCs w:val="22"/>
        </w:rPr>
        <w:t xml:space="preserve"> establece medidas para: </w:t>
      </w:r>
      <w:r w:rsidR="001C7988">
        <w:rPr>
          <w:rFonts w:ascii="Arial" w:hAnsi="Arial" w:cs="Arial"/>
          <w:sz w:val="22"/>
          <w:szCs w:val="22"/>
        </w:rPr>
        <w:t>(i)</w:t>
      </w:r>
      <w:r w:rsidRPr="009D41C6">
        <w:rPr>
          <w:rFonts w:ascii="Arial" w:hAnsi="Arial" w:cs="Arial"/>
          <w:sz w:val="22"/>
          <w:szCs w:val="22"/>
        </w:rPr>
        <w:t xml:space="preserve"> La prohibición de producción y uso, así como importación y exportación de COP listados, salvo exenciones establecidas.</w:t>
      </w:r>
      <w:r w:rsidR="001C7988">
        <w:rPr>
          <w:rFonts w:ascii="Arial" w:hAnsi="Arial" w:cs="Arial"/>
          <w:sz w:val="22"/>
          <w:szCs w:val="22"/>
        </w:rPr>
        <w:t xml:space="preserve"> (</w:t>
      </w:r>
      <w:proofErr w:type="spellStart"/>
      <w:r w:rsidR="001C7988">
        <w:rPr>
          <w:rFonts w:ascii="Arial" w:hAnsi="Arial" w:cs="Arial"/>
          <w:sz w:val="22"/>
          <w:szCs w:val="22"/>
        </w:rPr>
        <w:t>ii</w:t>
      </w:r>
      <w:proofErr w:type="spellEnd"/>
      <w:r w:rsidR="001C7988">
        <w:rPr>
          <w:rFonts w:ascii="Arial" w:hAnsi="Arial" w:cs="Arial"/>
          <w:sz w:val="22"/>
          <w:szCs w:val="22"/>
        </w:rPr>
        <w:t>)</w:t>
      </w:r>
      <w:r w:rsidRPr="009D41C6">
        <w:rPr>
          <w:rFonts w:ascii="Arial" w:hAnsi="Arial" w:cs="Arial"/>
          <w:sz w:val="22"/>
          <w:szCs w:val="22"/>
        </w:rPr>
        <w:t xml:space="preserve"> La reducción o eliminación de las liberaciones derivadas de la producción no intencional y </w:t>
      </w:r>
      <w:r w:rsidR="001C7988">
        <w:rPr>
          <w:rFonts w:ascii="Arial" w:hAnsi="Arial" w:cs="Arial"/>
          <w:sz w:val="22"/>
          <w:szCs w:val="22"/>
        </w:rPr>
        <w:t>(</w:t>
      </w:r>
      <w:proofErr w:type="spellStart"/>
      <w:r w:rsidR="001C7988">
        <w:rPr>
          <w:rFonts w:ascii="Arial" w:hAnsi="Arial" w:cs="Arial"/>
          <w:sz w:val="22"/>
          <w:szCs w:val="22"/>
        </w:rPr>
        <w:t>iii</w:t>
      </w:r>
      <w:proofErr w:type="spellEnd"/>
      <w:r w:rsidR="001C7988">
        <w:rPr>
          <w:rFonts w:ascii="Arial" w:hAnsi="Arial" w:cs="Arial"/>
          <w:sz w:val="22"/>
          <w:szCs w:val="22"/>
        </w:rPr>
        <w:t>)</w:t>
      </w:r>
      <w:r w:rsidRPr="009D41C6">
        <w:rPr>
          <w:rFonts w:ascii="Arial" w:hAnsi="Arial" w:cs="Arial"/>
          <w:sz w:val="22"/>
          <w:szCs w:val="22"/>
        </w:rPr>
        <w:t xml:space="preserve"> La reducción o eliminación de las liberaciones derivadas de las existencias y residuos.</w:t>
      </w:r>
    </w:p>
    <w:p w14:paraId="21922535" w14:textId="77777777" w:rsidR="009D41C6" w:rsidRPr="009D41C6" w:rsidRDefault="009D41C6" w:rsidP="009D41C6">
      <w:pPr>
        <w:jc w:val="both"/>
        <w:rPr>
          <w:rFonts w:ascii="Arial" w:hAnsi="Arial" w:cs="Arial"/>
          <w:sz w:val="22"/>
          <w:szCs w:val="22"/>
        </w:rPr>
      </w:pPr>
    </w:p>
    <w:p w14:paraId="7F85A842" w14:textId="77777777" w:rsidR="009D41C6" w:rsidRPr="009D41C6" w:rsidRDefault="001F29A8" w:rsidP="00FC66FB">
      <w:pPr>
        <w:pStyle w:val="Prrafodelista"/>
        <w:numPr>
          <w:ilvl w:val="0"/>
          <w:numId w:val="2"/>
        </w:numPr>
        <w:jc w:val="both"/>
        <w:rPr>
          <w:rFonts w:ascii="Arial" w:hAnsi="Arial" w:cs="Arial"/>
          <w:sz w:val="22"/>
          <w:szCs w:val="22"/>
        </w:rPr>
      </w:pPr>
      <w:r w:rsidRPr="009D41C6">
        <w:rPr>
          <w:rFonts w:ascii="Arial" w:hAnsi="Arial" w:cs="Arial"/>
          <w:sz w:val="22"/>
          <w:szCs w:val="22"/>
        </w:rPr>
        <w:t xml:space="preserve">El </w:t>
      </w:r>
      <w:r w:rsidRPr="000D357B">
        <w:rPr>
          <w:rFonts w:ascii="Arial" w:hAnsi="Arial" w:cs="Arial"/>
          <w:b/>
          <w:sz w:val="22"/>
          <w:szCs w:val="22"/>
        </w:rPr>
        <w:t>Convenio de Minamata</w:t>
      </w:r>
      <w:r w:rsidRPr="009D41C6">
        <w:rPr>
          <w:rFonts w:ascii="Arial" w:hAnsi="Arial" w:cs="Arial"/>
          <w:sz w:val="22"/>
          <w:szCs w:val="22"/>
        </w:rPr>
        <w:t xml:space="preserve">, entró en vigor en 2017 y en Colombia se aprobó mediante la </w:t>
      </w:r>
      <w:r w:rsidRPr="000D357B">
        <w:rPr>
          <w:rFonts w:ascii="Arial" w:hAnsi="Arial" w:cs="Arial"/>
          <w:b/>
          <w:sz w:val="22"/>
          <w:szCs w:val="22"/>
        </w:rPr>
        <w:t>Ley 1892 de 2018</w:t>
      </w:r>
      <w:r w:rsidRPr="009D41C6">
        <w:rPr>
          <w:rFonts w:ascii="Arial" w:hAnsi="Arial" w:cs="Arial"/>
          <w:sz w:val="22"/>
          <w:szCs w:val="22"/>
        </w:rPr>
        <w:t xml:space="preserve">. Este Convenio adopta acciones para proteger la salud humana y el ambiente de las emisiones y liberaciones antropogénicas de mercurio y de sus compuestos. </w:t>
      </w:r>
      <w:r w:rsidRPr="009D41C6">
        <w:rPr>
          <w:rFonts w:ascii="MS Mincho" w:eastAsia="MS Mincho" w:hAnsi="MS Mincho" w:cs="MS Mincho"/>
          <w:sz w:val="22"/>
          <w:szCs w:val="22"/>
        </w:rPr>
        <w:t> </w:t>
      </w:r>
    </w:p>
    <w:p w14:paraId="7F3ADB2D" w14:textId="77777777" w:rsidR="009D41C6" w:rsidRPr="009D41C6" w:rsidRDefault="009D41C6" w:rsidP="009D41C6">
      <w:pPr>
        <w:jc w:val="both"/>
        <w:rPr>
          <w:rFonts w:ascii="Arial" w:hAnsi="Arial" w:cs="Arial"/>
          <w:sz w:val="22"/>
          <w:szCs w:val="22"/>
        </w:rPr>
      </w:pPr>
    </w:p>
    <w:p w14:paraId="4868A41A" w14:textId="1CCB216B" w:rsidR="009D41C6" w:rsidRPr="007B7BB4" w:rsidRDefault="001F29A8" w:rsidP="006D42E6">
      <w:pPr>
        <w:pStyle w:val="Prrafodelista"/>
        <w:numPr>
          <w:ilvl w:val="0"/>
          <w:numId w:val="2"/>
        </w:numPr>
        <w:jc w:val="both"/>
        <w:rPr>
          <w:rFonts w:ascii="Arial" w:hAnsi="Arial" w:cs="Arial"/>
          <w:sz w:val="22"/>
          <w:szCs w:val="22"/>
        </w:rPr>
      </w:pPr>
      <w:r w:rsidRPr="007B7BB4">
        <w:rPr>
          <w:rFonts w:ascii="Arial" w:hAnsi="Arial" w:cs="Arial"/>
          <w:sz w:val="22"/>
          <w:szCs w:val="22"/>
        </w:rPr>
        <w:t xml:space="preserve">Las decisiones y recomendaciones de la OCDE se enmarcan en la prevención y reducción de la generación de los residuos en la fuente, la recuperación y la valorización de materiales, la implementación de instrumentos que </w:t>
      </w:r>
      <w:r w:rsidR="007B7BB4" w:rsidRPr="007B7BB4">
        <w:rPr>
          <w:rFonts w:ascii="Arial" w:hAnsi="Arial" w:cs="Arial"/>
          <w:sz w:val="22"/>
          <w:szCs w:val="22"/>
        </w:rPr>
        <w:t>impulsen</w:t>
      </w:r>
      <w:r w:rsidRPr="007B7BB4">
        <w:rPr>
          <w:rFonts w:ascii="Arial" w:hAnsi="Arial" w:cs="Arial"/>
          <w:sz w:val="22"/>
          <w:szCs w:val="22"/>
        </w:rPr>
        <w:t xml:space="preserve"> la economía circular, los programas de responsabilidad extendida del productor y el acceso a la información</w:t>
      </w:r>
      <w:r w:rsidR="007B7BB4">
        <w:rPr>
          <w:rFonts w:ascii="Arial" w:hAnsi="Arial" w:cs="Arial"/>
          <w:sz w:val="22"/>
          <w:szCs w:val="22"/>
        </w:rPr>
        <w:t>.</w:t>
      </w:r>
    </w:p>
    <w:p w14:paraId="716C4D96" w14:textId="77777777" w:rsidR="009D41C6" w:rsidRDefault="009D41C6" w:rsidP="000B52DE">
      <w:pPr>
        <w:jc w:val="both"/>
        <w:rPr>
          <w:rFonts w:ascii="Arial" w:hAnsi="Arial" w:cs="Arial"/>
          <w:sz w:val="22"/>
          <w:szCs w:val="22"/>
        </w:rPr>
      </w:pPr>
    </w:p>
    <w:p w14:paraId="7F94A350" w14:textId="77777777" w:rsidR="001F29A8" w:rsidRPr="00B70724" w:rsidRDefault="001F29A8" w:rsidP="00B70724">
      <w:pPr>
        <w:pStyle w:val="Ttulo2"/>
        <w:rPr>
          <w:rFonts w:ascii="Arial" w:hAnsi="Arial" w:cs="Arial"/>
          <w:b/>
          <w:color w:val="auto"/>
          <w:sz w:val="22"/>
          <w:szCs w:val="22"/>
        </w:rPr>
      </w:pPr>
      <w:bookmarkStart w:id="38" w:name="_Toc126071615"/>
      <w:r w:rsidRPr="00B70724">
        <w:rPr>
          <w:rFonts w:ascii="Arial" w:hAnsi="Arial" w:cs="Arial"/>
          <w:b/>
          <w:color w:val="auto"/>
          <w:sz w:val="22"/>
          <w:szCs w:val="22"/>
        </w:rPr>
        <w:t>Nacional</w:t>
      </w:r>
      <w:bookmarkEnd w:id="38"/>
      <w:r w:rsidRPr="00B70724">
        <w:rPr>
          <w:rFonts w:ascii="Arial" w:hAnsi="Arial" w:cs="Arial"/>
          <w:b/>
          <w:color w:val="auto"/>
          <w:sz w:val="22"/>
          <w:szCs w:val="22"/>
        </w:rPr>
        <w:t xml:space="preserve"> </w:t>
      </w:r>
    </w:p>
    <w:p w14:paraId="62E97305" w14:textId="77777777" w:rsidR="009D41C6" w:rsidRDefault="009D41C6" w:rsidP="000B52DE">
      <w:pPr>
        <w:jc w:val="both"/>
        <w:rPr>
          <w:rFonts w:ascii="Arial" w:hAnsi="Arial" w:cs="Arial"/>
          <w:sz w:val="22"/>
          <w:szCs w:val="22"/>
        </w:rPr>
      </w:pPr>
    </w:p>
    <w:p w14:paraId="044A29C7" w14:textId="267B8264" w:rsidR="001F29A8" w:rsidRPr="00F53C05" w:rsidRDefault="001F29A8" w:rsidP="000B52DE">
      <w:pPr>
        <w:jc w:val="both"/>
        <w:rPr>
          <w:rFonts w:ascii="Arial" w:hAnsi="Arial" w:cs="Arial"/>
          <w:sz w:val="22"/>
          <w:szCs w:val="22"/>
        </w:rPr>
      </w:pPr>
      <w:r w:rsidRPr="00F53C05">
        <w:rPr>
          <w:rFonts w:ascii="Arial" w:hAnsi="Arial" w:cs="Arial"/>
          <w:sz w:val="22"/>
          <w:szCs w:val="22"/>
        </w:rPr>
        <w:t>Colombia cuenta con la Política Ambiental para la Gestión Integral de Residuos Peligrosos periodo 202</w:t>
      </w:r>
      <w:r w:rsidR="008D7E11">
        <w:rPr>
          <w:rFonts w:ascii="Arial" w:hAnsi="Arial" w:cs="Arial"/>
          <w:sz w:val="22"/>
          <w:szCs w:val="22"/>
        </w:rPr>
        <w:t>2</w:t>
      </w:r>
      <w:r w:rsidRPr="00F53C05">
        <w:rPr>
          <w:rFonts w:ascii="Arial" w:hAnsi="Arial" w:cs="Arial"/>
          <w:sz w:val="22"/>
          <w:szCs w:val="22"/>
        </w:rPr>
        <w:t>- 2030, que requiere de una gestión capaz de influir en las decisiones públicas y privadas, de manera eficaz. Establece lineamientos con el fin de promover la coherencia y coordinación de las acciones que se desarrollarán a través de las líneas estratégica</w:t>
      </w:r>
      <w:r w:rsidR="00F53C05" w:rsidRPr="00F53C05">
        <w:rPr>
          <w:rFonts w:ascii="Arial" w:hAnsi="Arial" w:cs="Arial"/>
          <w:sz w:val="22"/>
          <w:szCs w:val="22"/>
        </w:rPr>
        <w:t xml:space="preserve">s y el plan de acción propuesto. Los objetivos establecidos son los siguientes: </w:t>
      </w:r>
      <w:r w:rsidRPr="00F53C05">
        <w:rPr>
          <w:rFonts w:ascii="MS Mincho" w:eastAsia="MS Mincho" w:hAnsi="MS Mincho" w:cs="MS Mincho"/>
          <w:sz w:val="22"/>
          <w:szCs w:val="22"/>
        </w:rPr>
        <w:t> </w:t>
      </w:r>
    </w:p>
    <w:p w14:paraId="19B39009" w14:textId="77777777" w:rsidR="009D41C6" w:rsidRPr="00F53C05" w:rsidRDefault="009D41C6" w:rsidP="000B52DE">
      <w:pPr>
        <w:jc w:val="both"/>
        <w:rPr>
          <w:rFonts w:ascii="Arial" w:hAnsi="Arial" w:cs="Arial"/>
          <w:sz w:val="22"/>
          <w:szCs w:val="22"/>
        </w:rPr>
      </w:pPr>
    </w:p>
    <w:p w14:paraId="490BEE6E" w14:textId="46C17ADD" w:rsidR="001F29A8" w:rsidRPr="00F53C05" w:rsidRDefault="001F29A8" w:rsidP="008D7E11">
      <w:pPr>
        <w:jc w:val="both"/>
        <w:rPr>
          <w:rFonts w:ascii="Arial" w:hAnsi="Arial" w:cs="Arial"/>
          <w:sz w:val="22"/>
          <w:szCs w:val="22"/>
        </w:rPr>
      </w:pPr>
      <w:r w:rsidRPr="00F53C05">
        <w:rPr>
          <w:rFonts w:ascii="Arial" w:hAnsi="Arial" w:cs="Arial"/>
          <w:sz w:val="22"/>
          <w:szCs w:val="22"/>
        </w:rPr>
        <w:lastRenderedPageBreak/>
        <w:t xml:space="preserve">Objetivo General: </w:t>
      </w:r>
      <w:r w:rsidR="008D7E11" w:rsidRPr="008D7E11">
        <w:rPr>
          <w:rFonts w:ascii="Arial" w:hAnsi="Arial" w:cs="Arial"/>
          <w:sz w:val="22"/>
          <w:szCs w:val="22"/>
        </w:rPr>
        <w:t>Continuar fortaleciendo la gestión integral de</w:t>
      </w:r>
      <w:r w:rsidR="008D7E11">
        <w:rPr>
          <w:rFonts w:ascii="Arial" w:hAnsi="Arial" w:cs="Arial"/>
          <w:sz w:val="22"/>
          <w:szCs w:val="22"/>
        </w:rPr>
        <w:t xml:space="preserve"> </w:t>
      </w:r>
      <w:r w:rsidR="008D7E11" w:rsidRPr="008D7E11">
        <w:rPr>
          <w:rFonts w:ascii="Arial" w:hAnsi="Arial" w:cs="Arial"/>
          <w:sz w:val="22"/>
          <w:szCs w:val="22"/>
        </w:rPr>
        <w:t>RESPEL reconociendo las necesidades de los</w:t>
      </w:r>
      <w:r w:rsidR="008D7E11">
        <w:rPr>
          <w:rFonts w:ascii="Arial" w:hAnsi="Arial" w:cs="Arial"/>
          <w:sz w:val="22"/>
          <w:szCs w:val="22"/>
        </w:rPr>
        <w:t xml:space="preserve"> </w:t>
      </w:r>
      <w:r w:rsidR="008D7E11" w:rsidRPr="008D7E11">
        <w:rPr>
          <w:rFonts w:ascii="Arial" w:hAnsi="Arial" w:cs="Arial"/>
          <w:sz w:val="22"/>
          <w:szCs w:val="22"/>
        </w:rPr>
        <w:t>diferentes grupos de interés, así como la problemática</w:t>
      </w:r>
      <w:r w:rsidR="008D7E11">
        <w:rPr>
          <w:rFonts w:ascii="Arial" w:hAnsi="Arial" w:cs="Arial"/>
          <w:sz w:val="22"/>
          <w:szCs w:val="22"/>
        </w:rPr>
        <w:t xml:space="preserve"> </w:t>
      </w:r>
      <w:r w:rsidR="008D7E11" w:rsidRPr="008D7E11">
        <w:rPr>
          <w:rFonts w:ascii="Arial" w:hAnsi="Arial" w:cs="Arial"/>
          <w:sz w:val="22"/>
          <w:szCs w:val="22"/>
        </w:rPr>
        <w:t>ambiental asociada a su generación</w:t>
      </w:r>
      <w:r w:rsidR="008D7E11">
        <w:rPr>
          <w:rFonts w:ascii="Arial" w:hAnsi="Arial" w:cs="Arial"/>
          <w:sz w:val="22"/>
          <w:szCs w:val="22"/>
        </w:rPr>
        <w:t xml:space="preserve"> </w:t>
      </w:r>
      <w:r w:rsidR="008D7E11" w:rsidRPr="008D7E11">
        <w:rPr>
          <w:rFonts w:ascii="Arial" w:hAnsi="Arial" w:cs="Arial"/>
          <w:sz w:val="22"/>
          <w:szCs w:val="22"/>
        </w:rPr>
        <w:t>y manejo, con el fin de proteger el ambiente y</w:t>
      </w:r>
      <w:r w:rsidR="008D7E11">
        <w:rPr>
          <w:rFonts w:ascii="Arial" w:hAnsi="Arial" w:cs="Arial"/>
          <w:sz w:val="22"/>
          <w:szCs w:val="22"/>
        </w:rPr>
        <w:t xml:space="preserve"> </w:t>
      </w:r>
      <w:r w:rsidR="008D7E11" w:rsidRPr="008D7E11">
        <w:rPr>
          <w:rFonts w:ascii="Arial" w:hAnsi="Arial" w:cs="Arial"/>
          <w:sz w:val="22"/>
          <w:szCs w:val="22"/>
        </w:rPr>
        <w:t>la salud humana contribuyendo así al desarrollo</w:t>
      </w:r>
      <w:r w:rsidR="008D7E11">
        <w:rPr>
          <w:rFonts w:ascii="Arial" w:hAnsi="Arial" w:cs="Arial"/>
          <w:sz w:val="22"/>
          <w:szCs w:val="22"/>
        </w:rPr>
        <w:t xml:space="preserve"> </w:t>
      </w:r>
      <w:r w:rsidR="008D7E11" w:rsidRPr="008D7E11">
        <w:rPr>
          <w:rFonts w:ascii="Arial" w:hAnsi="Arial" w:cs="Arial"/>
          <w:sz w:val="22"/>
          <w:szCs w:val="22"/>
        </w:rPr>
        <w:t>sostenible del país.</w:t>
      </w:r>
    </w:p>
    <w:p w14:paraId="18A96F1B" w14:textId="77777777" w:rsidR="009D41C6" w:rsidRPr="00F53C05" w:rsidRDefault="009D41C6" w:rsidP="000B52DE">
      <w:pPr>
        <w:jc w:val="both"/>
        <w:rPr>
          <w:rFonts w:ascii="Arial" w:hAnsi="Arial" w:cs="Arial"/>
          <w:sz w:val="22"/>
          <w:szCs w:val="22"/>
        </w:rPr>
      </w:pPr>
    </w:p>
    <w:p w14:paraId="37181D60" w14:textId="77777777" w:rsidR="009D41C6" w:rsidRPr="00F53C05" w:rsidRDefault="001F29A8" w:rsidP="000B52DE">
      <w:pPr>
        <w:jc w:val="both"/>
        <w:rPr>
          <w:rFonts w:ascii="Arial" w:hAnsi="Arial" w:cs="Arial"/>
          <w:sz w:val="22"/>
          <w:szCs w:val="22"/>
        </w:rPr>
      </w:pPr>
      <w:r w:rsidRPr="00F53C05">
        <w:rPr>
          <w:rFonts w:ascii="Arial" w:hAnsi="Arial" w:cs="Arial"/>
          <w:sz w:val="22"/>
          <w:szCs w:val="22"/>
        </w:rPr>
        <w:t xml:space="preserve">Objetivos específicos: </w:t>
      </w:r>
    </w:p>
    <w:p w14:paraId="2F670502" w14:textId="3E46E3BD" w:rsidR="009D41C6" w:rsidRPr="00F53C05" w:rsidRDefault="001F29A8" w:rsidP="00FC66FB">
      <w:pPr>
        <w:pStyle w:val="Prrafodelista"/>
        <w:numPr>
          <w:ilvl w:val="0"/>
          <w:numId w:val="2"/>
        </w:numPr>
        <w:jc w:val="both"/>
        <w:rPr>
          <w:rFonts w:ascii="Arial" w:hAnsi="Arial" w:cs="Arial"/>
          <w:sz w:val="22"/>
          <w:szCs w:val="22"/>
        </w:rPr>
      </w:pPr>
      <w:r w:rsidRPr="00F53C05">
        <w:rPr>
          <w:rFonts w:ascii="Arial" w:hAnsi="Arial" w:cs="Arial"/>
          <w:sz w:val="22"/>
          <w:szCs w:val="22"/>
        </w:rPr>
        <w:t>OE1: Promover la aplicación de la jerarquía en la gestión de los residuos peligrosos</w:t>
      </w:r>
      <w:r w:rsidR="008D7E11">
        <w:rPr>
          <w:rFonts w:ascii="Arial" w:hAnsi="Arial" w:cs="Arial"/>
          <w:sz w:val="22"/>
          <w:szCs w:val="22"/>
        </w:rPr>
        <w:t xml:space="preserve"> de acuerdo con su orden de prioridad</w:t>
      </w:r>
      <w:r w:rsidRPr="00F53C05">
        <w:rPr>
          <w:rFonts w:ascii="Arial" w:hAnsi="Arial" w:cs="Arial"/>
          <w:sz w:val="22"/>
          <w:szCs w:val="22"/>
        </w:rPr>
        <w:t xml:space="preserve">. </w:t>
      </w:r>
    </w:p>
    <w:p w14:paraId="64F31DE8" w14:textId="5049ED9A" w:rsidR="009D41C6" w:rsidRPr="00F53C05" w:rsidRDefault="001F29A8" w:rsidP="00FC66FB">
      <w:pPr>
        <w:pStyle w:val="Prrafodelista"/>
        <w:numPr>
          <w:ilvl w:val="0"/>
          <w:numId w:val="2"/>
        </w:numPr>
        <w:jc w:val="both"/>
        <w:rPr>
          <w:rFonts w:ascii="Arial" w:hAnsi="Arial" w:cs="Arial"/>
          <w:sz w:val="22"/>
          <w:szCs w:val="22"/>
        </w:rPr>
      </w:pPr>
      <w:r w:rsidRPr="00F53C05">
        <w:rPr>
          <w:rFonts w:ascii="Arial" w:hAnsi="Arial" w:cs="Arial"/>
          <w:sz w:val="22"/>
          <w:szCs w:val="22"/>
        </w:rPr>
        <w:t xml:space="preserve">OE2: Fomentar el manejo ambientalmente racional de los residuos peligrosos. </w:t>
      </w:r>
    </w:p>
    <w:p w14:paraId="6FF4383B" w14:textId="7A73910D" w:rsidR="009D41C6" w:rsidRPr="00F53C05" w:rsidRDefault="001F29A8" w:rsidP="00FC66FB">
      <w:pPr>
        <w:pStyle w:val="Prrafodelista"/>
        <w:numPr>
          <w:ilvl w:val="0"/>
          <w:numId w:val="2"/>
        </w:numPr>
        <w:jc w:val="both"/>
        <w:rPr>
          <w:rFonts w:ascii="Arial" w:hAnsi="Arial" w:cs="Arial"/>
          <w:sz w:val="22"/>
          <w:szCs w:val="22"/>
        </w:rPr>
      </w:pPr>
      <w:r w:rsidRPr="00F53C05">
        <w:rPr>
          <w:rFonts w:ascii="Arial" w:hAnsi="Arial" w:cs="Arial"/>
          <w:sz w:val="22"/>
          <w:szCs w:val="22"/>
        </w:rPr>
        <w:t xml:space="preserve">OE3: Avanzar en el crecimiento y fortalecimiento de la infraestructura para la recolección y el manejo de los residuos peligrosos. </w:t>
      </w:r>
    </w:p>
    <w:p w14:paraId="17A89B55" w14:textId="77777777" w:rsidR="00F53C05" w:rsidRDefault="001F29A8" w:rsidP="00FC66FB">
      <w:pPr>
        <w:pStyle w:val="Prrafodelista"/>
        <w:numPr>
          <w:ilvl w:val="0"/>
          <w:numId w:val="2"/>
        </w:numPr>
        <w:jc w:val="both"/>
        <w:rPr>
          <w:rFonts w:ascii="Arial" w:hAnsi="Arial" w:cs="Arial"/>
          <w:sz w:val="22"/>
          <w:szCs w:val="22"/>
        </w:rPr>
      </w:pPr>
      <w:r w:rsidRPr="00F53C05">
        <w:rPr>
          <w:rFonts w:ascii="Arial" w:hAnsi="Arial" w:cs="Arial"/>
          <w:sz w:val="22"/>
          <w:szCs w:val="22"/>
        </w:rPr>
        <w:t>OE4: Fortalecer la capacidad institucional para la gestión i</w:t>
      </w:r>
      <w:r w:rsidR="00F53C05">
        <w:rPr>
          <w:rFonts w:ascii="Arial" w:hAnsi="Arial" w:cs="Arial"/>
          <w:sz w:val="22"/>
          <w:szCs w:val="22"/>
        </w:rPr>
        <w:t>ntegral de residuos peligrosos.</w:t>
      </w:r>
      <w:r w:rsidRPr="00F53C05">
        <w:rPr>
          <w:rFonts w:ascii="Arial" w:hAnsi="Arial" w:cs="Arial"/>
          <w:sz w:val="22"/>
          <w:szCs w:val="22"/>
        </w:rPr>
        <w:t xml:space="preserve"> </w:t>
      </w:r>
    </w:p>
    <w:p w14:paraId="69C6DEC1" w14:textId="37A989A5" w:rsidR="001F29A8" w:rsidRPr="00F53C05" w:rsidRDefault="001F29A8" w:rsidP="00FC66FB">
      <w:pPr>
        <w:pStyle w:val="Prrafodelista"/>
        <w:numPr>
          <w:ilvl w:val="0"/>
          <w:numId w:val="2"/>
        </w:numPr>
        <w:jc w:val="both"/>
        <w:rPr>
          <w:rFonts w:ascii="Arial" w:hAnsi="Arial" w:cs="Arial"/>
          <w:sz w:val="22"/>
          <w:szCs w:val="22"/>
        </w:rPr>
      </w:pPr>
      <w:r w:rsidRPr="00F53C05">
        <w:rPr>
          <w:rFonts w:ascii="Arial" w:hAnsi="Arial" w:cs="Arial"/>
          <w:sz w:val="22"/>
          <w:szCs w:val="22"/>
        </w:rPr>
        <w:t xml:space="preserve">OE5: Mejorar los procesos de </w:t>
      </w:r>
      <w:r w:rsidR="008D7E11">
        <w:rPr>
          <w:rFonts w:ascii="Arial" w:hAnsi="Arial" w:cs="Arial"/>
          <w:sz w:val="22"/>
          <w:szCs w:val="22"/>
        </w:rPr>
        <w:t>gestión de información, educació</w:t>
      </w:r>
      <w:r w:rsidR="008B4258">
        <w:rPr>
          <w:rFonts w:ascii="Arial" w:hAnsi="Arial" w:cs="Arial"/>
          <w:sz w:val="22"/>
          <w:szCs w:val="22"/>
        </w:rPr>
        <w:t xml:space="preserve">n, comunicación ambiental, participación y cultura ciudadana. </w:t>
      </w:r>
      <w:r w:rsidRPr="00F53C05">
        <w:rPr>
          <w:rFonts w:ascii="Arial" w:hAnsi="Arial" w:cs="Arial"/>
          <w:sz w:val="22"/>
          <w:szCs w:val="22"/>
        </w:rPr>
        <w:t xml:space="preserve"> </w:t>
      </w:r>
    </w:p>
    <w:p w14:paraId="2BB1B66A" w14:textId="77777777" w:rsidR="009D41C6" w:rsidRDefault="009D41C6" w:rsidP="000B52DE">
      <w:pPr>
        <w:jc w:val="both"/>
        <w:rPr>
          <w:rFonts w:ascii="Arial" w:hAnsi="Arial" w:cs="Arial"/>
          <w:sz w:val="22"/>
          <w:szCs w:val="22"/>
        </w:rPr>
      </w:pPr>
    </w:p>
    <w:p w14:paraId="0D5C93E4" w14:textId="4003BF52" w:rsidR="001F29A8" w:rsidRPr="000B52DE" w:rsidRDefault="000D357B" w:rsidP="000B52DE">
      <w:pPr>
        <w:jc w:val="both"/>
        <w:rPr>
          <w:rFonts w:ascii="Arial" w:hAnsi="Arial" w:cs="Arial"/>
          <w:sz w:val="22"/>
          <w:szCs w:val="22"/>
        </w:rPr>
      </w:pPr>
      <w:r>
        <w:rPr>
          <w:rFonts w:ascii="Arial" w:hAnsi="Arial" w:cs="Arial"/>
          <w:sz w:val="22"/>
          <w:szCs w:val="22"/>
        </w:rPr>
        <w:t>A nivel Nacional</w:t>
      </w:r>
      <w:r w:rsidR="001F29A8" w:rsidRPr="000B52DE">
        <w:rPr>
          <w:rFonts w:ascii="Arial" w:hAnsi="Arial" w:cs="Arial"/>
          <w:sz w:val="22"/>
          <w:szCs w:val="22"/>
        </w:rPr>
        <w:t>, se cuenta con nor</w:t>
      </w:r>
      <w:r w:rsidR="004C41AE">
        <w:rPr>
          <w:rFonts w:ascii="Arial" w:hAnsi="Arial" w:cs="Arial"/>
          <w:sz w:val="22"/>
          <w:szCs w:val="22"/>
        </w:rPr>
        <w:t>matividad sobre gestión de resi</w:t>
      </w:r>
      <w:r w:rsidR="001F29A8" w:rsidRPr="000B52DE">
        <w:rPr>
          <w:rFonts w:ascii="Arial" w:hAnsi="Arial" w:cs="Arial"/>
          <w:sz w:val="22"/>
          <w:szCs w:val="22"/>
        </w:rPr>
        <w:t>duos peligrosos, expedida por el Ministerio de Ambiente, Vivienda y Desarrollo Territorial, hoy Ministerio de Ambiente y Desarrollo Sostenible,</w:t>
      </w:r>
      <w:r>
        <w:rPr>
          <w:rFonts w:ascii="Arial" w:hAnsi="Arial" w:cs="Arial"/>
          <w:sz w:val="22"/>
          <w:szCs w:val="22"/>
        </w:rPr>
        <w:t xml:space="preserve"> Congreso de la República, entre otras entidades, como se detalla a continuación: </w:t>
      </w:r>
      <w:r w:rsidR="001F29A8" w:rsidRPr="000B52DE">
        <w:rPr>
          <w:rFonts w:ascii="Arial" w:hAnsi="Arial" w:cs="Arial"/>
          <w:sz w:val="22"/>
          <w:szCs w:val="22"/>
        </w:rPr>
        <w:t xml:space="preserve"> </w:t>
      </w:r>
    </w:p>
    <w:p w14:paraId="4E514E8C" w14:textId="77777777" w:rsidR="009D41C6" w:rsidRDefault="009D41C6" w:rsidP="000B52DE">
      <w:pPr>
        <w:jc w:val="both"/>
        <w:rPr>
          <w:rFonts w:ascii="Arial" w:hAnsi="Arial" w:cs="Arial"/>
          <w:kern w:val="1"/>
          <w:sz w:val="22"/>
          <w:szCs w:val="22"/>
        </w:rPr>
      </w:pPr>
    </w:p>
    <w:p w14:paraId="3E39FE9C" w14:textId="44B2F8BF" w:rsidR="004C41AE" w:rsidRDefault="008F2DE3"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2811 de 1974</w:t>
      </w:r>
      <w:r>
        <w:rPr>
          <w:rFonts w:ascii="Arial" w:hAnsi="Arial" w:cs="Arial"/>
          <w:sz w:val="22"/>
          <w:szCs w:val="22"/>
        </w:rPr>
        <w:t xml:space="preserve"> – Código de Recursos </w:t>
      </w:r>
      <w:r w:rsidR="00AF5AF9">
        <w:rPr>
          <w:rFonts w:ascii="Arial" w:hAnsi="Arial" w:cs="Arial"/>
          <w:sz w:val="22"/>
          <w:szCs w:val="22"/>
        </w:rPr>
        <w:t>Naturales Renovables</w:t>
      </w:r>
      <w:r>
        <w:rPr>
          <w:rFonts w:ascii="Arial" w:hAnsi="Arial" w:cs="Arial"/>
          <w:sz w:val="22"/>
          <w:szCs w:val="22"/>
        </w:rPr>
        <w:t xml:space="preserve"> y de protección al medio ambiente. </w:t>
      </w:r>
    </w:p>
    <w:p w14:paraId="63B55BE8" w14:textId="0728CB88" w:rsidR="006C2B00"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Ley 253 de 1996</w:t>
      </w:r>
      <w:r w:rsidRPr="009D41C6">
        <w:rPr>
          <w:rFonts w:ascii="Arial" w:hAnsi="Arial" w:cs="Arial"/>
          <w:sz w:val="22"/>
          <w:szCs w:val="22"/>
        </w:rPr>
        <w:t>, adopta el Convenio de Basilea</w:t>
      </w:r>
      <w:r w:rsidR="000D357B">
        <w:rPr>
          <w:rFonts w:ascii="Arial" w:hAnsi="Arial" w:cs="Arial"/>
          <w:sz w:val="22"/>
          <w:szCs w:val="22"/>
        </w:rPr>
        <w:t xml:space="preserve"> en Colombia</w:t>
      </w:r>
      <w:r w:rsidR="00AF5AF9">
        <w:rPr>
          <w:rFonts w:ascii="Arial" w:hAnsi="Arial" w:cs="Arial"/>
          <w:sz w:val="22"/>
          <w:szCs w:val="22"/>
        </w:rPr>
        <w:t>.</w:t>
      </w:r>
    </w:p>
    <w:p w14:paraId="19F52117" w14:textId="086241B3" w:rsidR="006C2B00" w:rsidRPr="006C2B00" w:rsidRDefault="006C2B00"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1443 de 2004</w:t>
      </w:r>
      <w:r>
        <w:rPr>
          <w:rFonts w:ascii="Arial" w:hAnsi="Arial" w:cs="Arial"/>
          <w:sz w:val="22"/>
          <w:szCs w:val="22"/>
        </w:rPr>
        <w:t xml:space="preserve">, mediante el cual se establecen medidas para la prevención y control de la contaminación ambiental por el manejo de plaguicidas y desechos o residuos peligrosos provenientes de los mismos. </w:t>
      </w:r>
    </w:p>
    <w:p w14:paraId="3EDAB8BA" w14:textId="77777777" w:rsidR="009D41C6"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4741 del 2005</w:t>
      </w:r>
      <w:r w:rsidRPr="009D41C6">
        <w:rPr>
          <w:rFonts w:ascii="Arial" w:hAnsi="Arial" w:cs="Arial"/>
          <w:sz w:val="22"/>
          <w:szCs w:val="22"/>
        </w:rPr>
        <w:t xml:space="preserve">, se reglamenta parcialmente la prevención y manejo de los residuos o desechos peligrosos generados en el marco de la gestión integral, compilado en el Decreto 1076 de 2015, Título 6. </w:t>
      </w:r>
      <w:r w:rsidRPr="009D41C6">
        <w:rPr>
          <w:rFonts w:ascii="MS Mincho" w:eastAsia="MS Mincho" w:hAnsi="MS Mincho" w:cs="MS Mincho"/>
          <w:sz w:val="22"/>
          <w:szCs w:val="22"/>
        </w:rPr>
        <w:t> </w:t>
      </w:r>
    </w:p>
    <w:p w14:paraId="6BA1685C" w14:textId="77777777" w:rsidR="009D41C6"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1362 de 2007</w:t>
      </w:r>
      <w:r w:rsidRPr="009D41C6">
        <w:rPr>
          <w:rFonts w:ascii="Arial" w:hAnsi="Arial" w:cs="Arial"/>
          <w:sz w:val="22"/>
          <w:szCs w:val="22"/>
        </w:rPr>
        <w:t xml:space="preserve"> se establecen los requisitos y el procedimiento para el Registro de Generadores de Residuos o Desechos Peligrosos, a que hacen referencia los Artículo 27 y 28 del Decreto 4741 del 30 de diciembre de 2005. </w:t>
      </w:r>
      <w:r w:rsidRPr="009D41C6">
        <w:rPr>
          <w:rFonts w:ascii="MS Mincho" w:eastAsia="MS Mincho" w:hAnsi="MS Mincho" w:cs="MS Mincho"/>
          <w:sz w:val="22"/>
          <w:szCs w:val="22"/>
        </w:rPr>
        <w:t> </w:t>
      </w:r>
    </w:p>
    <w:p w14:paraId="72595142" w14:textId="59296ECD" w:rsidR="009D41C6"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 xml:space="preserve">Resolución </w:t>
      </w:r>
      <w:r w:rsidR="00AF5AF9">
        <w:rPr>
          <w:rFonts w:ascii="Arial" w:hAnsi="Arial" w:cs="Arial"/>
          <w:b/>
          <w:sz w:val="22"/>
          <w:szCs w:val="22"/>
        </w:rPr>
        <w:t>1675</w:t>
      </w:r>
      <w:r w:rsidRPr="000D357B">
        <w:rPr>
          <w:rFonts w:ascii="Arial" w:hAnsi="Arial" w:cs="Arial"/>
          <w:b/>
          <w:sz w:val="22"/>
          <w:szCs w:val="22"/>
        </w:rPr>
        <w:t xml:space="preserve"> de 20</w:t>
      </w:r>
      <w:r w:rsidR="00AF5AF9">
        <w:rPr>
          <w:rFonts w:ascii="Arial" w:hAnsi="Arial" w:cs="Arial"/>
          <w:b/>
          <w:sz w:val="22"/>
          <w:szCs w:val="22"/>
        </w:rPr>
        <w:t>13</w:t>
      </w:r>
      <w:r w:rsidRPr="009D41C6">
        <w:rPr>
          <w:rFonts w:ascii="Arial" w:hAnsi="Arial" w:cs="Arial"/>
          <w:sz w:val="22"/>
          <w:szCs w:val="22"/>
        </w:rPr>
        <w:t xml:space="preserve">, se establecen </w:t>
      </w:r>
      <w:r w:rsidR="00AF5AF9">
        <w:rPr>
          <w:rFonts w:ascii="Arial" w:hAnsi="Arial" w:cs="Arial"/>
          <w:sz w:val="22"/>
          <w:szCs w:val="22"/>
        </w:rPr>
        <w:t xml:space="preserve">los elementos que deben contener </w:t>
      </w:r>
      <w:r w:rsidRPr="009D41C6">
        <w:rPr>
          <w:rFonts w:ascii="Arial" w:hAnsi="Arial" w:cs="Arial"/>
          <w:sz w:val="22"/>
          <w:szCs w:val="22"/>
        </w:rPr>
        <w:t xml:space="preserve">los Planes de Gestión de Devolución de Productos Posconsumo de Plaguicidas. </w:t>
      </w:r>
      <w:r w:rsidRPr="009D41C6">
        <w:rPr>
          <w:rFonts w:ascii="MS Mincho" w:eastAsia="MS Mincho" w:hAnsi="MS Mincho" w:cs="MS Mincho"/>
          <w:sz w:val="22"/>
          <w:szCs w:val="22"/>
        </w:rPr>
        <w:t> </w:t>
      </w:r>
    </w:p>
    <w:p w14:paraId="476146E5" w14:textId="10FCC0F4" w:rsidR="009D41C6"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0062 de 2007</w:t>
      </w:r>
      <w:r w:rsidRPr="009D41C6">
        <w:rPr>
          <w:rFonts w:ascii="Arial" w:hAnsi="Arial" w:cs="Arial"/>
          <w:sz w:val="22"/>
          <w:szCs w:val="22"/>
        </w:rPr>
        <w:t xml:space="preserve"> se adoptan los protocolos de muestreo y análisis de laboratorio para la caracterización fisicoquímica de los residuos o desechos peligrosos en el país. </w:t>
      </w:r>
      <w:r w:rsidRPr="009D41C6">
        <w:rPr>
          <w:rFonts w:ascii="MS Mincho" w:eastAsia="MS Mincho" w:hAnsi="MS Mincho" w:cs="MS Mincho"/>
          <w:sz w:val="22"/>
          <w:szCs w:val="22"/>
        </w:rPr>
        <w:t> </w:t>
      </w:r>
    </w:p>
    <w:p w14:paraId="50C4ACA3" w14:textId="3DDF0C93"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Ley 1252 de 2008</w:t>
      </w:r>
      <w:r w:rsidRPr="009D41C6">
        <w:rPr>
          <w:rFonts w:ascii="Arial" w:hAnsi="Arial" w:cs="Arial"/>
          <w:sz w:val="22"/>
          <w:szCs w:val="22"/>
        </w:rPr>
        <w:t xml:space="preserve"> se dictan normas prohibitivas en materia ambiental, referentes a los residuos y desechos peligrosos y se dictan otras disposiciones. </w:t>
      </w:r>
      <w:r w:rsidRPr="009D41C6">
        <w:rPr>
          <w:rFonts w:ascii="MS Mincho" w:eastAsia="MS Mincho" w:hAnsi="MS Mincho" w:cs="MS Mincho"/>
          <w:sz w:val="22"/>
          <w:szCs w:val="22"/>
        </w:rPr>
        <w:t> </w:t>
      </w:r>
    </w:p>
    <w:p w14:paraId="241FD27E" w14:textId="04472F84"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371 de 2009</w:t>
      </w:r>
      <w:r w:rsidRPr="009D41C6">
        <w:rPr>
          <w:rFonts w:ascii="Arial" w:hAnsi="Arial" w:cs="Arial"/>
          <w:sz w:val="22"/>
          <w:szCs w:val="22"/>
        </w:rPr>
        <w:t xml:space="preserve"> se establecen los elementos considerados en los Planes de Gestión de Devolución de Productos Posconsumo de Fármacos o Medicamentos Vencidos. </w:t>
      </w:r>
      <w:r w:rsidRPr="009D41C6">
        <w:rPr>
          <w:rFonts w:ascii="MS Mincho" w:eastAsia="MS Mincho" w:hAnsi="MS Mincho" w:cs="MS Mincho"/>
          <w:sz w:val="22"/>
          <w:szCs w:val="22"/>
        </w:rPr>
        <w:t> </w:t>
      </w:r>
    </w:p>
    <w:p w14:paraId="73DAE71D" w14:textId="65AA0893" w:rsidR="001F29A8" w:rsidRPr="009D41C6" w:rsidRDefault="000D357B" w:rsidP="00FC66FB">
      <w:pPr>
        <w:pStyle w:val="Prrafodelista"/>
        <w:numPr>
          <w:ilvl w:val="0"/>
          <w:numId w:val="3"/>
        </w:numPr>
        <w:jc w:val="both"/>
        <w:rPr>
          <w:rFonts w:ascii="Arial" w:hAnsi="Arial" w:cs="Arial"/>
          <w:sz w:val="22"/>
          <w:szCs w:val="22"/>
        </w:rPr>
      </w:pPr>
      <w:r>
        <w:rPr>
          <w:rFonts w:ascii="Arial" w:hAnsi="Arial" w:cs="Arial"/>
          <w:b/>
          <w:sz w:val="22"/>
          <w:szCs w:val="22"/>
        </w:rPr>
        <w:lastRenderedPageBreak/>
        <w:t xml:space="preserve">Resolución </w:t>
      </w:r>
      <w:r w:rsidR="001F29A8" w:rsidRPr="000D357B">
        <w:rPr>
          <w:rFonts w:ascii="Arial" w:hAnsi="Arial" w:cs="Arial"/>
          <w:b/>
          <w:sz w:val="22"/>
          <w:szCs w:val="22"/>
        </w:rPr>
        <w:t>372 de 2009</w:t>
      </w:r>
      <w:r w:rsidR="001F29A8" w:rsidRPr="009D41C6">
        <w:rPr>
          <w:rFonts w:ascii="Arial" w:hAnsi="Arial" w:cs="Arial"/>
          <w:sz w:val="22"/>
          <w:szCs w:val="22"/>
        </w:rPr>
        <w:t>,</w:t>
      </w:r>
      <w:r w:rsidR="00563EE0">
        <w:rPr>
          <w:rFonts w:ascii="Arial" w:hAnsi="Arial" w:cs="Arial"/>
          <w:sz w:val="22"/>
          <w:szCs w:val="22"/>
        </w:rPr>
        <w:t xml:space="preserve"> (modificada parcialmente por la Resolución 361 de 2011),</w:t>
      </w:r>
      <w:r w:rsidR="001F29A8" w:rsidRPr="009D41C6">
        <w:rPr>
          <w:rFonts w:ascii="Arial" w:hAnsi="Arial" w:cs="Arial"/>
          <w:sz w:val="22"/>
          <w:szCs w:val="22"/>
        </w:rPr>
        <w:t xml:space="preserve"> se establecen los elementos que deben contener los Planes de Gestión de Devolución de Productos Posconsumo de Baterías Usadas Plomo Ácido. </w:t>
      </w:r>
      <w:r w:rsidR="001F29A8" w:rsidRPr="009D41C6">
        <w:rPr>
          <w:rFonts w:ascii="MS Mincho" w:eastAsia="MS Mincho" w:hAnsi="MS Mincho" w:cs="MS Mincho"/>
          <w:sz w:val="22"/>
          <w:szCs w:val="22"/>
        </w:rPr>
        <w:t> </w:t>
      </w:r>
    </w:p>
    <w:p w14:paraId="2FE13E58" w14:textId="2C81898D"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1297 de 2010</w:t>
      </w:r>
      <w:r w:rsidRPr="009D41C6">
        <w:rPr>
          <w:rFonts w:ascii="Arial" w:hAnsi="Arial" w:cs="Arial"/>
          <w:sz w:val="22"/>
          <w:szCs w:val="22"/>
        </w:rPr>
        <w:t xml:space="preserve"> </w:t>
      </w:r>
      <w:r w:rsidR="00D6281E">
        <w:rPr>
          <w:rFonts w:ascii="Arial" w:hAnsi="Arial" w:cs="Arial"/>
          <w:sz w:val="22"/>
          <w:szCs w:val="22"/>
        </w:rPr>
        <w:t xml:space="preserve">(modificada parcialmente por la Resolución 2246 de 2017), </w:t>
      </w:r>
      <w:r w:rsidRPr="009D41C6">
        <w:rPr>
          <w:rFonts w:ascii="Arial" w:hAnsi="Arial" w:cs="Arial"/>
          <w:sz w:val="22"/>
          <w:szCs w:val="22"/>
        </w:rPr>
        <w:t xml:space="preserve">se establecen los Sistemas de Recolección Selectiva y Gestión Ambiental de Residuos de Pilas y/o Acumuladores. </w:t>
      </w:r>
      <w:r w:rsidRPr="009D41C6">
        <w:rPr>
          <w:rFonts w:ascii="MS Mincho" w:eastAsia="MS Mincho" w:hAnsi="MS Mincho" w:cs="MS Mincho"/>
          <w:sz w:val="22"/>
          <w:szCs w:val="22"/>
        </w:rPr>
        <w:t> </w:t>
      </w:r>
    </w:p>
    <w:p w14:paraId="73ED5D02" w14:textId="394C653F"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222 de 2011</w:t>
      </w:r>
      <w:r w:rsidRPr="009D41C6">
        <w:rPr>
          <w:rFonts w:ascii="Arial" w:hAnsi="Arial" w:cs="Arial"/>
          <w:sz w:val="22"/>
          <w:szCs w:val="22"/>
        </w:rPr>
        <w:t xml:space="preserve"> se establecen requisitos para la gestión ambiental integral de equipos y desechos que consisten, contienen o están contaminados con Bifenilos Policlorados (PCB)”, modificada por la </w:t>
      </w:r>
      <w:r w:rsidRPr="000D357B">
        <w:rPr>
          <w:rFonts w:ascii="Arial" w:hAnsi="Arial" w:cs="Arial"/>
          <w:sz w:val="22"/>
          <w:szCs w:val="22"/>
        </w:rPr>
        <w:t>Resolución 1741 de 2016</w:t>
      </w:r>
      <w:r w:rsidRPr="009D41C6">
        <w:rPr>
          <w:rFonts w:ascii="Arial" w:hAnsi="Arial" w:cs="Arial"/>
          <w:sz w:val="22"/>
          <w:szCs w:val="22"/>
        </w:rPr>
        <w:t xml:space="preserve">. </w:t>
      </w:r>
      <w:r w:rsidRPr="009D41C6">
        <w:rPr>
          <w:rFonts w:ascii="MS Mincho" w:eastAsia="MS Mincho" w:hAnsi="MS Mincho" w:cs="MS Mincho"/>
          <w:sz w:val="22"/>
          <w:szCs w:val="22"/>
        </w:rPr>
        <w:t> </w:t>
      </w:r>
    </w:p>
    <w:p w14:paraId="741611BB" w14:textId="14D4DED0"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Ley 1672 de 2013</w:t>
      </w:r>
      <w:r w:rsidRPr="009D41C6">
        <w:rPr>
          <w:rFonts w:ascii="Arial" w:hAnsi="Arial" w:cs="Arial"/>
          <w:sz w:val="22"/>
          <w:szCs w:val="22"/>
        </w:rPr>
        <w:t xml:space="preserve">. Expedida por el Congreso de la República. Por la cual se establecen los </w:t>
      </w:r>
      <w:r w:rsidRPr="009D41C6">
        <w:rPr>
          <w:rFonts w:ascii="MS Mincho" w:eastAsia="MS Mincho" w:hAnsi="MS Mincho" w:cs="MS Mincho"/>
          <w:sz w:val="22"/>
          <w:szCs w:val="22"/>
        </w:rPr>
        <w:t> </w:t>
      </w:r>
      <w:r w:rsidRPr="009D41C6">
        <w:rPr>
          <w:rFonts w:ascii="Arial" w:hAnsi="Arial" w:cs="Arial"/>
          <w:sz w:val="22"/>
          <w:szCs w:val="22"/>
        </w:rPr>
        <w:t xml:space="preserve">lineamientos para la adopción de una política pública de gestión integral de residuos de aparatos </w:t>
      </w:r>
      <w:r w:rsidRPr="009D41C6">
        <w:rPr>
          <w:rFonts w:ascii="MS Mincho" w:eastAsia="MS Mincho" w:hAnsi="MS Mincho" w:cs="MS Mincho"/>
          <w:sz w:val="22"/>
          <w:szCs w:val="22"/>
        </w:rPr>
        <w:t> </w:t>
      </w:r>
      <w:r w:rsidRPr="009D41C6">
        <w:rPr>
          <w:rFonts w:ascii="Arial" w:hAnsi="Arial" w:cs="Arial"/>
          <w:sz w:val="22"/>
          <w:szCs w:val="22"/>
        </w:rPr>
        <w:t xml:space="preserve">eléctricos y electrónicos (RAEE), y se dictan otras disposiciones. </w:t>
      </w:r>
      <w:r w:rsidRPr="009D41C6">
        <w:rPr>
          <w:rFonts w:ascii="MS Mincho" w:eastAsia="MS Mincho" w:hAnsi="MS Mincho" w:cs="MS Mincho"/>
          <w:sz w:val="22"/>
          <w:szCs w:val="22"/>
        </w:rPr>
        <w:t> </w:t>
      </w:r>
    </w:p>
    <w:p w14:paraId="4C7F57A8" w14:textId="281C8565"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2041 de 2014</w:t>
      </w:r>
      <w:r w:rsidRPr="009D41C6">
        <w:rPr>
          <w:rFonts w:ascii="Arial" w:hAnsi="Arial" w:cs="Arial"/>
          <w:sz w:val="22"/>
          <w:szCs w:val="22"/>
        </w:rPr>
        <w:t xml:space="preserve"> se reglamenta el Titulo VIII de la Ley 99 de 1993 sobre licencias ambientales, compilado en el Decreto 1076 de 2015, Título 6. </w:t>
      </w:r>
      <w:r w:rsidRPr="009D41C6">
        <w:rPr>
          <w:rFonts w:ascii="MS Mincho" w:eastAsia="MS Mincho" w:hAnsi="MS Mincho" w:cs="MS Mincho"/>
          <w:sz w:val="22"/>
          <w:szCs w:val="22"/>
        </w:rPr>
        <w:t> </w:t>
      </w:r>
    </w:p>
    <w:p w14:paraId="4C52956F" w14:textId="69364EE0" w:rsidR="001F29A8"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351 de 2014</w:t>
      </w:r>
      <w:r w:rsidRPr="009D41C6">
        <w:rPr>
          <w:rFonts w:ascii="Arial" w:hAnsi="Arial" w:cs="Arial"/>
          <w:sz w:val="22"/>
          <w:szCs w:val="22"/>
        </w:rPr>
        <w:t xml:space="preserve"> se reglamenta la gestión integral de los residuos generados en la atención en salud y otras actividades, compilado en el decreto 780 de 2016.</w:t>
      </w:r>
    </w:p>
    <w:p w14:paraId="44112507" w14:textId="257050CB" w:rsidR="00CB19E7" w:rsidRPr="009D41C6" w:rsidRDefault="00CB19E7"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1076 de 2015</w:t>
      </w:r>
      <w:r>
        <w:rPr>
          <w:rFonts w:ascii="Arial" w:hAnsi="Arial" w:cs="Arial"/>
          <w:sz w:val="22"/>
          <w:szCs w:val="22"/>
        </w:rPr>
        <w:t xml:space="preserve"> por medio del cual se expide el Decreto Único Reglamentario del Sector Ambiente y Desarrollo Sostenible. </w:t>
      </w:r>
    </w:p>
    <w:p w14:paraId="173B8F28" w14:textId="78F7AB7F"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1741 de 2016</w:t>
      </w:r>
      <w:r w:rsidRPr="009D41C6">
        <w:rPr>
          <w:rFonts w:ascii="Arial" w:hAnsi="Arial" w:cs="Arial"/>
          <w:sz w:val="22"/>
          <w:szCs w:val="22"/>
        </w:rPr>
        <w:t xml:space="preserve"> Por la cual se modifica la resolución 222 de 2011. </w:t>
      </w:r>
      <w:r w:rsidRPr="009D41C6">
        <w:rPr>
          <w:rFonts w:ascii="MS Mincho" w:eastAsia="MS Mincho" w:hAnsi="MS Mincho" w:cs="MS Mincho"/>
          <w:sz w:val="22"/>
          <w:szCs w:val="22"/>
        </w:rPr>
        <w:t> </w:t>
      </w:r>
    </w:p>
    <w:p w14:paraId="62EF9E1D" w14:textId="7A913D41" w:rsidR="001F29A8" w:rsidRPr="009D41C6"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Resolución 1326 de 2017</w:t>
      </w:r>
      <w:r w:rsidRPr="009D41C6">
        <w:rPr>
          <w:rFonts w:ascii="Arial" w:hAnsi="Arial" w:cs="Arial"/>
          <w:sz w:val="22"/>
          <w:szCs w:val="22"/>
        </w:rPr>
        <w:t xml:space="preserve"> Se establecen los Sistemas de Recolección Selectiva y Gestión Ambiental de Llantas Usadas. </w:t>
      </w:r>
      <w:r w:rsidRPr="009D41C6">
        <w:rPr>
          <w:rFonts w:ascii="MS Mincho" w:eastAsia="MS Mincho" w:hAnsi="MS Mincho" w:cs="MS Mincho"/>
          <w:sz w:val="22"/>
          <w:szCs w:val="22"/>
        </w:rPr>
        <w:t> </w:t>
      </w:r>
    </w:p>
    <w:p w14:paraId="754D258E" w14:textId="77777777" w:rsidR="00BE6DFA" w:rsidRDefault="001F29A8" w:rsidP="00FC66FB">
      <w:pPr>
        <w:pStyle w:val="Prrafodelista"/>
        <w:numPr>
          <w:ilvl w:val="0"/>
          <w:numId w:val="3"/>
        </w:numPr>
        <w:jc w:val="both"/>
        <w:rPr>
          <w:rFonts w:ascii="Arial" w:hAnsi="Arial" w:cs="Arial"/>
          <w:sz w:val="22"/>
          <w:szCs w:val="22"/>
        </w:rPr>
      </w:pPr>
      <w:r w:rsidRPr="000D357B">
        <w:rPr>
          <w:rFonts w:ascii="Arial" w:hAnsi="Arial" w:cs="Arial"/>
          <w:b/>
          <w:sz w:val="22"/>
          <w:szCs w:val="22"/>
        </w:rPr>
        <w:t>Decreto 284 de 2018</w:t>
      </w:r>
      <w:r w:rsidRPr="009D41C6">
        <w:rPr>
          <w:rFonts w:ascii="Arial" w:hAnsi="Arial" w:cs="Arial"/>
          <w:sz w:val="22"/>
          <w:szCs w:val="22"/>
        </w:rPr>
        <w:t xml:space="preserve"> "Por el cual se adiciona el Decreto 1076 de 2015, Único Reglamentario del Sector Ambiente y Desarrollo Sostenible, en lo relacionado con la Gestión Integral de los Residuos de Aparatos Eléctricos y Electrónicos - RAEE y se dictan otras disposiciones". </w:t>
      </w:r>
    </w:p>
    <w:p w14:paraId="1D919B4C" w14:textId="01C9DA0C" w:rsidR="001F29A8" w:rsidRPr="00481492" w:rsidRDefault="00BE6DFA" w:rsidP="00FC66FB">
      <w:pPr>
        <w:pStyle w:val="Prrafodelista"/>
        <w:numPr>
          <w:ilvl w:val="0"/>
          <w:numId w:val="3"/>
        </w:numPr>
        <w:jc w:val="both"/>
        <w:rPr>
          <w:rFonts w:ascii="Arial" w:hAnsi="Arial" w:cs="Arial"/>
          <w:sz w:val="22"/>
          <w:szCs w:val="22"/>
        </w:rPr>
      </w:pPr>
      <w:r>
        <w:rPr>
          <w:rFonts w:ascii="Arial" w:hAnsi="Arial" w:cs="Arial"/>
          <w:b/>
          <w:sz w:val="22"/>
          <w:szCs w:val="22"/>
        </w:rPr>
        <w:t xml:space="preserve">Resolución 839 de 2023 </w:t>
      </w:r>
      <w:r w:rsidRPr="00BE6DFA">
        <w:rPr>
          <w:rFonts w:ascii="Arial" w:hAnsi="Arial" w:cs="Arial"/>
          <w:bCs/>
          <w:sz w:val="22"/>
          <w:szCs w:val="22"/>
        </w:rPr>
        <w:t>“Por la cual se sustituye la Resolución número 0941 de 2009 en lo relacionado con el Subsistema de Información sobre Uso de Recursos Naturales Renovables (SIUR) y el Registro Único Ambiental (RUA), se adoptan el Protocolo para el monitoreo y seguimiento del SIUR para los sectores productivos y el Registro de Emisiones y Transferencia de Contaminantes (RETC) y se toman otras determinaciones”</w:t>
      </w:r>
      <w:r w:rsidR="009C0182">
        <w:rPr>
          <w:rFonts w:ascii="Arial" w:hAnsi="Arial" w:cs="Arial"/>
          <w:bCs/>
          <w:sz w:val="22"/>
          <w:szCs w:val="22"/>
        </w:rPr>
        <w:t>.</w:t>
      </w:r>
      <w:r w:rsidR="001F29A8" w:rsidRPr="00BE6DFA">
        <w:rPr>
          <w:rFonts w:ascii="MS Mincho" w:eastAsia="MS Mincho" w:hAnsi="MS Mincho" w:cs="MS Mincho"/>
          <w:bCs/>
          <w:sz w:val="22"/>
          <w:szCs w:val="22"/>
        </w:rPr>
        <w:t> </w:t>
      </w:r>
    </w:p>
    <w:p w14:paraId="65E8AB2A" w14:textId="77777777" w:rsidR="00481492" w:rsidRPr="00481492" w:rsidRDefault="00481492" w:rsidP="00481492">
      <w:pPr>
        <w:jc w:val="both"/>
        <w:rPr>
          <w:rFonts w:ascii="Arial" w:hAnsi="Arial" w:cs="Arial"/>
          <w:sz w:val="22"/>
          <w:szCs w:val="22"/>
        </w:rPr>
      </w:pPr>
    </w:p>
    <w:p w14:paraId="75FF8780" w14:textId="122DD79C" w:rsidR="001F29A8" w:rsidRPr="000B52DE" w:rsidRDefault="00CB19E7" w:rsidP="000B52DE">
      <w:pPr>
        <w:jc w:val="both"/>
        <w:rPr>
          <w:rFonts w:ascii="Arial" w:hAnsi="Arial" w:cs="Arial"/>
          <w:sz w:val="22"/>
          <w:szCs w:val="22"/>
        </w:rPr>
      </w:pPr>
      <w:r>
        <w:rPr>
          <w:rFonts w:ascii="Arial" w:hAnsi="Arial" w:cs="Arial"/>
          <w:sz w:val="22"/>
          <w:szCs w:val="22"/>
        </w:rPr>
        <w:t>También, se menciona</w:t>
      </w:r>
      <w:r w:rsidR="001F29A8" w:rsidRPr="000B52DE">
        <w:rPr>
          <w:rFonts w:ascii="Arial" w:hAnsi="Arial" w:cs="Arial"/>
          <w:sz w:val="22"/>
          <w:szCs w:val="22"/>
        </w:rPr>
        <w:t xml:space="preserve"> la Política Nacional de Producción y Consumo Sostenible (2010), el CONPES 3550 de 2008 sobre Salud Ambiental, el CONPES 3874 de 2016 sobre Residuos Sólidos, la Política Nacional para la Gestión Integral de los Residuos de Aparatos Eléctricos y Electrónicos - RAEE de 2017, el “Pacto por la sostenibilidad” (Plan Nacional de Desarrollo - PND 2018-2022, propone “Producir conservando y conservar produciendo” </w:t>
      </w:r>
      <w:r w:rsidR="00D6281E">
        <w:rPr>
          <w:rFonts w:ascii="Arial" w:hAnsi="Arial" w:cs="Arial"/>
          <w:sz w:val="22"/>
          <w:szCs w:val="22"/>
        </w:rPr>
        <w:t>impulsando</w:t>
      </w:r>
      <w:r w:rsidR="001F29A8" w:rsidRPr="000B52DE">
        <w:rPr>
          <w:rFonts w:ascii="Arial" w:hAnsi="Arial" w:cs="Arial"/>
          <w:sz w:val="22"/>
          <w:szCs w:val="22"/>
        </w:rPr>
        <w:t xml:space="preserve"> en una institucionalidad ambiental moderna y una cultura ciudadana que valora la biodiversidad y dialoga con base en el conocimiento y la información y la Estrategia Nacional de Economía Circular de 2019. </w:t>
      </w:r>
      <w:r w:rsidR="001F29A8" w:rsidRPr="000B52DE">
        <w:rPr>
          <w:rFonts w:ascii="MS Mincho" w:eastAsia="MS Mincho" w:hAnsi="MS Mincho" w:cs="MS Mincho"/>
          <w:sz w:val="22"/>
          <w:szCs w:val="22"/>
        </w:rPr>
        <w:t> </w:t>
      </w:r>
    </w:p>
    <w:p w14:paraId="66FE31FC" w14:textId="77777777" w:rsidR="001F29A8" w:rsidRPr="000B52DE" w:rsidRDefault="001F29A8" w:rsidP="000B52DE">
      <w:pPr>
        <w:jc w:val="both"/>
        <w:rPr>
          <w:rFonts w:ascii="Arial" w:hAnsi="Arial" w:cs="Arial"/>
          <w:sz w:val="22"/>
          <w:szCs w:val="22"/>
        </w:rPr>
      </w:pPr>
    </w:p>
    <w:p w14:paraId="17012477" w14:textId="69CEB953" w:rsidR="001F29A8" w:rsidRDefault="001F29A8" w:rsidP="008551D7">
      <w:pPr>
        <w:jc w:val="both"/>
        <w:rPr>
          <w:rFonts w:ascii="Arial" w:hAnsi="Arial" w:cs="Arial"/>
          <w:sz w:val="22"/>
          <w:szCs w:val="22"/>
        </w:rPr>
      </w:pPr>
      <w:r w:rsidRPr="000B52DE">
        <w:rPr>
          <w:rFonts w:ascii="Arial" w:hAnsi="Arial" w:cs="Arial"/>
          <w:sz w:val="22"/>
          <w:szCs w:val="22"/>
        </w:rPr>
        <w:t xml:space="preserve">Finalmente se menciona el Decreto 1609 de 2002 del Ministerio de Transporte por el cual se reglamenta el manejo y transporte terrestre automotor de mercancías peligrosas por carretera, compilado en el Decreto 1079 de 2015 del sector transporte. </w:t>
      </w:r>
    </w:p>
    <w:p w14:paraId="21E0B73C" w14:textId="6FE8912B" w:rsidR="001F29A8" w:rsidRPr="00B70724" w:rsidRDefault="005B1BCF" w:rsidP="00B70724">
      <w:pPr>
        <w:pStyle w:val="Ttulo1"/>
        <w:rPr>
          <w:rFonts w:ascii="Arial" w:hAnsi="Arial" w:cs="Arial"/>
          <w:b/>
          <w:color w:val="auto"/>
          <w:sz w:val="24"/>
          <w:szCs w:val="24"/>
        </w:rPr>
      </w:pPr>
      <w:bookmarkStart w:id="39" w:name="_Toc126071616"/>
      <w:r w:rsidRPr="00B70724">
        <w:rPr>
          <w:rFonts w:ascii="Arial" w:hAnsi="Arial" w:cs="Arial"/>
          <w:b/>
          <w:color w:val="auto"/>
          <w:sz w:val="24"/>
          <w:szCs w:val="24"/>
        </w:rPr>
        <w:lastRenderedPageBreak/>
        <w:t>GESTIÓN REALIZADA POR CORPAMAG</w:t>
      </w:r>
      <w:bookmarkEnd w:id="39"/>
    </w:p>
    <w:p w14:paraId="6CA6C138" w14:textId="77777777" w:rsidR="00FB0477" w:rsidRDefault="00FB0477" w:rsidP="005B1BCF">
      <w:pPr>
        <w:rPr>
          <w:rFonts w:ascii="Arial" w:hAnsi="Arial" w:cs="Arial"/>
          <w:sz w:val="22"/>
          <w:szCs w:val="22"/>
        </w:rPr>
      </w:pPr>
    </w:p>
    <w:p w14:paraId="7851A9B6" w14:textId="721E4352" w:rsidR="005B1BCF" w:rsidRDefault="005B1BCF" w:rsidP="00FB0477">
      <w:pPr>
        <w:jc w:val="both"/>
        <w:rPr>
          <w:rFonts w:ascii="Arial" w:hAnsi="Arial" w:cs="Arial"/>
          <w:sz w:val="22"/>
          <w:szCs w:val="22"/>
        </w:rPr>
      </w:pPr>
      <w:r>
        <w:rPr>
          <w:rFonts w:ascii="Arial" w:hAnsi="Arial" w:cs="Arial"/>
          <w:sz w:val="22"/>
          <w:szCs w:val="22"/>
        </w:rPr>
        <w:t xml:space="preserve">Entre las actividades desarrolladas por la Corporación Autónoma Regional del Magdalena – CORPAMAG en el marco de la gestión integral de los residuos peligrosos, se ha adelantado lo siguiente: </w:t>
      </w:r>
    </w:p>
    <w:p w14:paraId="544F7A6D" w14:textId="77777777" w:rsidR="00FB0477" w:rsidRDefault="00FB0477" w:rsidP="00FB0477">
      <w:pPr>
        <w:jc w:val="both"/>
        <w:rPr>
          <w:rFonts w:ascii="Arial" w:hAnsi="Arial" w:cs="Arial"/>
          <w:sz w:val="22"/>
          <w:szCs w:val="22"/>
        </w:rPr>
      </w:pPr>
    </w:p>
    <w:p w14:paraId="07B271AD" w14:textId="75EC3898" w:rsidR="00DD7B12" w:rsidRDefault="0042651D" w:rsidP="00481492">
      <w:pPr>
        <w:pStyle w:val="Prrafodelista"/>
        <w:numPr>
          <w:ilvl w:val="0"/>
          <w:numId w:val="2"/>
        </w:numPr>
        <w:jc w:val="both"/>
        <w:rPr>
          <w:rFonts w:ascii="Arial" w:hAnsi="Arial" w:cs="Arial"/>
          <w:sz w:val="22"/>
          <w:szCs w:val="22"/>
        </w:rPr>
      </w:pPr>
      <w:r>
        <w:rPr>
          <w:rFonts w:ascii="Arial" w:hAnsi="Arial" w:cs="Arial"/>
          <w:sz w:val="22"/>
          <w:szCs w:val="22"/>
        </w:rPr>
        <w:t xml:space="preserve">Visitas de seguimiento a los generadores de residuos peligrosos dentro de la jurisdicción, tales como hospitales, clínicas, </w:t>
      </w:r>
      <w:r w:rsidR="0073705E">
        <w:rPr>
          <w:rFonts w:ascii="Arial" w:hAnsi="Arial" w:cs="Arial"/>
          <w:sz w:val="22"/>
          <w:szCs w:val="22"/>
        </w:rPr>
        <w:t>fincas y plantaciones de los diferentes sectores agroindustriales, sector portuario, extractoras</w:t>
      </w:r>
      <w:r w:rsidR="00080479">
        <w:rPr>
          <w:rFonts w:ascii="Arial" w:hAnsi="Arial" w:cs="Arial"/>
          <w:sz w:val="22"/>
          <w:szCs w:val="22"/>
        </w:rPr>
        <w:t xml:space="preserve"> de aceites</w:t>
      </w:r>
      <w:r w:rsidR="0073705E">
        <w:rPr>
          <w:rFonts w:ascii="Arial" w:hAnsi="Arial" w:cs="Arial"/>
          <w:sz w:val="22"/>
          <w:szCs w:val="22"/>
        </w:rPr>
        <w:t>,</w:t>
      </w:r>
      <w:r w:rsidR="00425D92">
        <w:rPr>
          <w:rFonts w:ascii="Arial" w:hAnsi="Arial" w:cs="Arial"/>
          <w:sz w:val="22"/>
          <w:szCs w:val="22"/>
        </w:rPr>
        <w:t xml:space="preserve"> pistas de fumigación aérea</w:t>
      </w:r>
      <w:r w:rsidR="00CF57BE">
        <w:rPr>
          <w:rFonts w:ascii="Arial" w:hAnsi="Arial" w:cs="Arial"/>
          <w:sz w:val="22"/>
          <w:szCs w:val="22"/>
        </w:rPr>
        <w:t>,</w:t>
      </w:r>
      <w:r w:rsidR="0073705E">
        <w:rPr>
          <w:rFonts w:ascii="Arial" w:hAnsi="Arial" w:cs="Arial"/>
          <w:sz w:val="22"/>
          <w:szCs w:val="22"/>
        </w:rPr>
        <w:t xml:space="preserve"> entre otros. </w:t>
      </w:r>
    </w:p>
    <w:p w14:paraId="02440C2B" w14:textId="77777777" w:rsidR="00481492" w:rsidRPr="00481492" w:rsidRDefault="00481492" w:rsidP="00481492">
      <w:pPr>
        <w:ind w:left="360"/>
        <w:jc w:val="both"/>
        <w:rPr>
          <w:rFonts w:ascii="Arial" w:hAnsi="Arial" w:cs="Arial"/>
          <w:sz w:val="22"/>
          <w:szCs w:val="22"/>
        </w:rPr>
      </w:pPr>
    </w:p>
    <w:p w14:paraId="753D4DFC" w14:textId="69F90810" w:rsidR="00425D92" w:rsidRPr="008551D7" w:rsidRDefault="0073705E" w:rsidP="00425D92">
      <w:pPr>
        <w:pStyle w:val="Prrafodelista"/>
        <w:numPr>
          <w:ilvl w:val="0"/>
          <w:numId w:val="2"/>
        </w:numPr>
        <w:jc w:val="both"/>
        <w:rPr>
          <w:rFonts w:ascii="Arial" w:hAnsi="Arial" w:cs="Arial"/>
          <w:sz w:val="22"/>
          <w:szCs w:val="22"/>
        </w:rPr>
      </w:pPr>
      <w:r>
        <w:rPr>
          <w:rFonts w:ascii="Arial" w:hAnsi="Arial" w:cs="Arial"/>
          <w:sz w:val="22"/>
          <w:szCs w:val="22"/>
        </w:rPr>
        <w:t>Material informativo</w:t>
      </w:r>
      <w:r w:rsidR="00080479">
        <w:rPr>
          <w:rFonts w:ascii="Arial" w:hAnsi="Arial" w:cs="Arial"/>
          <w:sz w:val="22"/>
          <w:szCs w:val="22"/>
        </w:rPr>
        <w:t xml:space="preserve"> para fortalecer la gestión de los residuos peligrosos </w:t>
      </w:r>
      <w:r w:rsidR="00DD7B12">
        <w:rPr>
          <w:rFonts w:ascii="Arial" w:hAnsi="Arial" w:cs="Arial"/>
          <w:sz w:val="22"/>
          <w:szCs w:val="22"/>
        </w:rPr>
        <w:t xml:space="preserve">como </w:t>
      </w:r>
      <w:r w:rsidR="008551D7">
        <w:rPr>
          <w:rFonts w:ascii="Arial" w:hAnsi="Arial" w:cs="Arial"/>
          <w:sz w:val="22"/>
          <w:szCs w:val="22"/>
        </w:rPr>
        <w:t>c</w:t>
      </w:r>
      <w:r>
        <w:rPr>
          <w:rFonts w:ascii="Arial" w:hAnsi="Arial" w:cs="Arial"/>
          <w:sz w:val="22"/>
          <w:szCs w:val="22"/>
        </w:rPr>
        <w:t xml:space="preserve">uadernos, </w:t>
      </w:r>
      <w:r w:rsidR="008D1B78">
        <w:rPr>
          <w:rFonts w:ascii="Arial" w:hAnsi="Arial" w:cs="Arial"/>
          <w:sz w:val="22"/>
          <w:szCs w:val="22"/>
        </w:rPr>
        <w:t>parqués de posconsumo</w:t>
      </w:r>
      <w:r w:rsidR="00080479">
        <w:rPr>
          <w:rFonts w:ascii="Arial" w:hAnsi="Arial" w:cs="Arial"/>
          <w:sz w:val="22"/>
          <w:szCs w:val="22"/>
        </w:rPr>
        <w:t xml:space="preserve">, </w:t>
      </w:r>
      <w:r w:rsidR="008D1B78">
        <w:rPr>
          <w:rFonts w:ascii="Arial" w:hAnsi="Arial" w:cs="Arial"/>
          <w:sz w:val="22"/>
          <w:szCs w:val="22"/>
        </w:rPr>
        <w:t>lapiceros</w:t>
      </w:r>
      <w:r>
        <w:rPr>
          <w:rFonts w:ascii="Arial" w:hAnsi="Arial" w:cs="Arial"/>
          <w:sz w:val="22"/>
          <w:szCs w:val="22"/>
        </w:rPr>
        <w:t xml:space="preserve">, entre otros. </w:t>
      </w:r>
    </w:p>
    <w:p w14:paraId="6000A744" w14:textId="77777777" w:rsidR="00C81D1E" w:rsidRDefault="00C81D1E" w:rsidP="00425D92">
      <w:pPr>
        <w:jc w:val="both"/>
        <w:rPr>
          <w:rFonts w:ascii="Arial" w:hAnsi="Arial" w:cs="Arial"/>
          <w:sz w:val="22"/>
          <w:szCs w:val="22"/>
        </w:rPr>
      </w:pPr>
    </w:p>
    <w:p w14:paraId="2868CF71" w14:textId="77777777" w:rsidR="00C81D1E" w:rsidRDefault="00C81D1E" w:rsidP="00425D92">
      <w:pPr>
        <w:jc w:val="both"/>
        <w:rPr>
          <w:rFonts w:ascii="Arial" w:hAnsi="Arial" w:cs="Arial"/>
          <w:sz w:val="22"/>
          <w:szCs w:val="22"/>
        </w:rPr>
      </w:pPr>
    </w:p>
    <w:p w14:paraId="11011B86" w14:textId="076EE268" w:rsidR="00425D92" w:rsidRPr="001E0C61" w:rsidRDefault="003776C3" w:rsidP="003776C3">
      <w:pPr>
        <w:pStyle w:val="Descripcin"/>
        <w:rPr>
          <w:b w:val="0"/>
          <w:sz w:val="21"/>
        </w:rPr>
      </w:pPr>
      <w:bookmarkStart w:id="40" w:name="_Toc126250370"/>
      <w:r>
        <w:t xml:space="preserve">Ilustración </w:t>
      </w:r>
      <w:fldSimple w:instr=" SEQ Ilustración \* ARABIC ">
        <w:r w:rsidR="003F650E">
          <w:rPr>
            <w:noProof/>
          </w:rPr>
          <w:t>2</w:t>
        </w:r>
      </w:fldSimple>
      <w:r w:rsidR="004D7056">
        <w:t xml:space="preserve">. </w:t>
      </w:r>
      <w:r w:rsidR="00A16CB1" w:rsidRPr="001E0C61">
        <w:rPr>
          <w:b w:val="0"/>
          <w:sz w:val="21"/>
        </w:rPr>
        <w:t>Material informativo y divulgativo elaborado por CORPAMAG.</w:t>
      </w:r>
      <w:bookmarkEnd w:id="40"/>
      <w:r w:rsidR="00A16CB1" w:rsidRPr="001E0C61">
        <w:rPr>
          <w:b w:val="0"/>
          <w:sz w:val="21"/>
        </w:rPr>
        <w:t xml:space="preserve"> </w:t>
      </w:r>
    </w:p>
    <w:p w14:paraId="72899727" w14:textId="092EDAF7" w:rsidR="00425D92" w:rsidRDefault="00425D92" w:rsidP="00425D92">
      <w:pPr>
        <w:jc w:val="center"/>
        <w:rPr>
          <w:noProof/>
        </w:rPr>
      </w:pPr>
      <w:r w:rsidRPr="00425D92">
        <w:rPr>
          <w:rFonts w:ascii="Arial" w:hAnsi="Arial" w:cs="Arial"/>
          <w:noProof/>
          <w:sz w:val="22"/>
          <w:szCs w:val="22"/>
          <w:lang w:val="es-CO" w:eastAsia="es-CO"/>
        </w:rPr>
        <w:drawing>
          <wp:inline distT="0" distB="0" distL="0" distR="0" wp14:anchorId="7A070DD6" wp14:editId="7EDAF330">
            <wp:extent cx="2266263" cy="2876550"/>
            <wp:effectExtent l="0" t="0" r="1270" b="0"/>
            <wp:docPr id="2" name="Imagen 1" descr="Material informativo y divulgativo elaborado por CORPAM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Material informativo y divulgativo elaborado por CORPAMAG. "/>
                    <pic:cNvPicPr>
                      <a:picLocks noChangeAspect="1"/>
                    </pic:cNvPicPr>
                  </pic:nvPicPr>
                  <pic:blipFill rotWithShape="1">
                    <a:blip r:embed="rId30"/>
                    <a:srcRect l="36029" t="10503" r="35589" b="9458"/>
                    <a:stretch/>
                  </pic:blipFill>
                  <pic:spPr>
                    <a:xfrm>
                      <a:off x="0" y="0"/>
                      <a:ext cx="2269476" cy="2880628"/>
                    </a:xfrm>
                    <a:prstGeom prst="rect">
                      <a:avLst/>
                    </a:prstGeom>
                  </pic:spPr>
                </pic:pic>
              </a:graphicData>
            </a:graphic>
          </wp:inline>
        </w:drawing>
      </w:r>
      <w:r w:rsidRPr="00425D92">
        <w:rPr>
          <w:rFonts w:ascii="Arial" w:hAnsi="Arial" w:cs="Arial"/>
          <w:noProof/>
          <w:sz w:val="22"/>
          <w:szCs w:val="22"/>
          <w:lang w:val="es-CO" w:eastAsia="es-CO"/>
        </w:rPr>
        <w:drawing>
          <wp:inline distT="0" distB="0" distL="0" distR="0" wp14:anchorId="3AFAC3B4" wp14:editId="1EFB6B86">
            <wp:extent cx="2338705" cy="2867025"/>
            <wp:effectExtent l="0" t="0" r="4445" b="9525"/>
            <wp:docPr id="15" name="Imagen 1" descr="Material informativo y divulgativo elaborado por CORPAM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 descr="Material informativo y divulgativo elaborado por CORPAMAG. "/>
                    <pic:cNvPicPr>
                      <a:picLocks noChangeAspect="1"/>
                    </pic:cNvPicPr>
                  </pic:nvPicPr>
                  <pic:blipFill rotWithShape="1">
                    <a:blip r:embed="rId31"/>
                    <a:srcRect l="26765" t="15735" r="47647" b="10504"/>
                    <a:stretch/>
                  </pic:blipFill>
                  <pic:spPr>
                    <a:xfrm>
                      <a:off x="0" y="0"/>
                      <a:ext cx="2346735" cy="2876869"/>
                    </a:xfrm>
                    <a:prstGeom prst="rect">
                      <a:avLst/>
                    </a:prstGeom>
                  </pic:spPr>
                </pic:pic>
              </a:graphicData>
            </a:graphic>
          </wp:inline>
        </w:drawing>
      </w:r>
    </w:p>
    <w:p w14:paraId="0973CC2B" w14:textId="77777777" w:rsidR="00F53C05" w:rsidRDefault="00F53C05" w:rsidP="00425D92">
      <w:pPr>
        <w:jc w:val="center"/>
        <w:rPr>
          <w:noProof/>
        </w:rPr>
      </w:pPr>
    </w:p>
    <w:p w14:paraId="648E50AF" w14:textId="77777777" w:rsidR="00481492" w:rsidRPr="00481492" w:rsidRDefault="00481492" w:rsidP="00481492"/>
    <w:p w14:paraId="642C85D4" w14:textId="77777777" w:rsidR="004E6A11" w:rsidRDefault="004E6A11" w:rsidP="004D7056">
      <w:pPr>
        <w:pStyle w:val="Descripcin"/>
      </w:pPr>
    </w:p>
    <w:p w14:paraId="443A0530" w14:textId="77777777" w:rsidR="004E6A11" w:rsidRDefault="004E6A11" w:rsidP="004D7056">
      <w:pPr>
        <w:pStyle w:val="Descripcin"/>
      </w:pPr>
    </w:p>
    <w:p w14:paraId="5AE32BF3" w14:textId="179ED273" w:rsidR="004E6A11" w:rsidRDefault="004E6A11" w:rsidP="004D7056">
      <w:pPr>
        <w:pStyle w:val="Descripcin"/>
      </w:pPr>
    </w:p>
    <w:p w14:paraId="42FC3642" w14:textId="60BA4975" w:rsidR="004976D8" w:rsidRDefault="004976D8" w:rsidP="004976D8"/>
    <w:p w14:paraId="16047120" w14:textId="7AA002C2" w:rsidR="004976D8" w:rsidRDefault="004976D8" w:rsidP="004976D8"/>
    <w:p w14:paraId="6796B7EC" w14:textId="77777777" w:rsidR="004976D8" w:rsidRDefault="004976D8" w:rsidP="004976D8"/>
    <w:p w14:paraId="28D34643" w14:textId="77777777" w:rsidR="009C0182" w:rsidRPr="004976D8" w:rsidRDefault="009C0182" w:rsidP="004976D8"/>
    <w:p w14:paraId="56B71D8F" w14:textId="33C570BE" w:rsidR="00425D92" w:rsidRPr="001E0C61" w:rsidRDefault="003776C3" w:rsidP="003776C3">
      <w:pPr>
        <w:pStyle w:val="Descripcin"/>
        <w:rPr>
          <w:b w:val="0"/>
          <w:noProof/>
          <w:sz w:val="18"/>
        </w:rPr>
      </w:pPr>
      <w:bookmarkStart w:id="41" w:name="_Toc126250371"/>
      <w:r>
        <w:lastRenderedPageBreak/>
        <w:t xml:space="preserve">Ilustración </w:t>
      </w:r>
      <w:fldSimple w:instr=" SEQ Ilustración \* ARABIC ">
        <w:r w:rsidR="003F650E">
          <w:rPr>
            <w:noProof/>
          </w:rPr>
          <w:t>3</w:t>
        </w:r>
      </w:fldSimple>
      <w:r>
        <w:t>.</w:t>
      </w:r>
      <w:r w:rsidR="004D7056">
        <w:t xml:space="preserve"> </w:t>
      </w:r>
      <w:r w:rsidR="00A16CB1" w:rsidRPr="001E0C61">
        <w:rPr>
          <w:b w:val="0"/>
          <w:sz w:val="21"/>
        </w:rPr>
        <w:t>Material informativo y divulgativo elaborado por CORPAMAG.</w:t>
      </w:r>
      <w:bookmarkEnd w:id="41"/>
    </w:p>
    <w:p w14:paraId="49F5DD14" w14:textId="5C891353" w:rsidR="00425D92" w:rsidRDefault="00B476CF" w:rsidP="00B476CF">
      <w:pPr>
        <w:jc w:val="center"/>
        <w:rPr>
          <w:rFonts w:ascii="Arial" w:hAnsi="Arial" w:cs="Arial"/>
          <w:noProof/>
          <w:sz w:val="22"/>
          <w:szCs w:val="22"/>
          <w:lang w:val="es-CO" w:eastAsia="es-CO"/>
        </w:rPr>
      </w:pPr>
      <w:r>
        <w:rPr>
          <w:rFonts w:ascii="Arial" w:hAnsi="Arial" w:cs="Arial"/>
          <w:noProof/>
          <w:sz w:val="22"/>
          <w:szCs w:val="22"/>
          <w:lang w:val="es-CO" w:eastAsia="es-CO"/>
        </w:rPr>
        <w:t xml:space="preserve">       </w:t>
      </w:r>
      <w:r w:rsidR="00425D92" w:rsidRPr="00425D92">
        <w:rPr>
          <w:rFonts w:ascii="Arial" w:hAnsi="Arial" w:cs="Arial"/>
          <w:noProof/>
          <w:sz w:val="22"/>
          <w:szCs w:val="22"/>
          <w:lang w:val="es-CO" w:eastAsia="es-CO"/>
        </w:rPr>
        <w:drawing>
          <wp:inline distT="0" distB="0" distL="0" distR="0" wp14:anchorId="49F0FD4A" wp14:editId="77AF89C8">
            <wp:extent cx="3973195" cy="2876550"/>
            <wp:effectExtent l="0" t="0" r="8255" b="0"/>
            <wp:docPr id="16" name="Imagen 1" descr="Material informativo y divulgativo elaborado por CORPAM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 descr="Material informativo y divulgativo elaborado por CORPAMAG. "/>
                    <pic:cNvPicPr>
                      <a:picLocks noChangeAspect="1"/>
                    </pic:cNvPicPr>
                  </pic:nvPicPr>
                  <pic:blipFill rotWithShape="1">
                    <a:blip r:embed="rId32"/>
                    <a:srcRect l="28676" t="20966" r="28676" b="19920"/>
                    <a:stretch/>
                  </pic:blipFill>
                  <pic:spPr>
                    <a:xfrm>
                      <a:off x="0" y="0"/>
                      <a:ext cx="3979418" cy="2881055"/>
                    </a:xfrm>
                    <a:prstGeom prst="rect">
                      <a:avLst/>
                    </a:prstGeom>
                  </pic:spPr>
                </pic:pic>
              </a:graphicData>
            </a:graphic>
          </wp:inline>
        </w:drawing>
      </w:r>
    </w:p>
    <w:p w14:paraId="4D0AFFDF" w14:textId="77777777" w:rsidR="008551D7" w:rsidRDefault="008551D7" w:rsidP="00B476CF">
      <w:pPr>
        <w:jc w:val="center"/>
        <w:rPr>
          <w:rFonts w:ascii="Arial" w:hAnsi="Arial" w:cs="Arial"/>
          <w:noProof/>
          <w:sz w:val="22"/>
          <w:szCs w:val="22"/>
          <w:lang w:val="es-CO" w:eastAsia="es-CO"/>
        </w:rPr>
      </w:pPr>
    </w:p>
    <w:p w14:paraId="39ED6AC3" w14:textId="77777777" w:rsidR="008551D7" w:rsidRDefault="008551D7" w:rsidP="00B476CF">
      <w:pPr>
        <w:jc w:val="center"/>
        <w:rPr>
          <w:rFonts w:ascii="Arial" w:hAnsi="Arial" w:cs="Arial"/>
          <w:sz w:val="22"/>
          <w:szCs w:val="22"/>
        </w:rPr>
      </w:pPr>
    </w:p>
    <w:p w14:paraId="2378AB35" w14:textId="77777777" w:rsidR="00425D92" w:rsidRPr="00B476CF" w:rsidRDefault="00425D92" w:rsidP="00B476CF">
      <w:pPr>
        <w:jc w:val="center"/>
        <w:rPr>
          <w:rFonts w:ascii="Arial" w:hAnsi="Arial" w:cs="Arial"/>
          <w:b/>
          <w:i/>
          <w:sz w:val="22"/>
          <w:szCs w:val="22"/>
        </w:rPr>
      </w:pPr>
    </w:p>
    <w:p w14:paraId="674CC36E" w14:textId="70ECF1D7" w:rsidR="00425D92" w:rsidRPr="008551D7" w:rsidRDefault="00B951BB" w:rsidP="00B951BB">
      <w:pPr>
        <w:pStyle w:val="Descripcin"/>
        <w:rPr>
          <w:b w:val="0"/>
          <w:sz w:val="22"/>
        </w:rPr>
      </w:pPr>
      <w:bookmarkStart w:id="42" w:name="_Toc126250372"/>
      <w:r>
        <w:t xml:space="preserve">Ilustración </w:t>
      </w:r>
      <w:fldSimple w:instr=" SEQ Ilustración \* ARABIC ">
        <w:r w:rsidR="003F650E">
          <w:rPr>
            <w:noProof/>
          </w:rPr>
          <w:t>4</w:t>
        </w:r>
      </w:fldSimple>
      <w:r>
        <w:t xml:space="preserve">. </w:t>
      </w:r>
      <w:r w:rsidR="00B476CF" w:rsidRPr="008551D7">
        <w:rPr>
          <w:b w:val="0"/>
          <w:sz w:val="22"/>
        </w:rPr>
        <w:t xml:space="preserve">Material informativo y divulgativo </w:t>
      </w:r>
      <w:r w:rsidR="008551D7" w:rsidRPr="008551D7">
        <w:rPr>
          <w:b w:val="0"/>
          <w:sz w:val="22"/>
        </w:rPr>
        <w:t>elaborado por CORPAMAG.</w:t>
      </w:r>
      <w:bookmarkEnd w:id="42"/>
    </w:p>
    <w:p w14:paraId="60B17340" w14:textId="774C60ED" w:rsidR="00B476CF" w:rsidRDefault="00B476CF" w:rsidP="00B476CF">
      <w:pPr>
        <w:jc w:val="center"/>
        <w:rPr>
          <w:rFonts w:ascii="Arial" w:hAnsi="Arial" w:cs="Arial"/>
          <w:sz w:val="22"/>
          <w:szCs w:val="22"/>
        </w:rPr>
      </w:pPr>
      <w:r>
        <w:rPr>
          <w:noProof/>
          <w:lang w:val="es-CO" w:eastAsia="es-CO"/>
        </w:rPr>
        <mc:AlternateContent>
          <mc:Choice Requires="wps">
            <w:drawing>
              <wp:inline distT="0" distB="0" distL="0" distR="0" wp14:anchorId="0894D083" wp14:editId="500FD3D5">
                <wp:extent cx="304800" cy="304800"/>
                <wp:effectExtent l="0" t="0" r="0" b="0"/>
                <wp:docPr id="42" name="AutoShape 3" descr="blob:https://web.whatsapp.com/ba619c64-911b-45fb-9308-555605654a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mv="urn:schemas-microsoft-com:mac:vml" xmlns:mo="http://schemas.microsoft.com/office/mac/office/2008/main">
            <w:pict>
              <v:rect w14:anchorId="37017C39" id="AutoShape 3" o:spid="_x0000_s1026" alt="blob:https://web.whatsapp.com/ba619c64-911b-45fb-9308-555605654a3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uDmcE+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lang w:val="es-CO" w:eastAsia="es-CO"/>
        </w:rPr>
        <w:drawing>
          <wp:inline distT="0" distB="0" distL="0" distR="0" wp14:anchorId="0C8ACB81" wp14:editId="20134F62">
            <wp:extent cx="4084955" cy="2790825"/>
            <wp:effectExtent l="0" t="0" r="0" b="9525"/>
            <wp:docPr id="47" name="Imagen 47" descr="Material informativo y divulgativo elaborado por CORPAM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Material informativo y divulgativo elaborado por CORPAMAG. "/>
                    <pic:cNvPicPr/>
                  </pic:nvPicPr>
                  <pic:blipFill rotWithShape="1">
                    <a:blip r:embed="rId33"/>
                    <a:srcRect l="24270" t="15993" r="24644" b="17320"/>
                    <a:stretch/>
                  </pic:blipFill>
                  <pic:spPr bwMode="auto">
                    <a:xfrm>
                      <a:off x="0" y="0"/>
                      <a:ext cx="4101655" cy="2802234"/>
                    </a:xfrm>
                    <a:prstGeom prst="rect">
                      <a:avLst/>
                    </a:prstGeom>
                    <a:ln>
                      <a:noFill/>
                    </a:ln>
                    <a:extLst>
                      <a:ext uri="{53640926-AAD7-44D8-BBD7-CCE9431645EC}">
                        <a14:shadowObscured xmlns:a14="http://schemas.microsoft.com/office/drawing/2010/main"/>
                      </a:ext>
                    </a:extLst>
                  </pic:spPr>
                </pic:pic>
              </a:graphicData>
            </a:graphic>
          </wp:inline>
        </w:drawing>
      </w:r>
    </w:p>
    <w:p w14:paraId="482F5E01" w14:textId="5C363A95" w:rsidR="00B951BB" w:rsidRDefault="00B951BB" w:rsidP="00B476CF">
      <w:pPr>
        <w:jc w:val="center"/>
        <w:rPr>
          <w:rFonts w:ascii="Arial" w:hAnsi="Arial" w:cs="Arial"/>
          <w:sz w:val="22"/>
          <w:szCs w:val="22"/>
        </w:rPr>
      </w:pPr>
    </w:p>
    <w:p w14:paraId="27724763" w14:textId="662971F6" w:rsidR="00B951BB" w:rsidRDefault="00B951BB" w:rsidP="00B476CF">
      <w:pPr>
        <w:jc w:val="center"/>
        <w:rPr>
          <w:rFonts w:ascii="Arial" w:hAnsi="Arial" w:cs="Arial"/>
          <w:sz w:val="22"/>
          <w:szCs w:val="22"/>
        </w:rPr>
      </w:pPr>
    </w:p>
    <w:p w14:paraId="5F05D1C4" w14:textId="7D4D3F84" w:rsidR="00B951BB" w:rsidRDefault="00B951BB" w:rsidP="00B476CF">
      <w:pPr>
        <w:jc w:val="center"/>
        <w:rPr>
          <w:rFonts w:ascii="Arial" w:hAnsi="Arial" w:cs="Arial"/>
          <w:sz w:val="22"/>
          <w:szCs w:val="22"/>
        </w:rPr>
      </w:pPr>
    </w:p>
    <w:p w14:paraId="7D617D53" w14:textId="77777777" w:rsidR="009C0182" w:rsidRDefault="009C0182" w:rsidP="00B476CF">
      <w:pPr>
        <w:jc w:val="center"/>
        <w:rPr>
          <w:rFonts w:ascii="Arial" w:hAnsi="Arial" w:cs="Arial"/>
          <w:sz w:val="22"/>
          <w:szCs w:val="22"/>
        </w:rPr>
      </w:pPr>
    </w:p>
    <w:p w14:paraId="5A9BBDC8" w14:textId="23CC9293" w:rsidR="00B951BB" w:rsidRDefault="00B951BB" w:rsidP="00B476CF">
      <w:pPr>
        <w:jc w:val="center"/>
        <w:rPr>
          <w:rFonts w:ascii="Arial" w:hAnsi="Arial" w:cs="Arial"/>
          <w:sz w:val="22"/>
          <w:szCs w:val="22"/>
        </w:rPr>
      </w:pPr>
    </w:p>
    <w:p w14:paraId="7F245B9B" w14:textId="04FE92BB" w:rsidR="00B951BB" w:rsidRPr="003F650E" w:rsidRDefault="00B951BB" w:rsidP="003F650E">
      <w:pPr>
        <w:pStyle w:val="Descripcin"/>
        <w:rPr>
          <w:b w:val="0"/>
          <w:bCs w:val="0"/>
          <w:sz w:val="22"/>
        </w:rPr>
      </w:pPr>
      <w:bookmarkStart w:id="43" w:name="_Toc126250373"/>
      <w:r>
        <w:lastRenderedPageBreak/>
        <w:t xml:space="preserve">Ilustración </w:t>
      </w:r>
      <w:fldSimple w:instr=" SEQ Ilustración \* ARABIC ">
        <w:r w:rsidR="003F650E">
          <w:rPr>
            <w:noProof/>
          </w:rPr>
          <w:t>5</w:t>
        </w:r>
      </w:fldSimple>
      <w:r>
        <w:t xml:space="preserve">. </w:t>
      </w:r>
      <w:r w:rsidRPr="00B951BB">
        <w:rPr>
          <w:b w:val="0"/>
          <w:bCs w:val="0"/>
          <w:sz w:val="22"/>
        </w:rPr>
        <w:t>Material informativo y divulgativo elaborado por CORPAMAG</w:t>
      </w:r>
      <w:bookmarkEnd w:id="43"/>
    </w:p>
    <w:p w14:paraId="64FC76A7" w14:textId="1245F64A" w:rsidR="00B951BB" w:rsidRDefault="00B951BB" w:rsidP="00B476CF">
      <w:pPr>
        <w:jc w:val="center"/>
        <w:rPr>
          <w:rFonts w:ascii="Arial" w:hAnsi="Arial" w:cs="Arial"/>
          <w:sz w:val="22"/>
          <w:szCs w:val="22"/>
        </w:rPr>
      </w:pPr>
      <w:r>
        <w:rPr>
          <w:noProof/>
        </w:rPr>
        <w:drawing>
          <wp:inline distT="0" distB="0" distL="0" distR="0" wp14:anchorId="2DBEAAD1" wp14:editId="3806B604">
            <wp:extent cx="3618876" cy="3686028"/>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29122" cy="3696464"/>
                    </a:xfrm>
                    <a:prstGeom prst="rect">
                      <a:avLst/>
                    </a:prstGeom>
                    <a:noFill/>
                    <a:ln>
                      <a:noFill/>
                    </a:ln>
                  </pic:spPr>
                </pic:pic>
              </a:graphicData>
            </a:graphic>
          </wp:inline>
        </w:drawing>
      </w:r>
    </w:p>
    <w:p w14:paraId="37925A3F" w14:textId="049CFC48" w:rsidR="003F650E" w:rsidRDefault="003F650E" w:rsidP="00B476CF">
      <w:pPr>
        <w:jc w:val="center"/>
        <w:rPr>
          <w:rFonts w:ascii="Arial" w:hAnsi="Arial" w:cs="Arial"/>
          <w:sz w:val="22"/>
          <w:szCs w:val="22"/>
        </w:rPr>
      </w:pPr>
    </w:p>
    <w:p w14:paraId="1586FE05" w14:textId="4F6F4D23" w:rsidR="003F650E" w:rsidRPr="003F650E" w:rsidRDefault="003F650E" w:rsidP="003F650E">
      <w:pPr>
        <w:pStyle w:val="Descripcin"/>
        <w:rPr>
          <w:b w:val="0"/>
          <w:bCs w:val="0"/>
          <w:sz w:val="22"/>
        </w:rPr>
      </w:pPr>
      <w:bookmarkStart w:id="44" w:name="_Toc126250374"/>
      <w:r>
        <w:t xml:space="preserve">Ilustración </w:t>
      </w:r>
      <w:fldSimple w:instr=" SEQ Ilustración \* ARABIC ">
        <w:r>
          <w:rPr>
            <w:noProof/>
          </w:rPr>
          <w:t>6</w:t>
        </w:r>
      </w:fldSimple>
      <w:r>
        <w:t xml:space="preserve">. </w:t>
      </w:r>
      <w:r>
        <w:rPr>
          <w:b w:val="0"/>
          <w:bCs w:val="0"/>
        </w:rPr>
        <w:t>Material informativo y divulgativo elaborado por CORPAMAG</w:t>
      </w:r>
      <w:bookmarkEnd w:id="44"/>
    </w:p>
    <w:p w14:paraId="4FCF6382" w14:textId="04F2F7F5" w:rsidR="00B951BB" w:rsidRDefault="003F650E" w:rsidP="00B476CF">
      <w:pPr>
        <w:jc w:val="center"/>
        <w:rPr>
          <w:rFonts w:ascii="Arial" w:hAnsi="Arial" w:cs="Arial"/>
          <w:sz w:val="22"/>
          <w:szCs w:val="22"/>
        </w:rPr>
      </w:pPr>
      <w:r>
        <w:rPr>
          <w:rFonts w:ascii="Arial" w:hAnsi="Arial" w:cs="Arial"/>
          <w:noProof/>
          <w:sz w:val="22"/>
          <w:szCs w:val="22"/>
        </w:rPr>
        <w:drawing>
          <wp:inline distT="0" distB="0" distL="0" distR="0" wp14:anchorId="781F1B10" wp14:editId="150A79D5">
            <wp:extent cx="4051367" cy="3005750"/>
            <wp:effectExtent l="0" t="0" r="0" b="4445"/>
            <wp:docPr id="28" name="Imagen 28"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Diagrama, Escala de tiempo&#10;&#10;Descripción generada automáticamente"/>
                    <pic:cNvPicPr/>
                  </pic:nvPicPr>
                  <pic:blipFill>
                    <a:blip r:embed="rId35">
                      <a:extLst>
                        <a:ext uri="{28A0092B-C50C-407E-A947-70E740481C1C}">
                          <a14:useLocalDpi xmlns:a14="http://schemas.microsoft.com/office/drawing/2010/main" val="0"/>
                        </a:ext>
                      </a:extLst>
                    </a:blip>
                    <a:stretch>
                      <a:fillRect/>
                    </a:stretch>
                  </pic:blipFill>
                  <pic:spPr>
                    <a:xfrm>
                      <a:off x="0" y="0"/>
                      <a:ext cx="4077028" cy="3024788"/>
                    </a:xfrm>
                    <a:prstGeom prst="rect">
                      <a:avLst/>
                    </a:prstGeom>
                  </pic:spPr>
                </pic:pic>
              </a:graphicData>
            </a:graphic>
          </wp:inline>
        </w:drawing>
      </w:r>
    </w:p>
    <w:p w14:paraId="5CB8E539" w14:textId="3C3E9552" w:rsidR="00B951BB" w:rsidRDefault="00B951BB" w:rsidP="00B476CF">
      <w:pPr>
        <w:jc w:val="center"/>
        <w:rPr>
          <w:rFonts w:ascii="Arial" w:hAnsi="Arial" w:cs="Arial"/>
          <w:sz w:val="22"/>
          <w:szCs w:val="22"/>
        </w:rPr>
      </w:pPr>
    </w:p>
    <w:p w14:paraId="607E6C64" w14:textId="6DC30804" w:rsidR="00BF2EA0" w:rsidRPr="002B7389" w:rsidRDefault="0073705E" w:rsidP="00FC66FB">
      <w:pPr>
        <w:pStyle w:val="Prrafodelista"/>
        <w:numPr>
          <w:ilvl w:val="0"/>
          <w:numId w:val="2"/>
        </w:numPr>
        <w:jc w:val="both"/>
        <w:rPr>
          <w:rFonts w:ascii="Arial" w:hAnsi="Arial" w:cs="Arial"/>
          <w:sz w:val="22"/>
          <w:szCs w:val="22"/>
        </w:rPr>
      </w:pPr>
      <w:r>
        <w:rPr>
          <w:rFonts w:ascii="Arial" w:hAnsi="Arial" w:cs="Arial"/>
          <w:sz w:val="22"/>
          <w:szCs w:val="22"/>
        </w:rPr>
        <w:lastRenderedPageBreak/>
        <w:t xml:space="preserve">Se han desarrollado </w:t>
      </w:r>
      <w:r w:rsidR="00BA625C">
        <w:rPr>
          <w:rFonts w:ascii="Arial" w:hAnsi="Arial" w:cs="Arial"/>
          <w:sz w:val="22"/>
          <w:szCs w:val="22"/>
        </w:rPr>
        <w:t>9</w:t>
      </w:r>
      <w:r w:rsidR="004E6A11">
        <w:rPr>
          <w:rFonts w:ascii="Arial" w:hAnsi="Arial" w:cs="Arial"/>
          <w:sz w:val="22"/>
          <w:szCs w:val="22"/>
        </w:rPr>
        <w:t xml:space="preserve"> </w:t>
      </w:r>
      <w:r w:rsidR="008D441A">
        <w:rPr>
          <w:rFonts w:ascii="Arial" w:hAnsi="Arial" w:cs="Arial"/>
          <w:sz w:val="22"/>
          <w:szCs w:val="22"/>
        </w:rPr>
        <w:t>J</w:t>
      </w:r>
      <w:r>
        <w:rPr>
          <w:rFonts w:ascii="Arial" w:hAnsi="Arial" w:cs="Arial"/>
          <w:sz w:val="22"/>
          <w:szCs w:val="22"/>
        </w:rPr>
        <w:t>ornadas de recolección de residuos posconsumo</w:t>
      </w:r>
      <w:r w:rsidR="008551D7">
        <w:rPr>
          <w:rFonts w:ascii="Arial" w:hAnsi="Arial" w:cs="Arial"/>
          <w:sz w:val="22"/>
          <w:szCs w:val="22"/>
        </w:rPr>
        <w:t xml:space="preserve"> y </w:t>
      </w:r>
      <w:r w:rsidR="00BA625C">
        <w:rPr>
          <w:rFonts w:ascii="Arial" w:hAnsi="Arial" w:cs="Arial"/>
          <w:sz w:val="22"/>
          <w:szCs w:val="22"/>
        </w:rPr>
        <w:t>dos</w:t>
      </w:r>
      <w:r w:rsidR="008551D7">
        <w:rPr>
          <w:rFonts w:ascii="Arial" w:hAnsi="Arial" w:cs="Arial"/>
          <w:sz w:val="22"/>
          <w:szCs w:val="22"/>
        </w:rPr>
        <w:t xml:space="preserve"> exclusiva</w:t>
      </w:r>
      <w:r w:rsidR="00BA625C">
        <w:rPr>
          <w:rFonts w:ascii="Arial" w:hAnsi="Arial" w:cs="Arial"/>
          <w:sz w:val="22"/>
          <w:szCs w:val="22"/>
        </w:rPr>
        <w:t>s</w:t>
      </w:r>
      <w:r w:rsidR="008551D7">
        <w:rPr>
          <w:rFonts w:ascii="Arial" w:hAnsi="Arial" w:cs="Arial"/>
          <w:sz w:val="22"/>
          <w:szCs w:val="22"/>
        </w:rPr>
        <w:t xml:space="preserve"> a la corriente</w:t>
      </w:r>
      <w:r w:rsidR="008D441A">
        <w:rPr>
          <w:rFonts w:ascii="Arial" w:hAnsi="Arial" w:cs="Arial"/>
          <w:sz w:val="22"/>
          <w:szCs w:val="22"/>
        </w:rPr>
        <w:t xml:space="preserve"> de envases de agroquímicos</w:t>
      </w:r>
      <w:r>
        <w:rPr>
          <w:rFonts w:ascii="Arial" w:hAnsi="Arial" w:cs="Arial"/>
          <w:sz w:val="22"/>
          <w:szCs w:val="22"/>
        </w:rPr>
        <w:t xml:space="preserve">, como se muestra a continuación: </w:t>
      </w:r>
    </w:p>
    <w:p w14:paraId="3F01139F" w14:textId="77777777" w:rsidR="00B9166F" w:rsidRDefault="00B9166F" w:rsidP="00BF2EA0">
      <w:pPr>
        <w:jc w:val="both"/>
        <w:rPr>
          <w:rFonts w:ascii="Arial" w:hAnsi="Arial" w:cs="Arial"/>
          <w:sz w:val="22"/>
          <w:szCs w:val="22"/>
        </w:rPr>
      </w:pPr>
    </w:p>
    <w:p w14:paraId="1083D6F6" w14:textId="77777777" w:rsidR="00B951BB" w:rsidRPr="00B951BB" w:rsidRDefault="00B951BB" w:rsidP="00B951BB"/>
    <w:p w14:paraId="0592B89C" w14:textId="7EED4044" w:rsidR="00A16CB1" w:rsidRDefault="000E1A55" w:rsidP="000E1A55">
      <w:pPr>
        <w:pStyle w:val="Descripcin"/>
        <w:rPr>
          <w:sz w:val="22"/>
        </w:rPr>
      </w:pPr>
      <w:bookmarkStart w:id="45" w:name="_Toc126073737"/>
      <w:r>
        <w:t xml:space="preserve">Tabla </w:t>
      </w:r>
      <w:fldSimple w:instr=" SEQ Tabla \* ARABIC ">
        <w:r w:rsidR="00D05FE0">
          <w:rPr>
            <w:noProof/>
          </w:rPr>
          <w:t>2</w:t>
        </w:r>
      </w:fldSimple>
      <w:r>
        <w:t xml:space="preserve">. </w:t>
      </w:r>
      <w:r w:rsidR="00A16CB1" w:rsidRPr="001E0C61">
        <w:rPr>
          <w:b w:val="0"/>
          <w:sz w:val="21"/>
        </w:rPr>
        <w:t>Jornadas de recolección de residuos posconsumo realizadas por CORPAMAG.</w:t>
      </w:r>
      <w:bookmarkEnd w:id="45"/>
      <w:r w:rsidR="00A16CB1" w:rsidRPr="001E0C61">
        <w:rPr>
          <w:sz w:val="21"/>
        </w:rPr>
        <w:t xml:space="preserve"> </w:t>
      </w:r>
    </w:p>
    <w:tbl>
      <w:tblPr>
        <w:tblStyle w:val="Tablaconcuadrcula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1"/>
        <w:gridCol w:w="2106"/>
        <w:gridCol w:w="1206"/>
        <w:gridCol w:w="4645"/>
      </w:tblGrid>
      <w:tr w:rsidR="005A0C0E" w:rsidRPr="00B9166F" w14:paraId="09B7D31D" w14:textId="77777777" w:rsidTr="009C0182">
        <w:trPr>
          <w:trHeight w:val="320"/>
          <w:tblHeader/>
        </w:trPr>
        <w:tc>
          <w:tcPr>
            <w:tcW w:w="493" w:type="pct"/>
            <w:shd w:val="clear" w:color="auto" w:fill="E7E6E6" w:themeFill="background2"/>
            <w:vAlign w:val="center"/>
            <w:hideMark/>
          </w:tcPr>
          <w:p w14:paraId="50FB122D" w14:textId="56BF4F93" w:rsidR="005A0C0E" w:rsidRPr="00B9166F" w:rsidRDefault="005A0C0E" w:rsidP="003F650E">
            <w:pPr>
              <w:jc w:val="center"/>
              <w:rPr>
                <w:rFonts w:ascii="Arial" w:eastAsia="Times New Roman" w:hAnsi="Arial" w:cs="Arial"/>
                <w:b/>
                <w:bCs/>
                <w:color w:val="000000"/>
                <w:sz w:val="20"/>
                <w:szCs w:val="20"/>
              </w:rPr>
            </w:pPr>
            <w:r w:rsidRPr="00B9166F">
              <w:rPr>
                <w:rFonts w:ascii="Arial" w:eastAsia="Times New Roman" w:hAnsi="Arial" w:cs="Arial"/>
                <w:b/>
                <w:bCs/>
                <w:color w:val="000000"/>
                <w:sz w:val="20"/>
                <w:szCs w:val="20"/>
              </w:rPr>
              <w:t>Año</w:t>
            </w:r>
          </w:p>
        </w:tc>
        <w:tc>
          <w:tcPr>
            <w:tcW w:w="1193" w:type="pct"/>
            <w:shd w:val="clear" w:color="auto" w:fill="E7E6E6" w:themeFill="background2"/>
            <w:vAlign w:val="center"/>
            <w:hideMark/>
          </w:tcPr>
          <w:p w14:paraId="4AF526D5" w14:textId="045C8FF9" w:rsidR="005A0C0E" w:rsidRPr="00B9166F" w:rsidRDefault="005A0C0E" w:rsidP="003F650E">
            <w:pPr>
              <w:jc w:val="center"/>
              <w:rPr>
                <w:rFonts w:ascii="Arial" w:eastAsia="Times New Roman" w:hAnsi="Arial" w:cs="Arial"/>
                <w:b/>
                <w:bCs/>
                <w:color w:val="000000"/>
                <w:sz w:val="20"/>
                <w:szCs w:val="20"/>
              </w:rPr>
            </w:pPr>
            <w:r w:rsidRPr="00B9166F">
              <w:rPr>
                <w:rFonts w:ascii="Arial" w:eastAsia="Times New Roman" w:hAnsi="Arial" w:cs="Arial"/>
                <w:b/>
                <w:bCs/>
                <w:color w:val="000000"/>
                <w:sz w:val="20"/>
                <w:szCs w:val="20"/>
              </w:rPr>
              <w:t>Jornada Posconsumo</w:t>
            </w:r>
          </w:p>
        </w:tc>
        <w:tc>
          <w:tcPr>
            <w:tcW w:w="683" w:type="pct"/>
            <w:shd w:val="clear" w:color="auto" w:fill="E7E6E6" w:themeFill="background2"/>
            <w:vAlign w:val="center"/>
            <w:hideMark/>
          </w:tcPr>
          <w:p w14:paraId="39DF9518" w14:textId="77777777" w:rsidR="005A0C0E" w:rsidRPr="00B9166F" w:rsidRDefault="005A0C0E" w:rsidP="003F650E">
            <w:pPr>
              <w:jc w:val="center"/>
              <w:rPr>
                <w:rFonts w:ascii="Arial" w:eastAsia="Times New Roman" w:hAnsi="Arial" w:cs="Arial"/>
                <w:b/>
                <w:bCs/>
                <w:color w:val="000000"/>
                <w:sz w:val="20"/>
                <w:szCs w:val="20"/>
              </w:rPr>
            </w:pPr>
            <w:r w:rsidRPr="00B9166F">
              <w:rPr>
                <w:rFonts w:ascii="Arial" w:eastAsia="Times New Roman" w:hAnsi="Arial" w:cs="Arial"/>
                <w:b/>
                <w:bCs/>
                <w:color w:val="000000"/>
                <w:sz w:val="20"/>
                <w:szCs w:val="20"/>
              </w:rPr>
              <w:t>Toneladas</w:t>
            </w:r>
          </w:p>
        </w:tc>
        <w:tc>
          <w:tcPr>
            <w:tcW w:w="2631" w:type="pct"/>
            <w:shd w:val="clear" w:color="auto" w:fill="E7E6E6" w:themeFill="background2"/>
            <w:vAlign w:val="center"/>
            <w:hideMark/>
          </w:tcPr>
          <w:p w14:paraId="516779C8" w14:textId="77777777" w:rsidR="005A0C0E" w:rsidRPr="00B9166F" w:rsidRDefault="005A0C0E" w:rsidP="003F650E">
            <w:pPr>
              <w:jc w:val="center"/>
              <w:rPr>
                <w:rFonts w:ascii="Arial" w:eastAsia="Times New Roman" w:hAnsi="Arial" w:cs="Arial"/>
                <w:b/>
                <w:bCs/>
                <w:color w:val="000000"/>
                <w:sz w:val="20"/>
                <w:szCs w:val="20"/>
              </w:rPr>
            </w:pPr>
            <w:r w:rsidRPr="00B9166F">
              <w:rPr>
                <w:rFonts w:ascii="Arial" w:eastAsia="Times New Roman" w:hAnsi="Arial" w:cs="Arial"/>
                <w:b/>
                <w:bCs/>
                <w:color w:val="000000"/>
                <w:sz w:val="20"/>
                <w:szCs w:val="20"/>
              </w:rPr>
              <w:t>Observaciones</w:t>
            </w:r>
          </w:p>
        </w:tc>
      </w:tr>
      <w:tr w:rsidR="005A0C0E" w:rsidRPr="00B9166F" w14:paraId="003D6C3B" w14:textId="77777777" w:rsidTr="009C0182">
        <w:trPr>
          <w:trHeight w:val="320"/>
        </w:trPr>
        <w:tc>
          <w:tcPr>
            <w:tcW w:w="493" w:type="pct"/>
            <w:vAlign w:val="center"/>
            <w:hideMark/>
          </w:tcPr>
          <w:p w14:paraId="6C2AB0C3"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2015</w:t>
            </w:r>
          </w:p>
        </w:tc>
        <w:tc>
          <w:tcPr>
            <w:tcW w:w="1193" w:type="pct"/>
            <w:vAlign w:val="center"/>
            <w:hideMark/>
          </w:tcPr>
          <w:p w14:paraId="3CCC0FA4" w14:textId="7BF3C05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I</w:t>
            </w:r>
          </w:p>
        </w:tc>
        <w:tc>
          <w:tcPr>
            <w:tcW w:w="683" w:type="pct"/>
            <w:vAlign w:val="center"/>
            <w:hideMark/>
          </w:tcPr>
          <w:p w14:paraId="7B80E882"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3</w:t>
            </w:r>
          </w:p>
        </w:tc>
        <w:tc>
          <w:tcPr>
            <w:tcW w:w="2631" w:type="pct"/>
            <w:vAlign w:val="center"/>
            <w:hideMark/>
          </w:tcPr>
          <w:p w14:paraId="1B64AC94"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Puntos de recolección: Santa Marta</w:t>
            </w:r>
          </w:p>
        </w:tc>
      </w:tr>
      <w:tr w:rsidR="005A0C0E" w:rsidRPr="00B9166F" w14:paraId="097C7FB4" w14:textId="77777777" w:rsidTr="009C0182">
        <w:trPr>
          <w:trHeight w:val="560"/>
        </w:trPr>
        <w:tc>
          <w:tcPr>
            <w:tcW w:w="493" w:type="pct"/>
            <w:vAlign w:val="center"/>
            <w:hideMark/>
          </w:tcPr>
          <w:p w14:paraId="4F6DCB54"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2016</w:t>
            </w:r>
          </w:p>
        </w:tc>
        <w:tc>
          <w:tcPr>
            <w:tcW w:w="1193" w:type="pct"/>
            <w:vAlign w:val="center"/>
            <w:hideMark/>
          </w:tcPr>
          <w:p w14:paraId="421E42B0" w14:textId="5126CB15"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II</w:t>
            </w:r>
          </w:p>
        </w:tc>
        <w:tc>
          <w:tcPr>
            <w:tcW w:w="683" w:type="pct"/>
            <w:vAlign w:val="center"/>
            <w:hideMark/>
          </w:tcPr>
          <w:p w14:paraId="1DF134C1"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23</w:t>
            </w:r>
          </w:p>
        </w:tc>
        <w:tc>
          <w:tcPr>
            <w:tcW w:w="2631" w:type="pct"/>
            <w:vAlign w:val="center"/>
            <w:hideMark/>
          </w:tcPr>
          <w:p w14:paraId="49818949"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Puntos de recolección: Santa Marta, Ciénaga, Fundación y Plato</w:t>
            </w:r>
          </w:p>
        </w:tc>
      </w:tr>
      <w:tr w:rsidR="005A0C0E" w:rsidRPr="00B9166F" w14:paraId="50027D9A" w14:textId="77777777" w:rsidTr="009C0182">
        <w:trPr>
          <w:trHeight w:val="320"/>
        </w:trPr>
        <w:tc>
          <w:tcPr>
            <w:tcW w:w="493" w:type="pct"/>
            <w:vAlign w:val="center"/>
            <w:hideMark/>
          </w:tcPr>
          <w:p w14:paraId="083BC920"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2017</w:t>
            </w:r>
          </w:p>
        </w:tc>
        <w:tc>
          <w:tcPr>
            <w:tcW w:w="1193" w:type="pct"/>
            <w:vAlign w:val="center"/>
            <w:hideMark/>
          </w:tcPr>
          <w:p w14:paraId="789F94F5" w14:textId="5849B9AC"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III</w:t>
            </w:r>
          </w:p>
        </w:tc>
        <w:tc>
          <w:tcPr>
            <w:tcW w:w="683" w:type="pct"/>
            <w:vAlign w:val="center"/>
            <w:hideMark/>
          </w:tcPr>
          <w:p w14:paraId="1D226E05"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42</w:t>
            </w:r>
          </w:p>
        </w:tc>
        <w:tc>
          <w:tcPr>
            <w:tcW w:w="2631" w:type="pct"/>
            <w:vAlign w:val="center"/>
            <w:hideMark/>
          </w:tcPr>
          <w:p w14:paraId="4CE388C3"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Puntos de Recolección: Santa Marta, Ciénaga y Fundación</w:t>
            </w:r>
          </w:p>
        </w:tc>
      </w:tr>
      <w:tr w:rsidR="005A0C0E" w:rsidRPr="00B9166F" w14:paraId="59978171" w14:textId="77777777" w:rsidTr="009C0182">
        <w:trPr>
          <w:trHeight w:val="1120"/>
        </w:trPr>
        <w:tc>
          <w:tcPr>
            <w:tcW w:w="493" w:type="pct"/>
            <w:vAlign w:val="center"/>
            <w:hideMark/>
          </w:tcPr>
          <w:p w14:paraId="0A9951D8"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2018</w:t>
            </w:r>
          </w:p>
        </w:tc>
        <w:tc>
          <w:tcPr>
            <w:tcW w:w="1193" w:type="pct"/>
            <w:vAlign w:val="center"/>
            <w:hideMark/>
          </w:tcPr>
          <w:p w14:paraId="36E5773A"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IV</w:t>
            </w:r>
          </w:p>
        </w:tc>
        <w:tc>
          <w:tcPr>
            <w:tcW w:w="683" w:type="pct"/>
            <w:vAlign w:val="center"/>
            <w:hideMark/>
          </w:tcPr>
          <w:p w14:paraId="1C1BC8E9"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w:t>
            </w:r>
          </w:p>
        </w:tc>
        <w:tc>
          <w:tcPr>
            <w:tcW w:w="2631" w:type="pct"/>
            <w:vAlign w:val="center"/>
            <w:hideMark/>
          </w:tcPr>
          <w:p w14:paraId="70F74824" w14:textId="1F64DB8B"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Puntos de Recolección: Ciénaga, El Retén y Zona Bananera. En el 2018 no se organizó punto de recolección en el Distrito de Santa Marta debido al evento que realizó el distrito de Santa Marta denominado “</w:t>
            </w:r>
            <w:proofErr w:type="spellStart"/>
            <w:r w:rsidRPr="00B9166F">
              <w:rPr>
                <w:rFonts w:ascii="Arial" w:eastAsia="Times New Roman" w:hAnsi="Arial" w:cs="Arial"/>
                <w:color w:val="000000"/>
                <w:sz w:val="20"/>
                <w:szCs w:val="20"/>
              </w:rPr>
              <w:t>Reciclatón</w:t>
            </w:r>
            <w:proofErr w:type="spellEnd"/>
            <w:r w:rsidRPr="00B9166F">
              <w:rPr>
                <w:rFonts w:ascii="Arial" w:eastAsia="Times New Roman" w:hAnsi="Arial" w:cs="Arial"/>
                <w:color w:val="000000"/>
                <w:sz w:val="20"/>
                <w:szCs w:val="20"/>
              </w:rPr>
              <w:t>”.</w:t>
            </w:r>
          </w:p>
        </w:tc>
      </w:tr>
      <w:tr w:rsidR="005A0C0E" w:rsidRPr="00B9166F" w14:paraId="40DE2CD0" w14:textId="77777777" w:rsidTr="009C0182">
        <w:trPr>
          <w:trHeight w:val="560"/>
        </w:trPr>
        <w:tc>
          <w:tcPr>
            <w:tcW w:w="493" w:type="pct"/>
            <w:vAlign w:val="center"/>
            <w:hideMark/>
          </w:tcPr>
          <w:p w14:paraId="244DA957"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2019</w:t>
            </w:r>
          </w:p>
        </w:tc>
        <w:tc>
          <w:tcPr>
            <w:tcW w:w="1193" w:type="pct"/>
            <w:vAlign w:val="center"/>
            <w:hideMark/>
          </w:tcPr>
          <w:p w14:paraId="5266278D"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V</w:t>
            </w:r>
          </w:p>
        </w:tc>
        <w:tc>
          <w:tcPr>
            <w:tcW w:w="683" w:type="pct"/>
            <w:vAlign w:val="center"/>
            <w:hideMark/>
          </w:tcPr>
          <w:p w14:paraId="340827DC"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37</w:t>
            </w:r>
          </w:p>
        </w:tc>
        <w:tc>
          <w:tcPr>
            <w:tcW w:w="2631" w:type="pct"/>
            <w:vAlign w:val="center"/>
            <w:hideMark/>
          </w:tcPr>
          <w:p w14:paraId="37EE0262"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Puntos de Recolección: Santa Marta, Ciénaga, Fundación y Zona Bananera</w:t>
            </w:r>
          </w:p>
        </w:tc>
      </w:tr>
      <w:tr w:rsidR="005A0C0E" w:rsidRPr="00B9166F" w14:paraId="43D272DF" w14:textId="77777777" w:rsidTr="009C0182">
        <w:trPr>
          <w:trHeight w:val="560"/>
        </w:trPr>
        <w:tc>
          <w:tcPr>
            <w:tcW w:w="493" w:type="pct"/>
            <w:vAlign w:val="center"/>
            <w:hideMark/>
          </w:tcPr>
          <w:p w14:paraId="2669FEC8"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2020</w:t>
            </w:r>
          </w:p>
        </w:tc>
        <w:tc>
          <w:tcPr>
            <w:tcW w:w="1193" w:type="pct"/>
            <w:vAlign w:val="center"/>
            <w:hideMark/>
          </w:tcPr>
          <w:p w14:paraId="4B60029E" w14:textId="4ACEEF2C"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V</w:t>
            </w:r>
            <w:r w:rsidR="00B476CF" w:rsidRPr="00B9166F">
              <w:rPr>
                <w:rFonts w:ascii="Arial" w:eastAsia="Times New Roman" w:hAnsi="Arial" w:cs="Arial"/>
                <w:color w:val="000000"/>
                <w:sz w:val="20"/>
                <w:szCs w:val="20"/>
              </w:rPr>
              <w:t>I</w:t>
            </w:r>
          </w:p>
        </w:tc>
        <w:tc>
          <w:tcPr>
            <w:tcW w:w="683" w:type="pct"/>
            <w:vAlign w:val="center"/>
            <w:hideMark/>
          </w:tcPr>
          <w:p w14:paraId="3D513792"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46,5</w:t>
            </w:r>
          </w:p>
        </w:tc>
        <w:tc>
          <w:tcPr>
            <w:tcW w:w="2631" w:type="pct"/>
            <w:vAlign w:val="center"/>
            <w:hideMark/>
          </w:tcPr>
          <w:p w14:paraId="6FCDC383" w14:textId="7B473816"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Ruta de Recolección en Santa Marta y Ciénaga. Puntos de Recolección en Ciénaga y Zona Bananera.</w:t>
            </w:r>
          </w:p>
        </w:tc>
      </w:tr>
      <w:tr w:rsidR="005A0C0E" w:rsidRPr="00B9166F" w14:paraId="61E30B1C" w14:textId="77777777" w:rsidTr="009C0182">
        <w:trPr>
          <w:trHeight w:val="320"/>
        </w:trPr>
        <w:tc>
          <w:tcPr>
            <w:tcW w:w="493" w:type="pct"/>
            <w:vAlign w:val="center"/>
            <w:hideMark/>
          </w:tcPr>
          <w:p w14:paraId="7B8DBFA2"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2020</w:t>
            </w:r>
          </w:p>
        </w:tc>
        <w:tc>
          <w:tcPr>
            <w:tcW w:w="1193" w:type="pct"/>
            <w:vAlign w:val="center"/>
            <w:hideMark/>
          </w:tcPr>
          <w:p w14:paraId="07FD95E7" w14:textId="0E383495" w:rsidR="005A0C0E" w:rsidRPr="00B951BB" w:rsidRDefault="005A0C0E" w:rsidP="003F650E">
            <w:pPr>
              <w:jc w:val="center"/>
              <w:rPr>
                <w:rFonts w:ascii="Arial" w:eastAsia="Times New Roman" w:hAnsi="Arial" w:cs="Arial"/>
                <w:color w:val="000000"/>
                <w:sz w:val="20"/>
                <w:szCs w:val="20"/>
              </w:rPr>
            </w:pPr>
            <w:r w:rsidRPr="00B951BB">
              <w:rPr>
                <w:rFonts w:ascii="Arial" w:eastAsia="Times New Roman" w:hAnsi="Arial" w:cs="Arial"/>
                <w:color w:val="000000"/>
                <w:sz w:val="20"/>
                <w:szCs w:val="20"/>
              </w:rPr>
              <w:t>VI</w:t>
            </w:r>
          </w:p>
        </w:tc>
        <w:tc>
          <w:tcPr>
            <w:tcW w:w="683" w:type="pct"/>
            <w:vAlign w:val="center"/>
            <w:hideMark/>
          </w:tcPr>
          <w:p w14:paraId="266C6FB3" w14:textId="77777777" w:rsidR="005A0C0E" w:rsidRPr="00B951BB" w:rsidRDefault="005A0C0E" w:rsidP="003F650E">
            <w:pPr>
              <w:jc w:val="center"/>
              <w:rPr>
                <w:rFonts w:ascii="Arial" w:eastAsia="Times New Roman" w:hAnsi="Arial" w:cs="Arial"/>
                <w:color w:val="000000"/>
                <w:sz w:val="20"/>
                <w:szCs w:val="20"/>
              </w:rPr>
            </w:pPr>
            <w:r w:rsidRPr="00B951BB">
              <w:rPr>
                <w:rFonts w:ascii="Arial" w:eastAsia="Times New Roman" w:hAnsi="Arial" w:cs="Arial"/>
                <w:color w:val="000000"/>
                <w:sz w:val="20"/>
                <w:szCs w:val="20"/>
              </w:rPr>
              <w:t>0,21</w:t>
            </w:r>
          </w:p>
        </w:tc>
        <w:tc>
          <w:tcPr>
            <w:tcW w:w="2631" w:type="pct"/>
            <w:vAlign w:val="center"/>
            <w:hideMark/>
          </w:tcPr>
          <w:p w14:paraId="2905E305" w14:textId="77777777" w:rsidR="005A0C0E" w:rsidRPr="00B951BB" w:rsidRDefault="005A0C0E" w:rsidP="003F650E">
            <w:pPr>
              <w:jc w:val="center"/>
              <w:rPr>
                <w:rFonts w:ascii="Arial" w:eastAsia="Times New Roman" w:hAnsi="Arial" w:cs="Arial"/>
                <w:color w:val="000000"/>
                <w:sz w:val="20"/>
                <w:szCs w:val="20"/>
              </w:rPr>
            </w:pPr>
            <w:r w:rsidRPr="00B951BB">
              <w:rPr>
                <w:rFonts w:ascii="Arial" w:eastAsia="Times New Roman" w:hAnsi="Arial" w:cs="Arial"/>
                <w:color w:val="000000"/>
                <w:sz w:val="20"/>
                <w:szCs w:val="20"/>
              </w:rPr>
              <w:t>Punto de Recolección: El Retén</w:t>
            </w:r>
          </w:p>
        </w:tc>
      </w:tr>
      <w:tr w:rsidR="005A0C0E" w:rsidRPr="00B9166F" w14:paraId="496E6976" w14:textId="77777777" w:rsidTr="009C0182">
        <w:trPr>
          <w:trHeight w:val="560"/>
        </w:trPr>
        <w:tc>
          <w:tcPr>
            <w:tcW w:w="493" w:type="pct"/>
            <w:vAlign w:val="center"/>
            <w:hideMark/>
          </w:tcPr>
          <w:p w14:paraId="5E2E1846" w14:textId="77777777" w:rsidR="005A0C0E" w:rsidRPr="00B9166F" w:rsidRDefault="005A0C0E"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2020</w:t>
            </w:r>
          </w:p>
        </w:tc>
        <w:tc>
          <w:tcPr>
            <w:tcW w:w="1193" w:type="pct"/>
            <w:vAlign w:val="center"/>
            <w:hideMark/>
          </w:tcPr>
          <w:p w14:paraId="29660CDF" w14:textId="4F698BCA" w:rsidR="005A0C0E" w:rsidRPr="00B951BB" w:rsidRDefault="00B9166F" w:rsidP="003F650E">
            <w:pPr>
              <w:jc w:val="center"/>
              <w:rPr>
                <w:rFonts w:ascii="Arial" w:eastAsia="Times New Roman" w:hAnsi="Arial" w:cs="Arial"/>
                <w:color w:val="000000"/>
                <w:sz w:val="20"/>
                <w:szCs w:val="20"/>
              </w:rPr>
            </w:pPr>
            <w:r w:rsidRPr="00B951BB">
              <w:rPr>
                <w:rFonts w:ascii="Arial" w:eastAsia="Times New Roman" w:hAnsi="Arial" w:cs="Arial"/>
                <w:color w:val="000000"/>
                <w:sz w:val="20"/>
                <w:szCs w:val="20"/>
              </w:rPr>
              <w:t>Jornada especial y e</w:t>
            </w:r>
            <w:r w:rsidR="005A0C0E" w:rsidRPr="00B951BB">
              <w:rPr>
                <w:rFonts w:ascii="Arial" w:eastAsia="Times New Roman" w:hAnsi="Arial" w:cs="Arial"/>
                <w:color w:val="000000"/>
                <w:sz w:val="20"/>
                <w:szCs w:val="20"/>
              </w:rPr>
              <w:t xml:space="preserve">xclusiva </w:t>
            </w:r>
            <w:r w:rsidRPr="00B951BB">
              <w:rPr>
                <w:rFonts w:ascii="Arial" w:eastAsia="Times New Roman" w:hAnsi="Arial" w:cs="Arial"/>
                <w:color w:val="000000"/>
                <w:sz w:val="20"/>
                <w:szCs w:val="20"/>
              </w:rPr>
              <w:t xml:space="preserve">de </w:t>
            </w:r>
            <w:r w:rsidR="005A0C0E" w:rsidRPr="00B951BB">
              <w:rPr>
                <w:rFonts w:ascii="Arial" w:eastAsia="Times New Roman" w:hAnsi="Arial" w:cs="Arial"/>
                <w:color w:val="000000"/>
                <w:sz w:val="20"/>
                <w:szCs w:val="20"/>
              </w:rPr>
              <w:t>envases plaguicidas</w:t>
            </w:r>
          </w:p>
        </w:tc>
        <w:tc>
          <w:tcPr>
            <w:tcW w:w="683" w:type="pct"/>
            <w:vAlign w:val="center"/>
            <w:hideMark/>
          </w:tcPr>
          <w:p w14:paraId="4B089FE0" w14:textId="77777777" w:rsidR="005A0C0E" w:rsidRPr="00B951BB" w:rsidRDefault="005A0C0E" w:rsidP="003F650E">
            <w:pPr>
              <w:jc w:val="center"/>
              <w:rPr>
                <w:rFonts w:ascii="Arial" w:eastAsia="Times New Roman" w:hAnsi="Arial" w:cs="Arial"/>
                <w:color w:val="000000"/>
                <w:sz w:val="20"/>
                <w:szCs w:val="20"/>
              </w:rPr>
            </w:pPr>
            <w:r w:rsidRPr="00B951BB">
              <w:rPr>
                <w:rFonts w:ascii="Arial" w:eastAsia="Times New Roman" w:hAnsi="Arial" w:cs="Arial"/>
                <w:color w:val="000000"/>
                <w:sz w:val="20"/>
                <w:szCs w:val="20"/>
              </w:rPr>
              <w:t>2,8</w:t>
            </w:r>
          </w:p>
        </w:tc>
        <w:tc>
          <w:tcPr>
            <w:tcW w:w="2631" w:type="pct"/>
            <w:vAlign w:val="center"/>
            <w:hideMark/>
          </w:tcPr>
          <w:p w14:paraId="24EA3E8D" w14:textId="77777777" w:rsidR="005A0C0E" w:rsidRPr="00B951BB" w:rsidRDefault="005A0C0E" w:rsidP="003F650E">
            <w:pPr>
              <w:jc w:val="center"/>
              <w:rPr>
                <w:rFonts w:ascii="Arial" w:eastAsia="Times New Roman" w:hAnsi="Arial" w:cs="Arial"/>
                <w:color w:val="000000"/>
                <w:sz w:val="20"/>
                <w:szCs w:val="20"/>
              </w:rPr>
            </w:pPr>
            <w:r w:rsidRPr="00B951BB">
              <w:rPr>
                <w:rFonts w:ascii="Arial" w:eastAsia="Times New Roman" w:hAnsi="Arial" w:cs="Arial"/>
                <w:color w:val="000000"/>
                <w:sz w:val="20"/>
                <w:szCs w:val="20"/>
              </w:rPr>
              <w:t>Puntos de Recolección: Ciénaga, Zona Bananera, Fundación, Aracataca y El Retén</w:t>
            </w:r>
          </w:p>
        </w:tc>
      </w:tr>
      <w:tr w:rsidR="00AF111A" w:rsidRPr="00B9166F" w14:paraId="2A9180D6" w14:textId="77777777" w:rsidTr="009C0182">
        <w:trPr>
          <w:trHeight w:val="560"/>
        </w:trPr>
        <w:tc>
          <w:tcPr>
            <w:tcW w:w="493" w:type="pct"/>
            <w:vAlign w:val="center"/>
          </w:tcPr>
          <w:p w14:paraId="74BDBF3C" w14:textId="18F60192" w:rsidR="00AF111A" w:rsidRDefault="00AF111A"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2021</w:t>
            </w:r>
          </w:p>
        </w:tc>
        <w:tc>
          <w:tcPr>
            <w:tcW w:w="1193" w:type="pct"/>
            <w:vAlign w:val="center"/>
          </w:tcPr>
          <w:p w14:paraId="2E5E45BA" w14:textId="2514EE25" w:rsidR="00AF111A" w:rsidRDefault="00AF111A"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VII</w:t>
            </w:r>
          </w:p>
        </w:tc>
        <w:tc>
          <w:tcPr>
            <w:tcW w:w="683" w:type="pct"/>
            <w:vAlign w:val="center"/>
          </w:tcPr>
          <w:p w14:paraId="71A5BDD2" w14:textId="33199EBC" w:rsidR="00AF111A" w:rsidRDefault="00AF111A"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20.1</w:t>
            </w:r>
          </w:p>
        </w:tc>
        <w:tc>
          <w:tcPr>
            <w:tcW w:w="2631" w:type="pct"/>
            <w:vAlign w:val="center"/>
          </w:tcPr>
          <w:p w14:paraId="7E70058A" w14:textId="2E898B52" w:rsidR="00AF111A" w:rsidRPr="00B9166F" w:rsidRDefault="00AF111A"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Ruta de Recolección en Santa Marta</w:t>
            </w:r>
            <w:r>
              <w:rPr>
                <w:rFonts w:ascii="Arial" w:eastAsia="Times New Roman" w:hAnsi="Arial" w:cs="Arial"/>
                <w:color w:val="000000"/>
                <w:sz w:val="20"/>
                <w:szCs w:val="20"/>
              </w:rPr>
              <w:t>.</w:t>
            </w:r>
            <w:r w:rsidRPr="00B9166F">
              <w:rPr>
                <w:rFonts w:ascii="Arial" w:eastAsia="Times New Roman" w:hAnsi="Arial" w:cs="Arial"/>
                <w:color w:val="000000"/>
                <w:sz w:val="20"/>
                <w:szCs w:val="20"/>
              </w:rPr>
              <w:t xml:space="preserve"> Puntos de Recolección en Ciénaga</w:t>
            </w:r>
            <w:r>
              <w:rPr>
                <w:rFonts w:ascii="Arial" w:eastAsia="Times New Roman" w:hAnsi="Arial" w:cs="Arial"/>
                <w:color w:val="000000"/>
                <w:sz w:val="20"/>
                <w:szCs w:val="20"/>
              </w:rPr>
              <w:t>,</w:t>
            </w:r>
            <w:r w:rsidRPr="00B9166F">
              <w:rPr>
                <w:rFonts w:ascii="Arial" w:eastAsia="Times New Roman" w:hAnsi="Arial" w:cs="Arial"/>
                <w:color w:val="000000"/>
                <w:sz w:val="20"/>
                <w:szCs w:val="20"/>
              </w:rPr>
              <w:t xml:space="preserve"> Zona Bananera</w:t>
            </w:r>
            <w:r>
              <w:rPr>
                <w:rFonts w:ascii="Arial" w:eastAsia="Times New Roman" w:hAnsi="Arial" w:cs="Arial"/>
                <w:color w:val="000000"/>
                <w:sz w:val="20"/>
                <w:szCs w:val="20"/>
              </w:rPr>
              <w:t>, Aracataca.</w:t>
            </w:r>
          </w:p>
        </w:tc>
      </w:tr>
      <w:tr w:rsidR="004E6A11" w:rsidRPr="00B9166F" w14:paraId="5F1F8F55" w14:textId="77777777" w:rsidTr="009C0182">
        <w:trPr>
          <w:trHeight w:val="560"/>
        </w:trPr>
        <w:tc>
          <w:tcPr>
            <w:tcW w:w="493" w:type="pct"/>
            <w:vAlign w:val="center"/>
          </w:tcPr>
          <w:p w14:paraId="6DE2E535" w14:textId="0F781E89" w:rsidR="004E6A11" w:rsidRPr="00B9166F" w:rsidRDefault="004E6A1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202</w:t>
            </w:r>
            <w:r w:rsidR="00AF111A">
              <w:rPr>
                <w:rFonts w:ascii="Arial" w:eastAsia="Times New Roman" w:hAnsi="Arial" w:cs="Arial"/>
                <w:color w:val="000000"/>
                <w:sz w:val="20"/>
                <w:szCs w:val="20"/>
              </w:rPr>
              <w:t>2</w:t>
            </w:r>
          </w:p>
        </w:tc>
        <w:tc>
          <w:tcPr>
            <w:tcW w:w="1193" w:type="pct"/>
            <w:vAlign w:val="center"/>
          </w:tcPr>
          <w:p w14:paraId="34800935" w14:textId="539CC7E2" w:rsidR="004E6A11" w:rsidRPr="00B9166F" w:rsidRDefault="004E6A1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VIII</w:t>
            </w:r>
          </w:p>
        </w:tc>
        <w:tc>
          <w:tcPr>
            <w:tcW w:w="683" w:type="pct"/>
            <w:vAlign w:val="center"/>
          </w:tcPr>
          <w:p w14:paraId="2EEDFFE9" w14:textId="09F3B14D" w:rsidR="004E6A11" w:rsidRPr="00B9166F" w:rsidRDefault="00553CB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24.31</w:t>
            </w:r>
          </w:p>
        </w:tc>
        <w:tc>
          <w:tcPr>
            <w:tcW w:w="2631" w:type="pct"/>
            <w:vAlign w:val="center"/>
          </w:tcPr>
          <w:p w14:paraId="7B7F5652" w14:textId="0D5C71E1" w:rsidR="004E6A11" w:rsidRPr="00B9166F" w:rsidRDefault="0010089C"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Ruta de Recolección en Santa Marta</w:t>
            </w:r>
            <w:r>
              <w:rPr>
                <w:rFonts w:ascii="Arial" w:eastAsia="Times New Roman" w:hAnsi="Arial" w:cs="Arial"/>
                <w:color w:val="000000"/>
                <w:sz w:val="20"/>
                <w:szCs w:val="20"/>
              </w:rPr>
              <w:t>.</w:t>
            </w:r>
            <w:r w:rsidRPr="00B9166F">
              <w:rPr>
                <w:rFonts w:ascii="Arial" w:eastAsia="Times New Roman" w:hAnsi="Arial" w:cs="Arial"/>
                <w:color w:val="000000"/>
                <w:sz w:val="20"/>
                <w:szCs w:val="20"/>
              </w:rPr>
              <w:t xml:space="preserve"> Puntos de Recolección en Ciénaga</w:t>
            </w:r>
            <w:r>
              <w:rPr>
                <w:rFonts w:ascii="Arial" w:eastAsia="Times New Roman" w:hAnsi="Arial" w:cs="Arial"/>
                <w:color w:val="000000"/>
                <w:sz w:val="20"/>
                <w:szCs w:val="20"/>
              </w:rPr>
              <w:t>,</w:t>
            </w:r>
            <w:r w:rsidRPr="00B9166F">
              <w:rPr>
                <w:rFonts w:ascii="Arial" w:eastAsia="Times New Roman" w:hAnsi="Arial" w:cs="Arial"/>
                <w:color w:val="000000"/>
                <w:sz w:val="20"/>
                <w:szCs w:val="20"/>
              </w:rPr>
              <w:t xml:space="preserve"> Zona Bananera</w:t>
            </w:r>
            <w:r>
              <w:rPr>
                <w:rFonts w:ascii="Arial" w:eastAsia="Times New Roman" w:hAnsi="Arial" w:cs="Arial"/>
                <w:color w:val="000000"/>
                <w:sz w:val="20"/>
                <w:szCs w:val="20"/>
              </w:rPr>
              <w:t>, Aracataca, Pivijay.</w:t>
            </w:r>
          </w:p>
        </w:tc>
      </w:tr>
      <w:tr w:rsidR="009C0182" w:rsidRPr="00B9166F" w14:paraId="625C8DDE" w14:textId="77777777" w:rsidTr="009C0182">
        <w:trPr>
          <w:trHeight w:val="560"/>
        </w:trPr>
        <w:tc>
          <w:tcPr>
            <w:tcW w:w="493" w:type="pct"/>
            <w:vAlign w:val="center"/>
          </w:tcPr>
          <w:p w14:paraId="214DBD2F" w14:textId="3514220F" w:rsidR="009C0182" w:rsidRDefault="009C0182"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2023</w:t>
            </w:r>
          </w:p>
        </w:tc>
        <w:tc>
          <w:tcPr>
            <w:tcW w:w="1193" w:type="pct"/>
            <w:vAlign w:val="center"/>
          </w:tcPr>
          <w:p w14:paraId="3E5F7AF5" w14:textId="5EFF91A8" w:rsidR="00D20111" w:rsidRDefault="009C0182" w:rsidP="00D20111">
            <w:pPr>
              <w:jc w:val="center"/>
              <w:rPr>
                <w:rFonts w:ascii="Arial" w:eastAsia="Times New Roman" w:hAnsi="Arial" w:cs="Arial"/>
                <w:color w:val="000000"/>
                <w:sz w:val="20"/>
                <w:szCs w:val="20"/>
              </w:rPr>
            </w:pPr>
            <w:r>
              <w:rPr>
                <w:rFonts w:ascii="Arial" w:eastAsia="Times New Roman" w:hAnsi="Arial" w:cs="Arial"/>
                <w:color w:val="000000"/>
                <w:sz w:val="20"/>
                <w:szCs w:val="20"/>
              </w:rPr>
              <w:t xml:space="preserve">II </w:t>
            </w:r>
            <w:r w:rsidRPr="00B951BB">
              <w:rPr>
                <w:rFonts w:ascii="Arial" w:eastAsia="Times New Roman" w:hAnsi="Arial" w:cs="Arial"/>
                <w:color w:val="000000"/>
                <w:sz w:val="20"/>
                <w:szCs w:val="20"/>
              </w:rPr>
              <w:t>Jornada</w:t>
            </w:r>
            <w:r w:rsidR="00D20111">
              <w:rPr>
                <w:rFonts w:ascii="Arial" w:eastAsia="Times New Roman" w:hAnsi="Arial" w:cs="Arial"/>
                <w:color w:val="000000"/>
                <w:sz w:val="20"/>
                <w:szCs w:val="20"/>
              </w:rPr>
              <w:t xml:space="preserve"> de recolección </w:t>
            </w:r>
            <w:r w:rsidRPr="00B951BB">
              <w:rPr>
                <w:rFonts w:ascii="Arial" w:eastAsia="Times New Roman" w:hAnsi="Arial" w:cs="Arial"/>
                <w:color w:val="000000"/>
                <w:sz w:val="20"/>
                <w:szCs w:val="20"/>
              </w:rPr>
              <w:t>exclusiva de envases plaguicidas</w:t>
            </w:r>
          </w:p>
        </w:tc>
        <w:tc>
          <w:tcPr>
            <w:tcW w:w="683" w:type="pct"/>
            <w:vAlign w:val="center"/>
          </w:tcPr>
          <w:p w14:paraId="6FFCDC66" w14:textId="15B708B7" w:rsidR="009C0182" w:rsidRDefault="00D2011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4.3</w:t>
            </w:r>
          </w:p>
        </w:tc>
        <w:tc>
          <w:tcPr>
            <w:tcW w:w="2631" w:type="pct"/>
            <w:vAlign w:val="center"/>
          </w:tcPr>
          <w:p w14:paraId="52A01543" w14:textId="6BFDCB7E" w:rsidR="009C0182" w:rsidRPr="00B9166F" w:rsidRDefault="00D20111"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Puntos de Recolección en Zona Bananera</w:t>
            </w:r>
            <w:r>
              <w:rPr>
                <w:rFonts w:ascii="Arial" w:eastAsia="Times New Roman" w:hAnsi="Arial" w:cs="Arial"/>
                <w:color w:val="000000"/>
                <w:sz w:val="20"/>
                <w:szCs w:val="20"/>
              </w:rPr>
              <w:t>, Aracataca, Pivijay.</w:t>
            </w:r>
          </w:p>
        </w:tc>
      </w:tr>
      <w:tr w:rsidR="00D20111" w:rsidRPr="00B9166F" w14:paraId="12F80E3F" w14:textId="77777777" w:rsidTr="009C0182">
        <w:trPr>
          <w:trHeight w:val="560"/>
        </w:trPr>
        <w:tc>
          <w:tcPr>
            <w:tcW w:w="493" w:type="pct"/>
            <w:vAlign w:val="center"/>
          </w:tcPr>
          <w:p w14:paraId="41E34E11" w14:textId="327BD833" w:rsidR="00D20111" w:rsidRDefault="00D2011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2023</w:t>
            </w:r>
          </w:p>
        </w:tc>
        <w:tc>
          <w:tcPr>
            <w:tcW w:w="1193" w:type="pct"/>
            <w:vAlign w:val="center"/>
          </w:tcPr>
          <w:p w14:paraId="4836BE6A" w14:textId="7D3B1773" w:rsidR="00D20111" w:rsidRDefault="00D2011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IX Jornada de recolección de residuos posconsumo</w:t>
            </w:r>
          </w:p>
        </w:tc>
        <w:tc>
          <w:tcPr>
            <w:tcW w:w="683" w:type="pct"/>
            <w:vAlign w:val="center"/>
          </w:tcPr>
          <w:p w14:paraId="7733B2FC" w14:textId="3A2E3B05" w:rsidR="00D20111" w:rsidRDefault="00D20111" w:rsidP="003F650E">
            <w:pPr>
              <w:jc w:val="center"/>
              <w:rPr>
                <w:rFonts w:ascii="Arial" w:eastAsia="Times New Roman" w:hAnsi="Arial" w:cs="Arial"/>
                <w:color w:val="000000"/>
                <w:sz w:val="20"/>
                <w:szCs w:val="20"/>
              </w:rPr>
            </w:pPr>
            <w:r>
              <w:rPr>
                <w:rFonts w:ascii="Arial" w:eastAsia="Times New Roman" w:hAnsi="Arial" w:cs="Arial"/>
                <w:color w:val="000000"/>
                <w:sz w:val="20"/>
                <w:szCs w:val="20"/>
              </w:rPr>
              <w:t>20.1</w:t>
            </w:r>
          </w:p>
        </w:tc>
        <w:tc>
          <w:tcPr>
            <w:tcW w:w="2631" w:type="pct"/>
            <w:vAlign w:val="center"/>
          </w:tcPr>
          <w:p w14:paraId="15665C85" w14:textId="1B2CABE4" w:rsidR="00D20111" w:rsidRPr="00B9166F" w:rsidRDefault="00D20111" w:rsidP="003F650E">
            <w:pPr>
              <w:jc w:val="center"/>
              <w:rPr>
                <w:rFonts w:ascii="Arial" w:eastAsia="Times New Roman" w:hAnsi="Arial" w:cs="Arial"/>
                <w:color w:val="000000"/>
                <w:sz w:val="20"/>
                <w:szCs w:val="20"/>
              </w:rPr>
            </w:pPr>
            <w:r w:rsidRPr="00B9166F">
              <w:rPr>
                <w:rFonts w:ascii="Arial" w:eastAsia="Times New Roman" w:hAnsi="Arial" w:cs="Arial"/>
                <w:color w:val="000000"/>
                <w:sz w:val="20"/>
                <w:szCs w:val="20"/>
              </w:rPr>
              <w:t>Ruta de Recolección en Santa Marta</w:t>
            </w:r>
            <w:r>
              <w:rPr>
                <w:rFonts w:ascii="Arial" w:eastAsia="Times New Roman" w:hAnsi="Arial" w:cs="Arial"/>
                <w:color w:val="000000"/>
                <w:sz w:val="20"/>
                <w:szCs w:val="20"/>
              </w:rPr>
              <w:t>.</w:t>
            </w:r>
            <w:r w:rsidRPr="00B9166F">
              <w:rPr>
                <w:rFonts w:ascii="Arial" w:eastAsia="Times New Roman" w:hAnsi="Arial" w:cs="Arial"/>
                <w:color w:val="000000"/>
                <w:sz w:val="20"/>
                <w:szCs w:val="20"/>
              </w:rPr>
              <w:t xml:space="preserve"> Puntos de Recolección en Ciénaga</w:t>
            </w:r>
            <w:r>
              <w:rPr>
                <w:rFonts w:ascii="Arial" w:eastAsia="Times New Roman" w:hAnsi="Arial" w:cs="Arial"/>
                <w:color w:val="000000"/>
                <w:sz w:val="20"/>
                <w:szCs w:val="20"/>
              </w:rPr>
              <w:t>,</w:t>
            </w:r>
            <w:r w:rsidRPr="00B9166F">
              <w:rPr>
                <w:rFonts w:ascii="Arial" w:eastAsia="Times New Roman" w:hAnsi="Arial" w:cs="Arial"/>
                <w:color w:val="000000"/>
                <w:sz w:val="20"/>
                <w:szCs w:val="20"/>
              </w:rPr>
              <w:t xml:space="preserve"> Zona Bananera</w:t>
            </w:r>
            <w:r>
              <w:rPr>
                <w:rFonts w:ascii="Arial" w:eastAsia="Times New Roman" w:hAnsi="Arial" w:cs="Arial"/>
                <w:color w:val="000000"/>
                <w:sz w:val="20"/>
                <w:szCs w:val="20"/>
              </w:rPr>
              <w:t>, Aracataca, Algarrobo.</w:t>
            </w:r>
          </w:p>
        </w:tc>
      </w:tr>
    </w:tbl>
    <w:p w14:paraId="5460F2B2" w14:textId="77777777" w:rsidR="00BF2EA0" w:rsidRDefault="00BF2EA0" w:rsidP="00BF2EA0">
      <w:pPr>
        <w:jc w:val="both"/>
        <w:rPr>
          <w:rFonts w:ascii="Arial" w:hAnsi="Arial" w:cs="Arial"/>
          <w:sz w:val="22"/>
          <w:szCs w:val="22"/>
        </w:rPr>
      </w:pPr>
    </w:p>
    <w:p w14:paraId="2AC87DA6" w14:textId="77777777" w:rsidR="00BF2EA0" w:rsidRDefault="00BF2EA0" w:rsidP="00BF2EA0">
      <w:pPr>
        <w:jc w:val="both"/>
        <w:rPr>
          <w:rFonts w:ascii="Arial" w:hAnsi="Arial" w:cs="Arial"/>
          <w:sz w:val="22"/>
          <w:szCs w:val="22"/>
        </w:rPr>
      </w:pPr>
    </w:p>
    <w:p w14:paraId="31E4905A" w14:textId="77777777" w:rsidR="000566B9" w:rsidRDefault="000566B9">
      <w:pPr>
        <w:rPr>
          <w:rFonts w:ascii="Arial" w:eastAsia="Calibri" w:hAnsi="Arial" w:cs="Arial"/>
          <w:b/>
          <w:bCs/>
          <w:i/>
          <w:color w:val="000000" w:themeColor="text1"/>
          <w:sz w:val="20"/>
          <w:szCs w:val="22"/>
        </w:rPr>
      </w:pPr>
      <w:bookmarkStart w:id="46" w:name="_Toc76485107"/>
      <w:r>
        <w:br w:type="page"/>
      </w:r>
    </w:p>
    <w:p w14:paraId="35729C01" w14:textId="77777777" w:rsidR="000566B9" w:rsidRDefault="000566B9" w:rsidP="00CB358F">
      <w:pPr>
        <w:pStyle w:val="Descripcin"/>
      </w:pPr>
    </w:p>
    <w:p w14:paraId="0B9D70A3" w14:textId="4125DACE" w:rsidR="00A16CB1" w:rsidRDefault="00D05FE0" w:rsidP="00D05FE0">
      <w:pPr>
        <w:pStyle w:val="Descripcin"/>
        <w:rPr>
          <w:b w:val="0"/>
          <w:sz w:val="21"/>
        </w:rPr>
      </w:pPr>
      <w:bookmarkStart w:id="47" w:name="_Toc126073784"/>
      <w:r>
        <w:t xml:space="preserve">Figura </w:t>
      </w:r>
      <w:fldSimple w:instr=" SEQ Figura \* ARABIC ">
        <w:r>
          <w:rPr>
            <w:noProof/>
          </w:rPr>
          <w:t>1</w:t>
        </w:r>
      </w:fldSimple>
      <w:r w:rsidR="00B951BB" w:rsidRPr="00B951BB">
        <w:t xml:space="preserve">. </w:t>
      </w:r>
      <w:r w:rsidR="00A16CB1" w:rsidRPr="00B951BB">
        <w:rPr>
          <w:b w:val="0"/>
          <w:sz w:val="21"/>
        </w:rPr>
        <w:t>Jornadas de recolección de residuos posconsumo realizadas por CORPAMAG.</w:t>
      </w:r>
      <w:bookmarkEnd w:id="46"/>
      <w:bookmarkEnd w:id="47"/>
    </w:p>
    <w:p w14:paraId="3113C41F" w14:textId="5E57A3E4" w:rsidR="004908B2" w:rsidRDefault="004908B2" w:rsidP="004908B2"/>
    <w:p w14:paraId="6ABA71F2" w14:textId="1E1FA98A" w:rsidR="004908B2" w:rsidRDefault="00586C64" w:rsidP="004908B2">
      <w:r>
        <w:rPr>
          <w:noProof/>
        </w:rPr>
        <w:drawing>
          <wp:inline distT="0" distB="0" distL="0" distR="0" wp14:anchorId="3FB7D8D1" wp14:editId="5EFC2FB6">
            <wp:extent cx="5612130" cy="2628265"/>
            <wp:effectExtent l="0" t="0" r="7620" b="635"/>
            <wp:docPr id="68549546" name="Gráfico 1">
              <a:extLst xmlns:a="http://schemas.openxmlformats.org/drawingml/2006/main">
                <a:ext uri="{FF2B5EF4-FFF2-40B4-BE49-F238E27FC236}">
                  <a16:creationId xmlns:a16="http://schemas.microsoft.com/office/drawing/2014/main" id="{D899127A-1324-6BC5-A3EC-E0B51FE23C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8A8CE12" w14:textId="4EF6466E" w:rsidR="004908B2" w:rsidRDefault="004908B2" w:rsidP="004908B2"/>
    <w:p w14:paraId="32F5F61B" w14:textId="77777777" w:rsidR="008D1B78" w:rsidRPr="00386E4E" w:rsidRDefault="008D1B78" w:rsidP="008D1B78">
      <w:pPr>
        <w:rPr>
          <w:rFonts w:ascii="Arial" w:hAnsi="Arial" w:cs="Arial"/>
          <w:sz w:val="22"/>
          <w:szCs w:val="22"/>
        </w:rPr>
      </w:pPr>
    </w:p>
    <w:p w14:paraId="35FE7703" w14:textId="43E299A5" w:rsidR="00CA3CAF" w:rsidRPr="00386E4E" w:rsidRDefault="008D1B78" w:rsidP="008D1B78">
      <w:pPr>
        <w:pStyle w:val="Prrafodelista"/>
        <w:numPr>
          <w:ilvl w:val="0"/>
          <w:numId w:val="13"/>
        </w:numPr>
        <w:jc w:val="both"/>
        <w:rPr>
          <w:rFonts w:ascii="Arial" w:hAnsi="Arial" w:cs="Arial"/>
          <w:sz w:val="22"/>
          <w:szCs w:val="22"/>
        </w:rPr>
      </w:pPr>
      <w:r w:rsidRPr="00386E4E">
        <w:rPr>
          <w:rFonts w:ascii="Arial" w:hAnsi="Arial" w:cs="Arial"/>
          <w:sz w:val="22"/>
          <w:szCs w:val="22"/>
        </w:rPr>
        <w:t>Participación en talleres de capacitación conjuntamente con el Ministerio de Ambiente y De</w:t>
      </w:r>
      <w:r w:rsidR="00C81D1E">
        <w:rPr>
          <w:rFonts w:ascii="Arial" w:hAnsi="Arial" w:cs="Arial"/>
          <w:sz w:val="22"/>
          <w:szCs w:val="22"/>
        </w:rPr>
        <w:t>sarrollo Sostenible y el IDEAM,</w:t>
      </w:r>
      <w:r w:rsidRPr="00386E4E">
        <w:rPr>
          <w:rFonts w:ascii="Arial" w:hAnsi="Arial" w:cs="Arial"/>
          <w:sz w:val="22"/>
          <w:szCs w:val="22"/>
        </w:rPr>
        <w:t xml:space="preserve"> respecto al manejo de la plataforma </w:t>
      </w:r>
      <w:r w:rsidR="00B951BB" w:rsidRPr="00386E4E">
        <w:rPr>
          <w:rFonts w:ascii="Arial" w:hAnsi="Arial" w:cs="Arial"/>
          <w:sz w:val="22"/>
          <w:szCs w:val="22"/>
        </w:rPr>
        <w:t xml:space="preserve">RESPEL </w:t>
      </w:r>
      <w:r w:rsidRPr="00386E4E">
        <w:rPr>
          <w:rFonts w:ascii="Arial" w:hAnsi="Arial" w:cs="Arial"/>
          <w:sz w:val="22"/>
          <w:szCs w:val="22"/>
        </w:rPr>
        <w:t>– PCB y gestión adecuada de los residuos peligrosos.</w:t>
      </w:r>
    </w:p>
    <w:p w14:paraId="7F1AE0C0" w14:textId="77777777" w:rsidR="00425D92" w:rsidRPr="00386E4E" w:rsidRDefault="00425D92" w:rsidP="00BF2EA0">
      <w:pPr>
        <w:jc w:val="both"/>
        <w:rPr>
          <w:rFonts w:ascii="Arial" w:hAnsi="Arial" w:cs="Arial"/>
          <w:sz w:val="22"/>
          <w:szCs w:val="22"/>
        </w:rPr>
      </w:pPr>
    </w:p>
    <w:p w14:paraId="452D2CB2" w14:textId="6B7F1D35" w:rsidR="00425D92" w:rsidRPr="00386E4E" w:rsidRDefault="00425D92" w:rsidP="00FC66FB">
      <w:pPr>
        <w:pStyle w:val="Prrafodelista"/>
        <w:numPr>
          <w:ilvl w:val="0"/>
          <w:numId w:val="2"/>
        </w:numPr>
        <w:jc w:val="both"/>
        <w:rPr>
          <w:rFonts w:ascii="Arial" w:hAnsi="Arial" w:cs="Arial"/>
          <w:sz w:val="22"/>
          <w:szCs w:val="22"/>
        </w:rPr>
      </w:pPr>
      <w:r w:rsidRPr="00386E4E">
        <w:rPr>
          <w:rFonts w:ascii="Arial" w:hAnsi="Arial" w:cs="Arial"/>
          <w:sz w:val="22"/>
          <w:szCs w:val="22"/>
        </w:rPr>
        <w:t xml:space="preserve">Capacitaciones </w:t>
      </w:r>
      <w:r w:rsidR="00103AE9">
        <w:rPr>
          <w:rFonts w:ascii="Arial" w:hAnsi="Arial" w:cs="Arial"/>
          <w:sz w:val="22"/>
          <w:szCs w:val="22"/>
        </w:rPr>
        <w:t xml:space="preserve">presenciales y </w:t>
      </w:r>
      <w:r w:rsidRPr="00386E4E">
        <w:rPr>
          <w:rFonts w:ascii="Arial" w:hAnsi="Arial" w:cs="Arial"/>
          <w:sz w:val="22"/>
          <w:szCs w:val="22"/>
        </w:rPr>
        <w:t xml:space="preserve">virtuales </w:t>
      </w:r>
      <w:r w:rsidR="008D1B78" w:rsidRPr="00386E4E">
        <w:rPr>
          <w:rFonts w:ascii="Arial" w:hAnsi="Arial" w:cs="Arial"/>
          <w:sz w:val="22"/>
          <w:szCs w:val="22"/>
        </w:rPr>
        <w:t xml:space="preserve">con generadores </w:t>
      </w:r>
      <w:r w:rsidR="00B9166F" w:rsidRPr="00386E4E">
        <w:rPr>
          <w:rFonts w:ascii="Arial" w:hAnsi="Arial" w:cs="Arial"/>
          <w:sz w:val="22"/>
          <w:szCs w:val="22"/>
        </w:rPr>
        <w:t>para</w:t>
      </w:r>
      <w:r w:rsidR="00740155" w:rsidRPr="00386E4E">
        <w:rPr>
          <w:rFonts w:ascii="Arial" w:hAnsi="Arial" w:cs="Arial"/>
          <w:sz w:val="22"/>
          <w:szCs w:val="22"/>
        </w:rPr>
        <w:t xml:space="preserve"> fortalecer la gestión y manejo del Registro de Generadores de Residuos o Desechos Peligrosos – RESPEL, así como </w:t>
      </w:r>
      <w:r w:rsidR="00B9166F" w:rsidRPr="00386E4E">
        <w:rPr>
          <w:rFonts w:ascii="Arial" w:hAnsi="Arial" w:cs="Arial"/>
          <w:sz w:val="22"/>
          <w:szCs w:val="22"/>
        </w:rPr>
        <w:t xml:space="preserve">también </w:t>
      </w:r>
      <w:r w:rsidR="00740155" w:rsidRPr="00386E4E">
        <w:rPr>
          <w:rFonts w:ascii="Arial" w:hAnsi="Arial" w:cs="Arial"/>
          <w:sz w:val="22"/>
          <w:szCs w:val="22"/>
        </w:rPr>
        <w:t xml:space="preserve">el fortalecimiento en el manejo y reporte de información en el aplicativo del Inventario Nacional de Bifenilos Policlorados (PCB). </w:t>
      </w:r>
    </w:p>
    <w:p w14:paraId="7E8BA4A7" w14:textId="77777777" w:rsidR="008D1B78" w:rsidRPr="00386E4E" w:rsidRDefault="008D1B78" w:rsidP="008D1B78">
      <w:pPr>
        <w:pStyle w:val="Prrafodelista"/>
        <w:jc w:val="both"/>
        <w:rPr>
          <w:rFonts w:ascii="Arial" w:hAnsi="Arial" w:cs="Arial"/>
          <w:sz w:val="22"/>
          <w:szCs w:val="22"/>
        </w:rPr>
      </w:pPr>
    </w:p>
    <w:p w14:paraId="727A71F7" w14:textId="495FA2D8" w:rsidR="00540937" w:rsidRPr="00540937" w:rsidRDefault="00386E4E" w:rsidP="00540937">
      <w:pPr>
        <w:pStyle w:val="Prrafodelista"/>
        <w:numPr>
          <w:ilvl w:val="0"/>
          <w:numId w:val="2"/>
        </w:numPr>
        <w:jc w:val="both"/>
        <w:rPr>
          <w:rFonts w:ascii="Arial" w:hAnsi="Arial" w:cs="Arial"/>
          <w:sz w:val="22"/>
          <w:szCs w:val="22"/>
        </w:rPr>
      </w:pPr>
      <w:r w:rsidRPr="00386E4E">
        <w:rPr>
          <w:rFonts w:ascii="Arial" w:hAnsi="Arial" w:cs="Arial"/>
          <w:sz w:val="22"/>
          <w:szCs w:val="22"/>
        </w:rPr>
        <w:t>Se realizó</w:t>
      </w:r>
      <w:r w:rsidR="00540937">
        <w:rPr>
          <w:rFonts w:ascii="Arial" w:hAnsi="Arial" w:cs="Arial"/>
          <w:sz w:val="22"/>
          <w:szCs w:val="22"/>
        </w:rPr>
        <w:t xml:space="preserve"> </w:t>
      </w:r>
      <w:r w:rsidR="008D1B78" w:rsidRPr="00386E4E">
        <w:rPr>
          <w:rFonts w:ascii="Arial" w:hAnsi="Arial" w:cs="Arial"/>
          <w:sz w:val="22"/>
          <w:szCs w:val="22"/>
        </w:rPr>
        <w:t xml:space="preserve">una jornada </w:t>
      </w:r>
      <w:r w:rsidRPr="00386E4E">
        <w:rPr>
          <w:rFonts w:ascii="Arial" w:hAnsi="Arial" w:cs="Arial"/>
          <w:sz w:val="22"/>
          <w:szCs w:val="22"/>
        </w:rPr>
        <w:t>educativa</w:t>
      </w:r>
      <w:r w:rsidR="008D1B78" w:rsidRPr="00386E4E">
        <w:rPr>
          <w:rFonts w:ascii="Arial" w:hAnsi="Arial" w:cs="Arial"/>
          <w:sz w:val="22"/>
          <w:szCs w:val="22"/>
        </w:rPr>
        <w:t xml:space="preserve"> </w:t>
      </w:r>
      <w:r w:rsidRPr="00386E4E">
        <w:rPr>
          <w:rFonts w:ascii="Arial" w:hAnsi="Arial" w:cs="Arial"/>
          <w:sz w:val="22"/>
          <w:szCs w:val="22"/>
        </w:rPr>
        <w:t>para</w:t>
      </w:r>
      <w:r w:rsidR="008D1B78" w:rsidRPr="00386E4E">
        <w:rPr>
          <w:rFonts w:ascii="Arial" w:hAnsi="Arial" w:cs="Arial"/>
          <w:sz w:val="22"/>
          <w:szCs w:val="22"/>
        </w:rPr>
        <w:t xml:space="preserve"> la celebración del día internacional de la conservación de la capa de ozono e</w:t>
      </w:r>
      <w:r w:rsidRPr="00386E4E">
        <w:rPr>
          <w:rFonts w:ascii="Arial" w:hAnsi="Arial" w:cs="Arial"/>
          <w:sz w:val="22"/>
          <w:szCs w:val="22"/>
        </w:rPr>
        <w:t>n el corregimiento de Minca - Magdalena</w:t>
      </w:r>
      <w:r w:rsidR="008D1B78" w:rsidRPr="00386E4E">
        <w:rPr>
          <w:rFonts w:ascii="Arial" w:hAnsi="Arial" w:cs="Arial"/>
          <w:sz w:val="22"/>
          <w:szCs w:val="22"/>
        </w:rPr>
        <w:t>, con el apoyo del Ministerio de Ambiente y De</w:t>
      </w:r>
      <w:r w:rsidRPr="00386E4E">
        <w:rPr>
          <w:rFonts w:ascii="Arial" w:hAnsi="Arial" w:cs="Arial"/>
          <w:sz w:val="22"/>
          <w:szCs w:val="22"/>
        </w:rPr>
        <w:t>sarrollo Sostenible – UTO (2019</w:t>
      </w:r>
      <w:r w:rsidR="008D1B78" w:rsidRPr="00386E4E">
        <w:rPr>
          <w:rFonts w:ascii="Arial" w:hAnsi="Arial" w:cs="Arial"/>
          <w:sz w:val="22"/>
          <w:szCs w:val="22"/>
        </w:rPr>
        <w:t>).</w:t>
      </w:r>
    </w:p>
    <w:p w14:paraId="5FE0F49C" w14:textId="77777777" w:rsidR="00386E4E" w:rsidRPr="00386E4E" w:rsidRDefault="00386E4E" w:rsidP="00386E4E">
      <w:pPr>
        <w:pStyle w:val="Prrafodelista"/>
        <w:rPr>
          <w:rFonts w:ascii="Arial" w:hAnsi="Arial" w:cs="Arial"/>
          <w:sz w:val="22"/>
          <w:szCs w:val="22"/>
        </w:rPr>
      </w:pPr>
    </w:p>
    <w:p w14:paraId="547D2428" w14:textId="66F4B867" w:rsidR="00386E4E" w:rsidRPr="00386E4E" w:rsidRDefault="00386E4E" w:rsidP="00FC66FB">
      <w:pPr>
        <w:pStyle w:val="Prrafodelista"/>
        <w:numPr>
          <w:ilvl w:val="0"/>
          <w:numId w:val="2"/>
        </w:numPr>
        <w:jc w:val="both"/>
        <w:rPr>
          <w:rFonts w:ascii="Arial" w:hAnsi="Arial" w:cs="Arial"/>
          <w:sz w:val="22"/>
          <w:szCs w:val="22"/>
        </w:rPr>
      </w:pPr>
      <w:r w:rsidRPr="00386E4E">
        <w:rPr>
          <w:rFonts w:ascii="Arial" w:hAnsi="Arial" w:cs="Arial"/>
          <w:sz w:val="22"/>
          <w:szCs w:val="22"/>
        </w:rPr>
        <w:t>Con el apoyo del Fondo de Aceites lubricantes Usados de Colombia – FAU, se desarrollaron capacitaciones presenciales con sectores que generan este tipo de residuos</w:t>
      </w:r>
      <w:r w:rsidR="00103AE9">
        <w:rPr>
          <w:rFonts w:ascii="Arial" w:hAnsi="Arial" w:cs="Arial"/>
          <w:sz w:val="22"/>
          <w:szCs w:val="22"/>
        </w:rPr>
        <w:t>, como estaciones de servicio.</w:t>
      </w:r>
    </w:p>
    <w:p w14:paraId="151CB00F" w14:textId="77777777" w:rsidR="00386E4E" w:rsidRPr="00386E4E" w:rsidRDefault="00386E4E" w:rsidP="00386E4E">
      <w:pPr>
        <w:pStyle w:val="Prrafodelista"/>
        <w:rPr>
          <w:rFonts w:ascii="Arial" w:hAnsi="Arial" w:cs="Arial"/>
          <w:sz w:val="22"/>
          <w:szCs w:val="22"/>
        </w:rPr>
      </w:pPr>
    </w:p>
    <w:p w14:paraId="49850A33" w14:textId="13890C48" w:rsidR="007C353B" w:rsidRPr="00386E4E" w:rsidRDefault="00540937" w:rsidP="00C36733">
      <w:pPr>
        <w:pStyle w:val="Prrafodelista"/>
        <w:numPr>
          <w:ilvl w:val="0"/>
          <w:numId w:val="2"/>
        </w:numPr>
        <w:jc w:val="both"/>
        <w:rPr>
          <w:rFonts w:ascii="Arial" w:hAnsi="Arial" w:cs="Arial"/>
          <w:sz w:val="22"/>
          <w:szCs w:val="22"/>
        </w:rPr>
      </w:pPr>
      <w:r>
        <w:rPr>
          <w:rFonts w:ascii="Arial" w:hAnsi="Arial" w:cs="Arial"/>
          <w:sz w:val="22"/>
          <w:szCs w:val="22"/>
        </w:rPr>
        <w:t xml:space="preserve">Participación </w:t>
      </w:r>
      <w:r w:rsidR="00B9166F" w:rsidRPr="00386E4E">
        <w:rPr>
          <w:rFonts w:ascii="Arial" w:hAnsi="Arial" w:cs="Arial"/>
          <w:sz w:val="22"/>
          <w:szCs w:val="22"/>
        </w:rPr>
        <w:t xml:space="preserve">en el </w:t>
      </w:r>
      <w:r w:rsidR="00B9166F" w:rsidRPr="00386E4E">
        <w:rPr>
          <w:rFonts w:ascii="Arial" w:hAnsi="Arial" w:cs="Arial"/>
          <w:color w:val="202124"/>
          <w:sz w:val="22"/>
          <w:szCs w:val="22"/>
          <w:shd w:val="clear" w:color="auto" w:fill="FFFFFF"/>
        </w:rPr>
        <w:t>Consejo Territorial en Salud Ambiental del Departamento del </w:t>
      </w:r>
      <w:r w:rsidR="00B9166F" w:rsidRPr="00386E4E">
        <w:rPr>
          <w:rFonts w:ascii="Arial" w:hAnsi="Arial" w:cs="Arial"/>
          <w:bCs/>
          <w:color w:val="202124"/>
          <w:sz w:val="22"/>
          <w:szCs w:val="22"/>
          <w:shd w:val="clear" w:color="auto" w:fill="FFFFFF"/>
        </w:rPr>
        <w:t xml:space="preserve">Magdalena </w:t>
      </w:r>
      <w:r w:rsidR="00386E4E">
        <w:rPr>
          <w:rFonts w:ascii="Arial" w:hAnsi="Arial" w:cs="Arial"/>
          <w:bCs/>
          <w:color w:val="202124"/>
          <w:sz w:val="22"/>
          <w:szCs w:val="22"/>
          <w:shd w:val="clear" w:color="auto" w:fill="FFFFFF"/>
        </w:rPr>
        <w:t>con la mesa técnica de re</w:t>
      </w:r>
      <w:r>
        <w:rPr>
          <w:rFonts w:ascii="Arial" w:hAnsi="Arial" w:cs="Arial"/>
          <w:bCs/>
          <w:color w:val="202124"/>
          <w:sz w:val="22"/>
          <w:szCs w:val="22"/>
          <w:shd w:val="clear" w:color="auto" w:fill="FFFFFF"/>
        </w:rPr>
        <w:t>siduos</w:t>
      </w:r>
      <w:r w:rsidR="00B52D95">
        <w:rPr>
          <w:rFonts w:ascii="Arial" w:hAnsi="Arial" w:cs="Arial"/>
          <w:bCs/>
          <w:color w:val="202124"/>
          <w:sz w:val="22"/>
          <w:szCs w:val="22"/>
          <w:shd w:val="clear" w:color="auto" w:fill="FFFFFF"/>
        </w:rPr>
        <w:t xml:space="preserve"> peligrosos y sustancias químicas</w:t>
      </w:r>
      <w:r>
        <w:rPr>
          <w:rFonts w:ascii="Arial" w:hAnsi="Arial" w:cs="Arial"/>
          <w:bCs/>
          <w:color w:val="202124"/>
          <w:sz w:val="22"/>
          <w:szCs w:val="22"/>
          <w:shd w:val="clear" w:color="auto" w:fill="FFFFFF"/>
        </w:rPr>
        <w:t xml:space="preserve"> donde se ha</w:t>
      </w:r>
      <w:r w:rsidR="00B52D95">
        <w:rPr>
          <w:rFonts w:ascii="Arial" w:hAnsi="Arial" w:cs="Arial"/>
          <w:bCs/>
          <w:color w:val="202124"/>
          <w:sz w:val="22"/>
          <w:szCs w:val="22"/>
          <w:shd w:val="clear" w:color="auto" w:fill="FFFFFF"/>
        </w:rPr>
        <w:t>n</w:t>
      </w:r>
      <w:r>
        <w:rPr>
          <w:rFonts w:ascii="Arial" w:hAnsi="Arial" w:cs="Arial"/>
          <w:bCs/>
          <w:color w:val="202124"/>
          <w:sz w:val="22"/>
          <w:szCs w:val="22"/>
          <w:shd w:val="clear" w:color="auto" w:fill="FFFFFF"/>
        </w:rPr>
        <w:t xml:space="preserve"> socializado </w:t>
      </w:r>
      <w:r w:rsidR="00386E4E">
        <w:rPr>
          <w:rFonts w:ascii="Arial" w:hAnsi="Arial" w:cs="Arial"/>
          <w:bCs/>
          <w:color w:val="202124"/>
          <w:sz w:val="22"/>
          <w:szCs w:val="22"/>
          <w:shd w:val="clear" w:color="auto" w:fill="FFFFFF"/>
        </w:rPr>
        <w:t>avances de la gestió</w:t>
      </w:r>
      <w:r w:rsidR="00103AE9">
        <w:rPr>
          <w:rFonts w:ascii="Arial" w:hAnsi="Arial" w:cs="Arial"/>
          <w:bCs/>
          <w:color w:val="202124"/>
          <w:sz w:val="22"/>
          <w:szCs w:val="22"/>
          <w:shd w:val="clear" w:color="auto" w:fill="FFFFFF"/>
        </w:rPr>
        <w:t xml:space="preserve">n de los </w:t>
      </w:r>
      <w:r w:rsidR="00C56674">
        <w:rPr>
          <w:rFonts w:ascii="Arial" w:hAnsi="Arial" w:cs="Arial"/>
          <w:bCs/>
          <w:color w:val="202124"/>
          <w:sz w:val="22"/>
          <w:szCs w:val="22"/>
          <w:shd w:val="clear" w:color="auto" w:fill="FFFFFF"/>
        </w:rPr>
        <w:t>RESPEL</w:t>
      </w:r>
      <w:r w:rsidR="00103AE9">
        <w:rPr>
          <w:rFonts w:ascii="Arial" w:hAnsi="Arial" w:cs="Arial"/>
          <w:bCs/>
          <w:color w:val="202124"/>
          <w:sz w:val="22"/>
          <w:szCs w:val="22"/>
          <w:shd w:val="clear" w:color="auto" w:fill="FFFFFF"/>
        </w:rPr>
        <w:t xml:space="preserve"> en jurisdicción de </w:t>
      </w:r>
      <w:proofErr w:type="spellStart"/>
      <w:r w:rsidR="00103AE9">
        <w:rPr>
          <w:rFonts w:ascii="Arial" w:hAnsi="Arial" w:cs="Arial"/>
          <w:bCs/>
          <w:color w:val="202124"/>
          <w:sz w:val="22"/>
          <w:szCs w:val="22"/>
          <w:shd w:val="clear" w:color="auto" w:fill="FFFFFF"/>
        </w:rPr>
        <w:t>Corpamag</w:t>
      </w:r>
      <w:proofErr w:type="spellEnd"/>
      <w:r w:rsidR="00103AE9">
        <w:rPr>
          <w:rFonts w:ascii="Arial" w:hAnsi="Arial" w:cs="Arial"/>
          <w:bCs/>
          <w:color w:val="202124"/>
          <w:sz w:val="22"/>
          <w:szCs w:val="22"/>
          <w:shd w:val="clear" w:color="auto" w:fill="FFFFFF"/>
        </w:rPr>
        <w:t>.</w:t>
      </w:r>
    </w:p>
    <w:p w14:paraId="499217A8" w14:textId="77777777" w:rsidR="00386E4E" w:rsidRPr="00386E4E" w:rsidRDefault="00386E4E" w:rsidP="00386E4E">
      <w:pPr>
        <w:pStyle w:val="Prrafodelista"/>
        <w:rPr>
          <w:rFonts w:ascii="Arial" w:hAnsi="Arial" w:cs="Arial"/>
          <w:sz w:val="22"/>
          <w:szCs w:val="22"/>
        </w:rPr>
      </w:pPr>
    </w:p>
    <w:p w14:paraId="2CB99939" w14:textId="6C645F41" w:rsidR="00386E4E" w:rsidRPr="00540937" w:rsidRDefault="00386E4E" w:rsidP="00540937">
      <w:pPr>
        <w:pStyle w:val="Prrafodelista"/>
        <w:numPr>
          <w:ilvl w:val="0"/>
          <w:numId w:val="2"/>
        </w:numPr>
        <w:jc w:val="both"/>
        <w:rPr>
          <w:rFonts w:ascii="Arial" w:hAnsi="Arial" w:cs="Arial"/>
          <w:sz w:val="22"/>
          <w:szCs w:val="22"/>
        </w:rPr>
      </w:pPr>
      <w:r w:rsidRPr="00386E4E">
        <w:rPr>
          <w:rFonts w:ascii="Arial" w:hAnsi="Arial" w:cs="Arial"/>
          <w:sz w:val="22"/>
          <w:szCs w:val="22"/>
        </w:rPr>
        <w:lastRenderedPageBreak/>
        <w:t xml:space="preserve">Participación en la conformación de la </w:t>
      </w:r>
      <w:r w:rsidRPr="00386E4E">
        <w:rPr>
          <w:rFonts w:ascii="Arial" w:hAnsi="Arial" w:cs="Arial"/>
          <w:bCs/>
          <w:color w:val="202124"/>
          <w:sz w:val="22"/>
          <w:szCs w:val="22"/>
          <w:shd w:val="clear" w:color="auto" w:fill="FFFFFF"/>
        </w:rPr>
        <w:t>agenda ambiental con el sector productivo bananero</w:t>
      </w:r>
      <w:r>
        <w:rPr>
          <w:rFonts w:ascii="Arial" w:hAnsi="Arial" w:cs="Arial"/>
          <w:bCs/>
          <w:color w:val="202124"/>
          <w:sz w:val="22"/>
          <w:szCs w:val="22"/>
          <w:shd w:val="clear" w:color="auto" w:fill="FFFFFF"/>
        </w:rPr>
        <w:t>,</w:t>
      </w:r>
      <w:r w:rsidR="00540937">
        <w:rPr>
          <w:rFonts w:ascii="Arial" w:hAnsi="Arial" w:cs="Arial"/>
          <w:bCs/>
          <w:color w:val="202124"/>
          <w:sz w:val="22"/>
          <w:szCs w:val="22"/>
          <w:shd w:val="clear" w:color="auto" w:fill="FFFFFF"/>
        </w:rPr>
        <w:t xml:space="preserve"> </w:t>
      </w:r>
      <w:r>
        <w:rPr>
          <w:rFonts w:ascii="Arial" w:hAnsi="Arial" w:cs="Arial"/>
          <w:bCs/>
          <w:color w:val="202124"/>
          <w:sz w:val="22"/>
          <w:szCs w:val="22"/>
          <w:shd w:val="clear" w:color="auto" w:fill="FFFFFF"/>
        </w:rPr>
        <w:t xml:space="preserve">en donde se incluyen actividades para promover la gestión adecuada de los </w:t>
      </w:r>
      <w:r w:rsidR="00C56674">
        <w:rPr>
          <w:rFonts w:ascii="Arial" w:hAnsi="Arial" w:cs="Arial"/>
          <w:bCs/>
          <w:color w:val="202124"/>
          <w:sz w:val="22"/>
          <w:szCs w:val="22"/>
          <w:shd w:val="clear" w:color="auto" w:fill="FFFFFF"/>
        </w:rPr>
        <w:t>RESPEL</w:t>
      </w:r>
      <w:r>
        <w:rPr>
          <w:rFonts w:ascii="Arial" w:hAnsi="Arial" w:cs="Arial"/>
          <w:bCs/>
          <w:color w:val="202124"/>
          <w:sz w:val="22"/>
          <w:szCs w:val="22"/>
          <w:shd w:val="clear" w:color="auto" w:fill="FFFFFF"/>
        </w:rPr>
        <w:t>.</w:t>
      </w:r>
    </w:p>
    <w:p w14:paraId="3FBDF9BE" w14:textId="77777777" w:rsidR="00386E4E" w:rsidRPr="00386E4E" w:rsidRDefault="00386E4E" w:rsidP="00386E4E">
      <w:pPr>
        <w:pStyle w:val="Prrafodelista"/>
        <w:jc w:val="both"/>
        <w:rPr>
          <w:rFonts w:ascii="Arial" w:hAnsi="Arial" w:cs="Arial"/>
          <w:sz w:val="22"/>
          <w:szCs w:val="22"/>
        </w:rPr>
      </w:pPr>
    </w:p>
    <w:p w14:paraId="09C5B9B2" w14:textId="0DCB5A2B" w:rsidR="00B9166F" w:rsidRPr="00540937" w:rsidRDefault="00B9166F" w:rsidP="00C36733">
      <w:pPr>
        <w:pStyle w:val="Prrafodelista"/>
        <w:numPr>
          <w:ilvl w:val="0"/>
          <w:numId w:val="2"/>
        </w:numPr>
        <w:jc w:val="both"/>
        <w:rPr>
          <w:rFonts w:ascii="Arial" w:hAnsi="Arial" w:cs="Arial"/>
          <w:sz w:val="22"/>
          <w:szCs w:val="22"/>
        </w:rPr>
      </w:pPr>
      <w:r w:rsidRPr="00386E4E">
        <w:rPr>
          <w:rFonts w:ascii="Arial" w:hAnsi="Arial" w:cs="Arial"/>
          <w:bCs/>
          <w:color w:val="202124"/>
          <w:sz w:val="22"/>
          <w:szCs w:val="22"/>
          <w:shd w:val="clear" w:color="auto" w:fill="FFFFFF"/>
        </w:rPr>
        <w:t xml:space="preserve">Seguimiento a gestores ambientales del departamento del Magdalena y generadores de </w:t>
      </w:r>
      <w:r w:rsidR="00C56674" w:rsidRPr="00386E4E">
        <w:rPr>
          <w:rFonts w:ascii="Arial" w:hAnsi="Arial" w:cs="Arial"/>
          <w:bCs/>
          <w:color w:val="202124"/>
          <w:sz w:val="22"/>
          <w:szCs w:val="22"/>
          <w:shd w:val="clear" w:color="auto" w:fill="FFFFFF"/>
        </w:rPr>
        <w:t>RESPEL</w:t>
      </w:r>
      <w:r w:rsidRPr="00386E4E">
        <w:rPr>
          <w:rFonts w:ascii="Arial" w:hAnsi="Arial" w:cs="Arial"/>
          <w:bCs/>
          <w:color w:val="202124"/>
          <w:sz w:val="22"/>
          <w:szCs w:val="22"/>
          <w:shd w:val="clear" w:color="auto" w:fill="FFFFFF"/>
        </w:rPr>
        <w:t>.</w:t>
      </w:r>
    </w:p>
    <w:p w14:paraId="11D3875D" w14:textId="77777777" w:rsidR="00540937" w:rsidRPr="00540937" w:rsidRDefault="00540937" w:rsidP="00540937">
      <w:pPr>
        <w:jc w:val="both"/>
        <w:rPr>
          <w:rFonts w:ascii="Arial" w:hAnsi="Arial" w:cs="Arial"/>
          <w:sz w:val="22"/>
          <w:szCs w:val="22"/>
        </w:rPr>
      </w:pPr>
    </w:p>
    <w:p w14:paraId="266F2B0E" w14:textId="268A9F32" w:rsidR="00540937" w:rsidRPr="00386E4E" w:rsidRDefault="00540937" w:rsidP="00C36733">
      <w:pPr>
        <w:pStyle w:val="Prrafodelista"/>
        <w:numPr>
          <w:ilvl w:val="0"/>
          <w:numId w:val="2"/>
        </w:numPr>
        <w:jc w:val="both"/>
        <w:rPr>
          <w:rFonts w:ascii="Arial" w:hAnsi="Arial" w:cs="Arial"/>
          <w:sz w:val="22"/>
          <w:szCs w:val="22"/>
        </w:rPr>
      </w:pPr>
      <w:r>
        <w:rPr>
          <w:rFonts w:ascii="Arial" w:hAnsi="Arial" w:cs="Arial"/>
          <w:sz w:val="22"/>
          <w:szCs w:val="22"/>
        </w:rPr>
        <w:t xml:space="preserve">Verificación de la calidad de información reportada por los usuarios en el Registro de Generadores de </w:t>
      </w:r>
      <w:r w:rsidR="00B52D95">
        <w:rPr>
          <w:rFonts w:ascii="Arial" w:hAnsi="Arial" w:cs="Arial"/>
          <w:sz w:val="22"/>
          <w:szCs w:val="22"/>
        </w:rPr>
        <w:t>R</w:t>
      </w:r>
      <w:r>
        <w:rPr>
          <w:rFonts w:ascii="Arial" w:hAnsi="Arial" w:cs="Arial"/>
          <w:sz w:val="22"/>
          <w:szCs w:val="22"/>
        </w:rPr>
        <w:t xml:space="preserve">esiduos </w:t>
      </w:r>
      <w:r w:rsidR="00B52D95">
        <w:rPr>
          <w:rFonts w:ascii="Arial" w:hAnsi="Arial" w:cs="Arial"/>
          <w:sz w:val="22"/>
          <w:szCs w:val="22"/>
        </w:rPr>
        <w:t>P</w:t>
      </w:r>
      <w:r>
        <w:rPr>
          <w:rFonts w:ascii="Arial" w:hAnsi="Arial" w:cs="Arial"/>
          <w:sz w:val="22"/>
          <w:szCs w:val="22"/>
        </w:rPr>
        <w:t xml:space="preserve">eligrosos. Para lo anterior, se viene desarrollando la actualización de información correspondiente al representante legal y responsable ambiental de los establecimientos. De igual forma, con las sábanas de información reportadas se viene depurando información, mediante la determinación de aquellos usuarios que son </w:t>
      </w:r>
      <w:proofErr w:type="spellStart"/>
      <w:r>
        <w:rPr>
          <w:rFonts w:ascii="Arial" w:hAnsi="Arial" w:cs="Arial"/>
          <w:sz w:val="22"/>
          <w:szCs w:val="22"/>
        </w:rPr>
        <w:t>microgeneradores</w:t>
      </w:r>
      <w:proofErr w:type="spellEnd"/>
      <w:r>
        <w:rPr>
          <w:rFonts w:ascii="Arial" w:hAnsi="Arial" w:cs="Arial"/>
          <w:sz w:val="22"/>
          <w:szCs w:val="22"/>
        </w:rPr>
        <w:t xml:space="preserve"> y no son objeto de reporte en el inventario, teniendo en cuenta la entrega de las actas de disposición final; así como aquellos usuarios que se encuentran doblemente registrados mediante el reporte de novedades.    </w:t>
      </w:r>
    </w:p>
    <w:p w14:paraId="3841D228" w14:textId="308F6AA9" w:rsidR="00F33A2E" w:rsidRPr="00F33A2E" w:rsidRDefault="00F33A2E" w:rsidP="00F33A2E">
      <w:pPr>
        <w:pStyle w:val="Prrafodelista"/>
        <w:jc w:val="both"/>
        <w:rPr>
          <w:rFonts w:ascii="Arial" w:hAnsi="Arial" w:cs="Arial"/>
          <w:sz w:val="22"/>
          <w:szCs w:val="22"/>
        </w:rPr>
      </w:pPr>
    </w:p>
    <w:p w14:paraId="6940648E" w14:textId="77777777" w:rsidR="007C353B" w:rsidRDefault="007C353B" w:rsidP="007C353B">
      <w:pPr>
        <w:jc w:val="both"/>
        <w:rPr>
          <w:rFonts w:ascii="Arial" w:hAnsi="Arial" w:cs="Arial"/>
          <w:sz w:val="22"/>
          <w:szCs w:val="22"/>
        </w:rPr>
      </w:pPr>
    </w:p>
    <w:p w14:paraId="665E81C9" w14:textId="62590B54" w:rsidR="007C353B" w:rsidRPr="00E51943" w:rsidRDefault="007C353B" w:rsidP="00B70724">
      <w:pPr>
        <w:pStyle w:val="Ttulo1"/>
        <w:rPr>
          <w:rFonts w:ascii="Arial" w:hAnsi="Arial" w:cs="Arial"/>
          <w:b/>
          <w:color w:val="auto"/>
          <w:sz w:val="24"/>
          <w:szCs w:val="24"/>
        </w:rPr>
      </w:pPr>
      <w:bookmarkStart w:id="48" w:name="_Toc126071617"/>
      <w:r w:rsidRPr="00E51943">
        <w:rPr>
          <w:rFonts w:ascii="Arial" w:hAnsi="Arial" w:cs="Arial"/>
          <w:b/>
          <w:color w:val="auto"/>
          <w:sz w:val="24"/>
          <w:szCs w:val="24"/>
        </w:rPr>
        <w:t>CONTEXTO AMBIENTAL</w:t>
      </w:r>
      <w:r w:rsidR="00540937" w:rsidRPr="00E51943">
        <w:rPr>
          <w:rFonts w:ascii="Arial" w:hAnsi="Arial" w:cs="Arial"/>
          <w:b/>
          <w:color w:val="auto"/>
          <w:sz w:val="24"/>
          <w:szCs w:val="24"/>
        </w:rPr>
        <w:t xml:space="preserve"> DEL DEPARTAMENTO DEL MAGDALENA</w:t>
      </w:r>
      <w:bookmarkEnd w:id="48"/>
    </w:p>
    <w:p w14:paraId="52A5F2EE" w14:textId="77777777" w:rsidR="007C353B" w:rsidRDefault="007C353B" w:rsidP="007C353B">
      <w:pPr>
        <w:jc w:val="both"/>
        <w:rPr>
          <w:rFonts w:ascii="Arial" w:hAnsi="Arial" w:cs="Arial"/>
          <w:sz w:val="22"/>
          <w:szCs w:val="22"/>
        </w:rPr>
      </w:pPr>
    </w:p>
    <w:p w14:paraId="65625E63" w14:textId="7158D430" w:rsidR="0067749B" w:rsidRDefault="0067749B" w:rsidP="0067749B">
      <w:pPr>
        <w:jc w:val="both"/>
        <w:rPr>
          <w:rFonts w:ascii="Arial" w:hAnsi="Arial" w:cs="Arial"/>
          <w:sz w:val="22"/>
          <w:szCs w:val="22"/>
        </w:rPr>
      </w:pPr>
      <w:r w:rsidRPr="00E51943">
        <w:rPr>
          <w:rFonts w:ascii="Arial" w:hAnsi="Arial" w:cs="Arial"/>
          <w:sz w:val="22"/>
          <w:szCs w:val="22"/>
        </w:rPr>
        <w:t xml:space="preserve">El departamento del Magdalena está ubicado al noreste del país en la región Caribe. Limita al norte con el mar Caribe, al este con el departamento de La Guajira, al sureste con el departamento de Cesar, al sur y oeste con el </w:t>
      </w:r>
      <w:r w:rsidR="003451A9" w:rsidRPr="00E51943">
        <w:rPr>
          <w:rFonts w:ascii="Arial" w:hAnsi="Arial" w:cs="Arial"/>
          <w:sz w:val="22"/>
          <w:szCs w:val="22"/>
        </w:rPr>
        <w:t>r</w:t>
      </w:r>
      <w:r w:rsidRPr="00E51943">
        <w:rPr>
          <w:rFonts w:ascii="Arial" w:hAnsi="Arial" w:cs="Arial"/>
          <w:sz w:val="22"/>
          <w:szCs w:val="22"/>
        </w:rPr>
        <w:t>ío Magdalena, que los separa del departamento del Atlántico y Bolívar.</w:t>
      </w:r>
      <w:r>
        <w:rPr>
          <w:rFonts w:ascii="Arial" w:hAnsi="Arial" w:cs="Arial"/>
          <w:sz w:val="22"/>
          <w:szCs w:val="22"/>
        </w:rPr>
        <w:t xml:space="preserve"> </w:t>
      </w:r>
    </w:p>
    <w:p w14:paraId="09CBF008" w14:textId="77777777" w:rsidR="0067749B" w:rsidRPr="00CC0F8A" w:rsidRDefault="0067749B" w:rsidP="0067749B">
      <w:pPr>
        <w:jc w:val="both"/>
        <w:rPr>
          <w:rFonts w:ascii="Arial" w:hAnsi="Arial" w:cs="Arial"/>
          <w:sz w:val="22"/>
          <w:szCs w:val="22"/>
        </w:rPr>
      </w:pPr>
    </w:p>
    <w:p w14:paraId="6FC4243E" w14:textId="05BFC4DF" w:rsidR="0067749B" w:rsidRDefault="0067749B" w:rsidP="0067749B">
      <w:pPr>
        <w:jc w:val="both"/>
        <w:rPr>
          <w:rFonts w:ascii="Arial" w:hAnsi="Arial" w:cs="Arial"/>
          <w:sz w:val="22"/>
          <w:szCs w:val="22"/>
        </w:rPr>
      </w:pPr>
      <w:r w:rsidRPr="00CC0F8A">
        <w:rPr>
          <w:rFonts w:ascii="Arial" w:hAnsi="Arial" w:cs="Arial"/>
          <w:sz w:val="22"/>
          <w:szCs w:val="22"/>
        </w:rPr>
        <w:t>La jurisdicción terrestre de CORPAMAG comprende el territorio del Departamento del Magdalena, conformado por 29 municipios y un Distrito Especial, no obstante, se excluye de dicha jurisdicción el área demarcada por el perímetro urbano del Distrito de Santa Marta, competencia del</w:t>
      </w:r>
      <w:r w:rsidR="0070567C">
        <w:rPr>
          <w:rFonts w:ascii="Arial" w:hAnsi="Arial" w:cs="Arial"/>
          <w:sz w:val="22"/>
          <w:szCs w:val="22"/>
        </w:rPr>
        <w:t xml:space="preserve"> </w:t>
      </w:r>
      <w:r w:rsidR="0070567C" w:rsidRPr="0070567C">
        <w:rPr>
          <w:rFonts w:ascii="Arial" w:hAnsi="Arial" w:cs="Arial"/>
          <w:sz w:val="22"/>
          <w:szCs w:val="22"/>
        </w:rPr>
        <w:t xml:space="preserve">Departamento </w:t>
      </w:r>
      <w:r w:rsidR="00B52D95">
        <w:rPr>
          <w:rFonts w:ascii="Arial" w:hAnsi="Arial" w:cs="Arial"/>
          <w:sz w:val="22"/>
          <w:szCs w:val="22"/>
        </w:rPr>
        <w:t>A</w:t>
      </w:r>
      <w:r w:rsidR="0070567C" w:rsidRPr="0070567C">
        <w:rPr>
          <w:rFonts w:ascii="Arial" w:hAnsi="Arial" w:cs="Arial"/>
          <w:sz w:val="22"/>
          <w:szCs w:val="22"/>
        </w:rPr>
        <w:t xml:space="preserve">dministrativo de </w:t>
      </w:r>
      <w:r w:rsidR="00B52D95">
        <w:rPr>
          <w:rFonts w:ascii="Arial" w:hAnsi="Arial" w:cs="Arial"/>
          <w:sz w:val="22"/>
          <w:szCs w:val="22"/>
        </w:rPr>
        <w:t>S</w:t>
      </w:r>
      <w:r w:rsidR="0070567C" w:rsidRPr="0070567C">
        <w:rPr>
          <w:rFonts w:ascii="Arial" w:hAnsi="Arial" w:cs="Arial"/>
          <w:sz w:val="22"/>
          <w:szCs w:val="22"/>
        </w:rPr>
        <w:t>ostenibilidad Ambiental</w:t>
      </w:r>
      <w:r w:rsidR="0070567C">
        <w:rPr>
          <w:rFonts w:ascii="Arial" w:hAnsi="Arial" w:cs="Arial"/>
          <w:sz w:val="22"/>
          <w:szCs w:val="22"/>
        </w:rPr>
        <w:t xml:space="preserve"> </w:t>
      </w:r>
      <w:r w:rsidR="0070567C" w:rsidRPr="00CC0F8A">
        <w:rPr>
          <w:rFonts w:ascii="Arial" w:hAnsi="Arial" w:cs="Arial"/>
          <w:sz w:val="22"/>
          <w:szCs w:val="22"/>
        </w:rPr>
        <w:t>–</w:t>
      </w:r>
      <w:r w:rsidRPr="00CC0F8A">
        <w:rPr>
          <w:rFonts w:ascii="Arial" w:hAnsi="Arial" w:cs="Arial"/>
          <w:sz w:val="22"/>
          <w:szCs w:val="22"/>
        </w:rPr>
        <w:t xml:space="preserve"> DADSA y las Áreas Protegidas bajo jurisdicción de Parques Naturales Nacionales – PNN. </w:t>
      </w:r>
      <w:r>
        <w:rPr>
          <w:rFonts w:ascii="Arial" w:hAnsi="Arial" w:cs="Arial"/>
          <w:sz w:val="22"/>
          <w:szCs w:val="22"/>
        </w:rPr>
        <w:t>Asimismo, l</w:t>
      </w:r>
      <w:r w:rsidRPr="00CC0F8A">
        <w:rPr>
          <w:rFonts w:ascii="Arial" w:hAnsi="Arial" w:cs="Arial"/>
          <w:sz w:val="22"/>
          <w:szCs w:val="22"/>
        </w:rPr>
        <w:t>a jurisdicción marina de CORPAMAG comprende doce millas náuticas mar adentro de la línea de costa, limitando con los departamentos de La Guajira y del Atlántico</w:t>
      </w:r>
      <w:r w:rsidR="003451A9">
        <w:rPr>
          <w:rFonts w:ascii="Arial" w:hAnsi="Arial" w:cs="Arial"/>
          <w:sz w:val="22"/>
          <w:szCs w:val="22"/>
        </w:rPr>
        <w:t>.</w:t>
      </w:r>
    </w:p>
    <w:p w14:paraId="52AF4759" w14:textId="77777777" w:rsidR="0067749B" w:rsidRDefault="0067749B" w:rsidP="0067749B">
      <w:pPr>
        <w:jc w:val="both"/>
        <w:rPr>
          <w:rFonts w:ascii="Arial" w:hAnsi="Arial" w:cs="Arial"/>
          <w:sz w:val="22"/>
          <w:szCs w:val="22"/>
        </w:rPr>
      </w:pPr>
    </w:p>
    <w:p w14:paraId="6CD1AA9F" w14:textId="3B4A170E" w:rsidR="000C0DA1" w:rsidRDefault="0067749B" w:rsidP="000C0DA1">
      <w:pPr>
        <w:jc w:val="both"/>
        <w:rPr>
          <w:rFonts w:ascii="Arial" w:hAnsi="Arial" w:cs="Arial"/>
          <w:sz w:val="22"/>
          <w:szCs w:val="22"/>
        </w:rPr>
      </w:pPr>
      <w:r>
        <w:rPr>
          <w:rFonts w:ascii="Arial" w:hAnsi="Arial" w:cs="Arial"/>
          <w:sz w:val="22"/>
          <w:szCs w:val="22"/>
        </w:rPr>
        <w:t xml:space="preserve">Entre las actividades económicas más representativas del departamento, se destaca la agricultura, ganadería, sector turístico y portuario. Los principales productos cultivados son el banano, la palma, </w:t>
      </w:r>
      <w:r w:rsidR="00B52D95">
        <w:rPr>
          <w:rFonts w:ascii="Arial" w:hAnsi="Arial" w:cs="Arial"/>
          <w:sz w:val="22"/>
          <w:szCs w:val="22"/>
        </w:rPr>
        <w:t xml:space="preserve">el </w:t>
      </w:r>
      <w:r>
        <w:rPr>
          <w:rFonts w:ascii="Arial" w:hAnsi="Arial" w:cs="Arial"/>
          <w:sz w:val="22"/>
          <w:szCs w:val="22"/>
        </w:rPr>
        <w:t>arroz,</w:t>
      </w:r>
      <w:r w:rsidR="00B52D95">
        <w:rPr>
          <w:rFonts w:ascii="Arial" w:hAnsi="Arial" w:cs="Arial"/>
          <w:sz w:val="22"/>
          <w:szCs w:val="22"/>
        </w:rPr>
        <w:t xml:space="preserve"> el</w:t>
      </w:r>
      <w:r>
        <w:rPr>
          <w:rFonts w:ascii="Arial" w:hAnsi="Arial" w:cs="Arial"/>
          <w:sz w:val="22"/>
          <w:szCs w:val="22"/>
        </w:rPr>
        <w:t xml:space="preserve"> café, algunos frutales, entre otros. </w:t>
      </w:r>
      <w:r w:rsidRPr="006D11A3">
        <w:rPr>
          <w:rFonts w:ascii="Arial" w:hAnsi="Arial" w:cs="Arial"/>
          <w:sz w:val="22"/>
          <w:szCs w:val="22"/>
        </w:rPr>
        <w:t xml:space="preserve">La ganadería es extensiva y tiene propósitos de cría, ceba y levante. La pesca se practica en las ciénagas y el mar. </w:t>
      </w:r>
    </w:p>
    <w:p w14:paraId="5BB86F4C" w14:textId="77777777" w:rsidR="00740155" w:rsidRDefault="00740155" w:rsidP="00740155">
      <w:pPr>
        <w:jc w:val="both"/>
        <w:rPr>
          <w:rFonts w:ascii="Arial" w:hAnsi="Arial" w:cs="Arial"/>
          <w:sz w:val="22"/>
          <w:szCs w:val="22"/>
        </w:rPr>
      </w:pPr>
    </w:p>
    <w:p w14:paraId="26E37BCD" w14:textId="35D2A6A8" w:rsidR="00F7058F" w:rsidRDefault="000C0DA1" w:rsidP="00740155">
      <w:pPr>
        <w:jc w:val="both"/>
        <w:rPr>
          <w:rFonts w:ascii="Arial" w:hAnsi="Arial" w:cs="Arial"/>
          <w:sz w:val="22"/>
          <w:szCs w:val="22"/>
        </w:rPr>
      </w:pPr>
      <w:r>
        <w:rPr>
          <w:rFonts w:ascii="Arial" w:hAnsi="Arial" w:cs="Arial"/>
          <w:sz w:val="22"/>
          <w:szCs w:val="22"/>
        </w:rPr>
        <w:t xml:space="preserve">Como Autoridades Ambientales </w:t>
      </w:r>
      <w:r w:rsidR="00F7058F">
        <w:rPr>
          <w:rFonts w:ascii="Arial" w:hAnsi="Arial" w:cs="Arial"/>
          <w:sz w:val="22"/>
          <w:szCs w:val="22"/>
        </w:rPr>
        <w:t xml:space="preserve">y teniendo en cuenta el marco normativo de la Resolución 1362 de 2007, se debe garantizar la operación del Registro de Generadores de Residuos o Desechos Peligrosos en el área de su jurisdicción, con la finalidad de atender la </w:t>
      </w:r>
      <w:r w:rsidR="00F33A2E">
        <w:rPr>
          <w:rFonts w:ascii="Arial" w:hAnsi="Arial" w:cs="Arial"/>
          <w:sz w:val="22"/>
          <w:szCs w:val="22"/>
        </w:rPr>
        <w:t>recepción</w:t>
      </w:r>
      <w:r w:rsidR="00F7058F">
        <w:rPr>
          <w:rFonts w:ascii="Arial" w:hAnsi="Arial" w:cs="Arial"/>
          <w:sz w:val="22"/>
          <w:szCs w:val="22"/>
        </w:rPr>
        <w:t xml:space="preserve">, captura, procesamiento, actualización y difusión de la información que entreguen los generadores. </w:t>
      </w:r>
    </w:p>
    <w:p w14:paraId="2BB3C8E8" w14:textId="77777777" w:rsidR="00F7058F" w:rsidRDefault="00F7058F" w:rsidP="00740155">
      <w:pPr>
        <w:jc w:val="both"/>
        <w:rPr>
          <w:rFonts w:ascii="Arial" w:hAnsi="Arial" w:cs="Arial"/>
          <w:sz w:val="22"/>
          <w:szCs w:val="22"/>
        </w:rPr>
      </w:pPr>
    </w:p>
    <w:p w14:paraId="3D96C209" w14:textId="672D2B07" w:rsidR="00F7058F" w:rsidRDefault="0067749B" w:rsidP="0067749B">
      <w:pPr>
        <w:jc w:val="both"/>
        <w:rPr>
          <w:rFonts w:ascii="Arial" w:hAnsi="Arial" w:cs="Arial"/>
          <w:sz w:val="22"/>
          <w:szCs w:val="22"/>
        </w:rPr>
      </w:pPr>
      <w:r w:rsidRPr="00F7058F">
        <w:rPr>
          <w:rFonts w:ascii="Arial" w:hAnsi="Arial" w:cs="Arial"/>
          <w:sz w:val="22"/>
          <w:szCs w:val="22"/>
        </w:rPr>
        <w:lastRenderedPageBreak/>
        <w:t>El Registro de Generadores de Residuos o Desechos Peligrosos, es un instrumento de captura de</w:t>
      </w:r>
      <w:r w:rsidR="003451A9">
        <w:rPr>
          <w:rFonts w:ascii="Arial" w:hAnsi="Arial" w:cs="Arial"/>
          <w:sz w:val="22"/>
          <w:szCs w:val="22"/>
        </w:rPr>
        <w:t xml:space="preserve"> </w:t>
      </w:r>
      <w:r w:rsidRPr="00F7058F">
        <w:rPr>
          <w:rFonts w:ascii="Arial" w:hAnsi="Arial" w:cs="Arial"/>
          <w:sz w:val="22"/>
          <w:szCs w:val="22"/>
        </w:rPr>
        <w:t>información, </w:t>
      </w:r>
      <w:r w:rsidR="003451A9">
        <w:rPr>
          <w:rFonts w:ascii="Arial" w:hAnsi="Arial" w:cs="Arial"/>
          <w:sz w:val="22"/>
          <w:szCs w:val="22"/>
        </w:rPr>
        <w:t xml:space="preserve">que permite contar </w:t>
      </w:r>
      <w:r w:rsidRPr="00F7058F">
        <w:rPr>
          <w:rFonts w:ascii="Arial" w:hAnsi="Arial" w:cs="Arial"/>
          <w:sz w:val="22"/>
          <w:szCs w:val="22"/>
        </w:rPr>
        <w:t>con información normalizada, homogénea y sistemática sobre la generación y manejo de residuos o desechos peligrosos originados por las diferentes actividades productivas y sectoriales del país. </w:t>
      </w:r>
    </w:p>
    <w:p w14:paraId="70CB83B2" w14:textId="36B95000" w:rsidR="00F7058F" w:rsidRDefault="00F7058F" w:rsidP="0067749B">
      <w:pPr>
        <w:jc w:val="both"/>
        <w:rPr>
          <w:rFonts w:ascii="Arial" w:hAnsi="Arial" w:cs="Arial"/>
          <w:sz w:val="22"/>
          <w:szCs w:val="22"/>
        </w:rPr>
      </w:pPr>
    </w:p>
    <w:p w14:paraId="5DD14001" w14:textId="585CB9BC" w:rsidR="000B1758" w:rsidRDefault="00F7058F" w:rsidP="000B1758">
      <w:pPr>
        <w:jc w:val="both"/>
        <w:rPr>
          <w:rFonts w:ascii="Arial" w:hAnsi="Arial" w:cs="Arial"/>
          <w:sz w:val="22"/>
          <w:szCs w:val="22"/>
        </w:rPr>
      </w:pPr>
      <w:r w:rsidRPr="000B1758">
        <w:rPr>
          <w:rFonts w:ascii="Arial" w:hAnsi="Arial" w:cs="Arial"/>
          <w:sz w:val="22"/>
          <w:szCs w:val="22"/>
        </w:rPr>
        <w:t>Por lo anterior, una vez reportada la informació</w:t>
      </w:r>
      <w:r w:rsidR="000B1758" w:rsidRPr="000B1758">
        <w:rPr>
          <w:rFonts w:ascii="Arial" w:hAnsi="Arial" w:cs="Arial"/>
          <w:sz w:val="22"/>
          <w:szCs w:val="22"/>
        </w:rPr>
        <w:t>n por parte de los generadores en la jurisdicción correspondiente, la Autoridad Ambiental consolida la información y se calculan indicadores de la siguiente manera: (1) cantidad anual de residuos o desechos peligrosos generados por mun</w:t>
      </w:r>
      <w:r w:rsidR="00E46C8F">
        <w:rPr>
          <w:rFonts w:ascii="Arial" w:hAnsi="Arial" w:cs="Arial"/>
          <w:sz w:val="22"/>
          <w:szCs w:val="22"/>
        </w:rPr>
        <w:t>icipio o por departamento; (2) c</w:t>
      </w:r>
      <w:r w:rsidR="000B1758" w:rsidRPr="000B1758">
        <w:rPr>
          <w:rFonts w:ascii="Arial" w:hAnsi="Arial" w:cs="Arial"/>
          <w:sz w:val="22"/>
          <w:szCs w:val="22"/>
        </w:rPr>
        <w:t>antidad anual de residuos o desechos peligrosos generados por actividad productiva</w:t>
      </w:r>
      <w:r w:rsidR="00E46C8F">
        <w:rPr>
          <w:rFonts w:ascii="Arial" w:hAnsi="Arial" w:cs="Arial"/>
          <w:sz w:val="22"/>
          <w:szCs w:val="22"/>
        </w:rPr>
        <w:t xml:space="preserve">, </w:t>
      </w:r>
      <w:r w:rsidR="000B1758">
        <w:rPr>
          <w:rFonts w:ascii="Arial" w:hAnsi="Arial" w:cs="Arial"/>
          <w:sz w:val="22"/>
          <w:szCs w:val="22"/>
        </w:rPr>
        <w:t>(3) cantidad anual de residuos o desechos peligrosos generados por corriente o tipo de residuos</w:t>
      </w:r>
      <w:r w:rsidR="00E46C8F">
        <w:rPr>
          <w:rFonts w:ascii="Arial" w:hAnsi="Arial" w:cs="Arial"/>
          <w:sz w:val="22"/>
          <w:szCs w:val="22"/>
        </w:rPr>
        <w:t xml:space="preserve"> </w:t>
      </w:r>
      <w:r w:rsidR="00E46C8F" w:rsidRPr="00E46C8F">
        <w:rPr>
          <w:rFonts w:ascii="Arial" w:hAnsi="Arial" w:cs="Arial"/>
          <w:sz w:val="22"/>
          <w:szCs w:val="22"/>
        </w:rPr>
        <w:t>y (4)</w:t>
      </w:r>
      <w:r w:rsidR="00E46C8F">
        <w:rPr>
          <w:rFonts w:ascii="Arial" w:hAnsi="Arial" w:cs="Arial"/>
          <w:sz w:val="22"/>
          <w:szCs w:val="22"/>
        </w:rPr>
        <w:t xml:space="preserve"> cantidad anual de residuos o desechos peligrosos manejados por el generador o a través de terceros por actividad económica CIIU 4.0. A.C.</w:t>
      </w:r>
      <w:r w:rsidR="000B1758">
        <w:rPr>
          <w:rFonts w:ascii="Arial" w:hAnsi="Arial" w:cs="Arial"/>
          <w:sz w:val="22"/>
          <w:szCs w:val="22"/>
        </w:rPr>
        <w:t xml:space="preserve"> A continuación, se presenta la tendencia de dichos indicadores, tomando como base la información reportada </w:t>
      </w:r>
      <w:r w:rsidR="00803C62">
        <w:rPr>
          <w:rFonts w:ascii="Arial" w:hAnsi="Arial" w:cs="Arial"/>
          <w:sz w:val="22"/>
          <w:szCs w:val="22"/>
        </w:rPr>
        <w:t xml:space="preserve">para </w:t>
      </w:r>
      <w:r w:rsidR="003A3400">
        <w:rPr>
          <w:rFonts w:ascii="Arial" w:hAnsi="Arial" w:cs="Arial"/>
          <w:sz w:val="22"/>
          <w:szCs w:val="22"/>
        </w:rPr>
        <w:t>el año 20</w:t>
      </w:r>
      <w:r w:rsidR="0070567C">
        <w:rPr>
          <w:rFonts w:ascii="Arial" w:hAnsi="Arial" w:cs="Arial"/>
          <w:sz w:val="22"/>
          <w:szCs w:val="22"/>
        </w:rPr>
        <w:t>21</w:t>
      </w:r>
      <w:r w:rsidR="003A3400">
        <w:rPr>
          <w:rFonts w:ascii="Arial" w:hAnsi="Arial" w:cs="Arial"/>
          <w:sz w:val="22"/>
          <w:szCs w:val="22"/>
        </w:rPr>
        <w:t xml:space="preserve"> para el presente documento.</w:t>
      </w:r>
    </w:p>
    <w:p w14:paraId="33699E81" w14:textId="77777777" w:rsidR="00036B8D" w:rsidRDefault="00036B8D" w:rsidP="000B1758">
      <w:pPr>
        <w:jc w:val="both"/>
        <w:rPr>
          <w:rFonts w:ascii="Arial" w:hAnsi="Arial" w:cs="Arial"/>
          <w:sz w:val="22"/>
          <w:szCs w:val="22"/>
        </w:rPr>
      </w:pPr>
    </w:p>
    <w:p w14:paraId="75F288B6" w14:textId="694FD789" w:rsidR="00036B8D" w:rsidRPr="000B1758" w:rsidRDefault="00036B8D" w:rsidP="000B1758">
      <w:pPr>
        <w:jc w:val="both"/>
        <w:rPr>
          <w:rFonts w:ascii="Arial" w:hAnsi="Arial" w:cs="Arial"/>
          <w:sz w:val="22"/>
          <w:szCs w:val="22"/>
        </w:rPr>
      </w:pPr>
      <w:r w:rsidRPr="009F3478">
        <w:rPr>
          <w:rFonts w:ascii="Arial" w:hAnsi="Arial" w:cs="Arial"/>
          <w:sz w:val="22"/>
          <w:szCs w:val="22"/>
        </w:rPr>
        <w:t>Durante el periodo de balance comprendido entre el 01/01/20</w:t>
      </w:r>
      <w:r w:rsidR="003451A9" w:rsidRPr="009F3478">
        <w:rPr>
          <w:rFonts w:ascii="Arial" w:hAnsi="Arial" w:cs="Arial"/>
          <w:sz w:val="22"/>
          <w:szCs w:val="22"/>
        </w:rPr>
        <w:t>21</w:t>
      </w:r>
      <w:r w:rsidRPr="009F3478">
        <w:rPr>
          <w:rFonts w:ascii="Arial" w:hAnsi="Arial" w:cs="Arial"/>
          <w:sz w:val="22"/>
          <w:szCs w:val="22"/>
        </w:rPr>
        <w:t xml:space="preserve"> y 31/12/20</w:t>
      </w:r>
      <w:r w:rsidR="003451A9" w:rsidRPr="009F3478">
        <w:rPr>
          <w:rFonts w:ascii="Arial" w:hAnsi="Arial" w:cs="Arial"/>
          <w:sz w:val="22"/>
          <w:szCs w:val="22"/>
        </w:rPr>
        <w:t>21</w:t>
      </w:r>
      <w:r w:rsidR="003A3400" w:rsidRPr="009F3478">
        <w:rPr>
          <w:rFonts w:ascii="Arial" w:hAnsi="Arial" w:cs="Arial"/>
          <w:sz w:val="22"/>
          <w:szCs w:val="22"/>
        </w:rPr>
        <w:t xml:space="preserve"> con corte a diciembre 202</w:t>
      </w:r>
      <w:r w:rsidR="003451A9" w:rsidRPr="009F3478">
        <w:rPr>
          <w:rFonts w:ascii="Arial" w:hAnsi="Arial" w:cs="Arial"/>
          <w:sz w:val="22"/>
          <w:szCs w:val="22"/>
        </w:rPr>
        <w:t>2</w:t>
      </w:r>
      <w:r w:rsidRPr="009F3478">
        <w:rPr>
          <w:rFonts w:ascii="Arial" w:hAnsi="Arial" w:cs="Arial"/>
          <w:sz w:val="22"/>
          <w:szCs w:val="22"/>
        </w:rPr>
        <w:t>, se registraron 1</w:t>
      </w:r>
      <w:r w:rsidR="00A024CF" w:rsidRPr="009F3478">
        <w:rPr>
          <w:rFonts w:ascii="Arial" w:hAnsi="Arial" w:cs="Arial"/>
          <w:sz w:val="22"/>
          <w:szCs w:val="22"/>
        </w:rPr>
        <w:t>9</w:t>
      </w:r>
      <w:r w:rsidRPr="009F3478">
        <w:rPr>
          <w:rFonts w:ascii="Arial" w:hAnsi="Arial" w:cs="Arial"/>
          <w:sz w:val="22"/>
          <w:szCs w:val="22"/>
        </w:rPr>
        <w:t xml:space="preserve"> usuarios nuevos en la plataforma, para un total de </w:t>
      </w:r>
      <w:r w:rsidR="009F3478" w:rsidRPr="009F3478">
        <w:rPr>
          <w:rFonts w:ascii="Arial" w:hAnsi="Arial" w:cs="Arial"/>
          <w:sz w:val="22"/>
          <w:szCs w:val="22"/>
        </w:rPr>
        <w:t>279</w:t>
      </w:r>
      <w:r w:rsidR="00504660" w:rsidRPr="009F3478">
        <w:rPr>
          <w:rFonts w:ascii="Arial" w:hAnsi="Arial" w:cs="Arial"/>
          <w:sz w:val="22"/>
          <w:szCs w:val="22"/>
        </w:rPr>
        <w:t xml:space="preserve"> </w:t>
      </w:r>
      <w:r w:rsidRPr="009F3478">
        <w:rPr>
          <w:rFonts w:ascii="Arial" w:hAnsi="Arial" w:cs="Arial"/>
          <w:sz w:val="22"/>
          <w:szCs w:val="22"/>
        </w:rPr>
        <w:t>usuarios inscritos al finalizar el año.</w:t>
      </w:r>
      <w:r>
        <w:rPr>
          <w:rFonts w:ascii="Arial" w:hAnsi="Arial" w:cs="Arial"/>
          <w:sz w:val="22"/>
          <w:szCs w:val="22"/>
        </w:rPr>
        <w:t xml:space="preserve"> </w:t>
      </w:r>
    </w:p>
    <w:p w14:paraId="6DB0C3CE" w14:textId="77777777" w:rsidR="0067749B" w:rsidRDefault="0067749B" w:rsidP="00740155">
      <w:pPr>
        <w:jc w:val="both"/>
        <w:rPr>
          <w:rFonts w:ascii="Arial" w:hAnsi="Arial" w:cs="Arial"/>
          <w:sz w:val="22"/>
          <w:szCs w:val="22"/>
        </w:rPr>
      </w:pPr>
    </w:p>
    <w:p w14:paraId="039EC4E3" w14:textId="77777777" w:rsidR="00E46C8F" w:rsidRDefault="00E46C8F" w:rsidP="00740155">
      <w:pPr>
        <w:jc w:val="both"/>
        <w:rPr>
          <w:rFonts w:ascii="Arial" w:hAnsi="Arial" w:cs="Arial"/>
          <w:sz w:val="22"/>
          <w:szCs w:val="22"/>
        </w:rPr>
      </w:pPr>
    </w:p>
    <w:p w14:paraId="62773CA1" w14:textId="03B211DA" w:rsidR="008D441A" w:rsidRPr="00B70724" w:rsidRDefault="008D441A" w:rsidP="008D441A">
      <w:pPr>
        <w:pStyle w:val="Ttulo2"/>
        <w:rPr>
          <w:rFonts w:ascii="Arial" w:hAnsi="Arial" w:cs="Arial"/>
          <w:b/>
          <w:color w:val="auto"/>
          <w:sz w:val="22"/>
          <w:szCs w:val="22"/>
        </w:rPr>
      </w:pPr>
      <w:bookmarkStart w:id="49" w:name="_Toc126071618"/>
      <w:r w:rsidRPr="00B70724">
        <w:rPr>
          <w:rFonts w:ascii="Arial" w:hAnsi="Arial" w:cs="Arial"/>
          <w:b/>
          <w:color w:val="auto"/>
          <w:sz w:val="22"/>
          <w:szCs w:val="22"/>
        </w:rPr>
        <w:t>Cantidad anual de residuos o desechos peligrosos generados por municipio o por departamento</w:t>
      </w:r>
      <w:bookmarkEnd w:id="49"/>
      <w:r w:rsidRPr="00B70724">
        <w:rPr>
          <w:rFonts w:ascii="Arial" w:hAnsi="Arial" w:cs="Arial"/>
          <w:b/>
          <w:color w:val="auto"/>
          <w:sz w:val="22"/>
          <w:szCs w:val="22"/>
        </w:rPr>
        <w:t xml:space="preserve"> </w:t>
      </w:r>
    </w:p>
    <w:p w14:paraId="6F8B3668" w14:textId="77777777" w:rsidR="008D441A" w:rsidRDefault="008D441A" w:rsidP="008D441A">
      <w:pPr>
        <w:rPr>
          <w:rFonts w:ascii="Arial" w:hAnsi="Arial" w:cs="Arial"/>
          <w:sz w:val="22"/>
          <w:szCs w:val="22"/>
        </w:rPr>
      </w:pPr>
    </w:p>
    <w:p w14:paraId="377FAFD2" w14:textId="1C618ACB" w:rsidR="00E03F99" w:rsidRPr="00486535" w:rsidRDefault="00E03F99" w:rsidP="00E03F99">
      <w:pPr>
        <w:spacing w:after="200" w:line="276" w:lineRule="auto"/>
        <w:jc w:val="both"/>
        <w:rPr>
          <w:rFonts w:ascii="Arial" w:hAnsi="Arial" w:cs="Arial"/>
          <w:bCs/>
          <w:color w:val="000000"/>
          <w:sz w:val="22"/>
          <w:szCs w:val="22"/>
        </w:rPr>
      </w:pPr>
      <w:r w:rsidRPr="008C2F06">
        <w:rPr>
          <w:rFonts w:ascii="Arial" w:hAnsi="Arial" w:cs="Arial"/>
          <w:bCs/>
          <w:color w:val="000000"/>
          <w:sz w:val="22"/>
          <w:szCs w:val="22"/>
        </w:rPr>
        <w:t xml:space="preserve">Al analizar la información reportada en la plataforma, es posible identificar el número de municipios que, dentro de sus actividades, generan residuos peligrosos. Dentro del departamento del Magdalena, se reportó información en </w:t>
      </w:r>
      <w:r>
        <w:rPr>
          <w:rFonts w:ascii="Arial" w:hAnsi="Arial" w:cs="Arial"/>
          <w:bCs/>
          <w:color w:val="000000"/>
          <w:sz w:val="22"/>
          <w:szCs w:val="22"/>
        </w:rPr>
        <w:t>24</w:t>
      </w:r>
      <w:r w:rsidRPr="008C2F06">
        <w:rPr>
          <w:rFonts w:ascii="Arial" w:hAnsi="Arial" w:cs="Arial"/>
          <w:bCs/>
          <w:color w:val="000000"/>
          <w:sz w:val="22"/>
          <w:szCs w:val="22"/>
        </w:rPr>
        <w:t xml:space="preserve"> municipios, los cuales se muestran en la tabla No. </w:t>
      </w:r>
      <w:r w:rsidR="00D05FE0">
        <w:rPr>
          <w:rFonts w:ascii="Arial" w:hAnsi="Arial" w:cs="Arial"/>
          <w:bCs/>
          <w:color w:val="000000"/>
          <w:sz w:val="22"/>
          <w:szCs w:val="22"/>
        </w:rPr>
        <w:t>3</w:t>
      </w:r>
      <w:r w:rsidRPr="008C2F06">
        <w:rPr>
          <w:rFonts w:ascii="Arial" w:hAnsi="Arial" w:cs="Arial"/>
          <w:bCs/>
          <w:color w:val="000000"/>
          <w:sz w:val="22"/>
          <w:szCs w:val="22"/>
        </w:rPr>
        <w:t xml:space="preserve">. El municipio con mayor generación corresponde a </w:t>
      </w:r>
      <w:r>
        <w:rPr>
          <w:rFonts w:ascii="Arial" w:hAnsi="Arial" w:cs="Arial"/>
          <w:bCs/>
          <w:color w:val="000000"/>
          <w:sz w:val="22"/>
          <w:szCs w:val="22"/>
        </w:rPr>
        <w:t xml:space="preserve">Santa Marta, </w:t>
      </w:r>
      <w:r w:rsidRPr="008C2F06">
        <w:rPr>
          <w:rFonts w:ascii="Arial" w:hAnsi="Arial" w:cs="Arial"/>
          <w:bCs/>
          <w:color w:val="000000"/>
          <w:sz w:val="22"/>
          <w:szCs w:val="22"/>
        </w:rPr>
        <w:t xml:space="preserve">seguido de </w:t>
      </w:r>
      <w:r>
        <w:rPr>
          <w:rFonts w:ascii="Arial" w:hAnsi="Arial" w:cs="Arial"/>
          <w:bCs/>
          <w:color w:val="000000"/>
          <w:sz w:val="22"/>
          <w:szCs w:val="22"/>
        </w:rPr>
        <w:t>Plato</w:t>
      </w:r>
      <w:r w:rsidRPr="008C2F06">
        <w:rPr>
          <w:rFonts w:ascii="Arial" w:hAnsi="Arial" w:cs="Arial"/>
          <w:bCs/>
          <w:color w:val="000000"/>
          <w:sz w:val="22"/>
          <w:szCs w:val="22"/>
        </w:rPr>
        <w:t xml:space="preserve">, Ciénaga, </w:t>
      </w:r>
      <w:r>
        <w:rPr>
          <w:rFonts w:ascii="Arial" w:hAnsi="Arial" w:cs="Arial"/>
          <w:bCs/>
          <w:color w:val="000000"/>
          <w:sz w:val="22"/>
          <w:szCs w:val="22"/>
        </w:rPr>
        <w:t xml:space="preserve">El Banco </w:t>
      </w:r>
      <w:r w:rsidRPr="008C2F06">
        <w:rPr>
          <w:rFonts w:ascii="Arial" w:hAnsi="Arial" w:cs="Arial"/>
          <w:bCs/>
          <w:color w:val="000000"/>
          <w:sz w:val="22"/>
          <w:szCs w:val="22"/>
        </w:rPr>
        <w:t xml:space="preserve">y </w:t>
      </w:r>
      <w:r>
        <w:rPr>
          <w:rFonts w:ascii="Arial" w:hAnsi="Arial" w:cs="Arial"/>
          <w:bCs/>
          <w:color w:val="000000"/>
          <w:sz w:val="22"/>
          <w:szCs w:val="22"/>
        </w:rPr>
        <w:t>Fundación</w:t>
      </w:r>
      <w:r w:rsidRPr="008C2F06">
        <w:rPr>
          <w:rFonts w:ascii="Arial" w:hAnsi="Arial" w:cs="Arial"/>
          <w:bCs/>
          <w:color w:val="000000"/>
          <w:sz w:val="22"/>
          <w:szCs w:val="22"/>
        </w:rPr>
        <w:t>. En la figura No</w:t>
      </w:r>
      <w:r w:rsidRPr="004C4692">
        <w:rPr>
          <w:rFonts w:ascii="Arial" w:hAnsi="Arial" w:cs="Arial"/>
          <w:bCs/>
          <w:color w:val="000000"/>
          <w:sz w:val="22"/>
          <w:szCs w:val="22"/>
        </w:rPr>
        <w:t xml:space="preserve">. </w:t>
      </w:r>
      <w:r w:rsidR="00744013">
        <w:rPr>
          <w:rFonts w:ascii="Arial" w:hAnsi="Arial" w:cs="Arial"/>
          <w:bCs/>
          <w:color w:val="000000"/>
          <w:sz w:val="22"/>
          <w:szCs w:val="22"/>
        </w:rPr>
        <w:t>3</w:t>
      </w:r>
      <w:r w:rsidRPr="004C4692">
        <w:rPr>
          <w:rFonts w:ascii="Arial" w:hAnsi="Arial" w:cs="Arial"/>
          <w:bCs/>
          <w:color w:val="000000"/>
          <w:sz w:val="22"/>
          <w:szCs w:val="22"/>
        </w:rPr>
        <w:t xml:space="preserve"> se ilustran los </w:t>
      </w:r>
      <w:r>
        <w:rPr>
          <w:rFonts w:ascii="Arial" w:hAnsi="Arial" w:cs="Arial"/>
          <w:bCs/>
          <w:color w:val="000000"/>
          <w:sz w:val="22"/>
          <w:szCs w:val="22"/>
        </w:rPr>
        <w:t>diez</w:t>
      </w:r>
      <w:r w:rsidRPr="004C4692">
        <w:rPr>
          <w:rFonts w:ascii="Arial" w:hAnsi="Arial" w:cs="Arial"/>
          <w:bCs/>
          <w:color w:val="000000"/>
          <w:sz w:val="22"/>
          <w:szCs w:val="22"/>
        </w:rPr>
        <w:t xml:space="preserve"> (</w:t>
      </w:r>
      <w:r>
        <w:rPr>
          <w:rFonts w:ascii="Arial" w:hAnsi="Arial" w:cs="Arial"/>
          <w:bCs/>
          <w:color w:val="000000"/>
          <w:sz w:val="22"/>
          <w:szCs w:val="22"/>
        </w:rPr>
        <w:t>10</w:t>
      </w:r>
      <w:r w:rsidRPr="004C4692">
        <w:rPr>
          <w:rFonts w:ascii="Arial" w:hAnsi="Arial" w:cs="Arial"/>
          <w:bCs/>
          <w:color w:val="000000"/>
          <w:sz w:val="22"/>
          <w:szCs w:val="22"/>
        </w:rPr>
        <w:t>)</w:t>
      </w:r>
      <w:r>
        <w:rPr>
          <w:rFonts w:ascii="Arial" w:hAnsi="Arial" w:cs="Arial"/>
          <w:bCs/>
          <w:color w:val="000000"/>
          <w:sz w:val="22"/>
          <w:szCs w:val="22"/>
        </w:rPr>
        <w:t xml:space="preserve"> principales municipios generadores de RESPEL con su respectiva cantidad en toneladas. </w:t>
      </w:r>
      <w:bookmarkStart w:id="50" w:name="_Toc65746876"/>
      <w:bookmarkStart w:id="51" w:name="_Toc65746979"/>
      <w:bookmarkStart w:id="52" w:name="_Toc65747030"/>
      <w:bookmarkStart w:id="53" w:name="_Toc65747148"/>
      <w:bookmarkStart w:id="54" w:name="_Toc65757891"/>
    </w:p>
    <w:p w14:paraId="3888CD27" w14:textId="67E62DCD" w:rsidR="00E03F99" w:rsidRDefault="00E03F99" w:rsidP="00E03F99">
      <w:pPr>
        <w:pStyle w:val="Descripcin"/>
        <w:keepNext/>
        <w:rPr>
          <w:b w:val="0"/>
        </w:rPr>
      </w:pPr>
      <w:bookmarkStart w:id="55" w:name="_Toc69818603"/>
      <w:bookmarkStart w:id="56" w:name="_Toc69822759"/>
      <w:bookmarkStart w:id="57" w:name="_Toc125710371"/>
      <w:bookmarkStart w:id="58" w:name="_Toc126073738"/>
      <w:r>
        <w:t xml:space="preserve">Tabla </w:t>
      </w:r>
      <w:fldSimple w:instr=" SEQ Tabla \* ARABIC ">
        <w:r w:rsidR="00D05FE0">
          <w:rPr>
            <w:noProof/>
          </w:rPr>
          <w:t>3</w:t>
        </w:r>
      </w:fldSimple>
      <w:r>
        <w:t xml:space="preserve">. </w:t>
      </w:r>
      <w:r w:rsidRPr="000730FA">
        <w:t xml:space="preserve"> </w:t>
      </w:r>
      <w:r w:rsidRPr="00F938E1">
        <w:rPr>
          <w:b w:val="0"/>
        </w:rPr>
        <w:t>Generación de RESPEL por municipio, 20</w:t>
      </w:r>
      <w:r>
        <w:rPr>
          <w:b w:val="0"/>
        </w:rPr>
        <w:t>21</w:t>
      </w:r>
      <w:r w:rsidRPr="00F938E1">
        <w:rPr>
          <w:b w:val="0"/>
        </w:rPr>
        <w:t>.</w:t>
      </w:r>
      <w:bookmarkEnd w:id="50"/>
      <w:bookmarkEnd w:id="51"/>
      <w:bookmarkEnd w:id="52"/>
      <w:bookmarkEnd w:id="53"/>
      <w:bookmarkEnd w:id="54"/>
      <w:bookmarkEnd w:id="55"/>
      <w:bookmarkEnd w:id="56"/>
      <w:bookmarkEnd w:id="57"/>
      <w:bookmarkEnd w:id="58"/>
    </w:p>
    <w:tbl>
      <w:tblPr>
        <w:tblStyle w:val="Tablaconcuadrcula1clara-nfasis3"/>
        <w:tblW w:w="7083" w:type="dxa"/>
        <w:jc w:val="center"/>
        <w:tblLook w:val="04A0" w:firstRow="1" w:lastRow="0" w:firstColumn="1" w:lastColumn="0" w:noHBand="0" w:noVBand="1"/>
      </w:tblPr>
      <w:tblGrid>
        <w:gridCol w:w="846"/>
        <w:gridCol w:w="3118"/>
        <w:gridCol w:w="1560"/>
        <w:gridCol w:w="1559"/>
      </w:tblGrid>
      <w:tr w:rsidR="00E03F99" w:rsidRPr="000A49D6" w14:paraId="483D1863" w14:textId="77777777" w:rsidTr="00B67E69">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846" w:type="dxa"/>
            <w:shd w:val="clear" w:color="auto" w:fill="F7CAAC" w:themeFill="accent2" w:themeFillTint="66"/>
            <w:noWrap/>
            <w:hideMark/>
          </w:tcPr>
          <w:p w14:paraId="73331E0B"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No</w:t>
            </w:r>
          </w:p>
        </w:tc>
        <w:tc>
          <w:tcPr>
            <w:tcW w:w="3118" w:type="dxa"/>
            <w:shd w:val="clear" w:color="auto" w:fill="F7CAAC" w:themeFill="accent2" w:themeFillTint="66"/>
            <w:noWrap/>
            <w:hideMark/>
          </w:tcPr>
          <w:p w14:paraId="0B1473C6" w14:textId="77777777" w:rsidR="00E03F99" w:rsidRPr="007B6F23" w:rsidRDefault="00E03F99" w:rsidP="002879D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Municipio</w:t>
            </w:r>
          </w:p>
        </w:tc>
        <w:tc>
          <w:tcPr>
            <w:tcW w:w="1560" w:type="dxa"/>
            <w:shd w:val="clear" w:color="auto" w:fill="F7CAAC" w:themeFill="accent2" w:themeFillTint="66"/>
            <w:noWrap/>
            <w:hideMark/>
          </w:tcPr>
          <w:p w14:paraId="2AAA3C70" w14:textId="77777777" w:rsidR="00E03F99" w:rsidRPr="007B6F23" w:rsidRDefault="00E03F99" w:rsidP="002879D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T</w:t>
            </w:r>
            <w:r w:rsidRPr="007B6F23">
              <w:rPr>
                <w:rFonts w:ascii="Arial" w:eastAsia="Times New Roman" w:hAnsi="Arial" w:cs="Arial"/>
                <w:color w:val="000000"/>
                <w:sz w:val="22"/>
                <w:szCs w:val="22"/>
                <w:lang w:val="es-CO" w:eastAsia="es-CO"/>
              </w:rPr>
              <w:t>otal (kg)</w:t>
            </w:r>
          </w:p>
        </w:tc>
        <w:tc>
          <w:tcPr>
            <w:tcW w:w="1559" w:type="dxa"/>
            <w:shd w:val="clear" w:color="auto" w:fill="F7CAAC" w:themeFill="accent2" w:themeFillTint="66"/>
            <w:noWrap/>
            <w:hideMark/>
          </w:tcPr>
          <w:p w14:paraId="5FDD4F6E" w14:textId="77777777" w:rsidR="00E03F99" w:rsidRPr="007B6F23" w:rsidRDefault="00E03F99" w:rsidP="002879D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b w:val="0"/>
                <w:bCs w:val="0"/>
                <w:color w:val="000000"/>
                <w:sz w:val="22"/>
                <w:szCs w:val="22"/>
                <w:lang w:val="es-CO" w:eastAsia="es-CO"/>
              </w:rPr>
              <w:t>T</w:t>
            </w:r>
            <w:r w:rsidRPr="007B6F23">
              <w:rPr>
                <w:rFonts w:ascii="Arial" w:eastAsia="Times New Roman" w:hAnsi="Arial" w:cs="Arial"/>
                <w:color w:val="000000"/>
                <w:sz w:val="22"/>
                <w:szCs w:val="22"/>
                <w:lang w:val="es-CO" w:eastAsia="es-CO"/>
              </w:rPr>
              <w:t>otal (</w:t>
            </w:r>
            <w:r>
              <w:rPr>
                <w:rFonts w:ascii="Arial" w:eastAsia="Times New Roman" w:hAnsi="Arial" w:cs="Arial"/>
                <w:color w:val="000000"/>
                <w:sz w:val="22"/>
                <w:szCs w:val="22"/>
                <w:lang w:val="es-CO" w:eastAsia="es-CO"/>
              </w:rPr>
              <w:t>t</w:t>
            </w:r>
            <w:r w:rsidRPr="007B6F23">
              <w:rPr>
                <w:rFonts w:ascii="Arial" w:eastAsia="Times New Roman" w:hAnsi="Arial" w:cs="Arial"/>
                <w:color w:val="000000"/>
                <w:sz w:val="22"/>
                <w:szCs w:val="22"/>
                <w:lang w:val="es-CO" w:eastAsia="es-CO"/>
              </w:rPr>
              <w:t>)</w:t>
            </w:r>
          </w:p>
        </w:tc>
      </w:tr>
      <w:tr w:rsidR="00E03F99" w:rsidRPr="007B6F23" w14:paraId="5A066D38"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6ADD573E"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w:t>
            </w:r>
          </w:p>
        </w:tc>
        <w:tc>
          <w:tcPr>
            <w:tcW w:w="3118" w:type="dxa"/>
            <w:noWrap/>
            <w:hideMark/>
          </w:tcPr>
          <w:p w14:paraId="4868D817"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Algarrobo</w:t>
            </w:r>
          </w:p>
        </w:tc>
        <w:tc>
          <w:tcPr>
            <w:tcW w:w="1560" w:type="dxa"/>
            <w:noWrap/>
            <w:hideMark/>
          </w:tcPr>
          <w:p w14:paraId="7936B9DA"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94,6</w:t>
            </w:r>
          </w:p>
        </w:tc>
        <w:tc>
          <w:tcPr>
            <w:tcW w:w="1559" w:type="dxa"/>
            <w:noWrap/>
            <w:hideMark/>
          </w:tcPr>
          <w:p w14:paraId="4384D5AF"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0,0946</w:t>
            </w:r>
          </w:p>
        </w:tc>
      </w:tr>
      <w:tr w:rsidR="00E03F99" w:rsidRPr="007B6F23" w14:paraId="56867C1E"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4398E498"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w:t>
            </w:r>
          </w:p>
        </w:tc>
        <w:tc>
          <w:tcPr>
            <w:tcW w:w="3118" w:type="dxa"/>
            <w:noWrap/>
            <w:hideMark/>
          </w:tcPr>
          <w:p w14:paraId="5B868098"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Aracataca</w:t>
            </w:r>
          </w:p>
        </w:tc>
        <w:tc>
          <w:tcPr>
            <w:tcW w:w="1560" w:type="dxa"/>
            <w:noWrap/>
            <w:hideMark/>
          </w:tcPr>
          <w:p w14:paraId="52003E34"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9610</w:t>
            </w:r>
          </w:p>
        </w:tc>
        <w:tc>
          <w:tcPr>
            <w:tcW w:w="1559" w:type="dxa"/>
            <w:noWrap/>
            <w:hideMark/>
          </w:tcPr>
          <w:p w14:paraId="6E5F3BD0"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9,61</w:t>
            </w:r>
          </w:p>
        </w:tc>
      </w:tr>
      <w:tr w:rsidR="00E03F99" w:rsidRPr="007B6F23" w14:paraId="2AE1DDA2"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005477EC"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w:t>
            </w:r>
          </w:p>
        </w:tc>
        <w:tc>
          <w:tcPr>
            <w:tcW w:w="3118" w:type="dxa"/>
            <w:noWrap/>
            <w:hideMark/>
          </w:tcPr>
          <w:p w14:paraId="4389573A"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Ariguaní</w:t>
            </w:r>
          </w:p>
        </w:tc>
        <w:tc>
          <w:tcPr>
            <w:tcW w:w="1560" w:type="dxa"/>
            <w:noWrap/>
            <w:hideMark/>
          </w:tcPr>
          <w:p w14:paraId="06E4124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13122,5</w:t>
            </w:r>
          </w:p>
        </w:tc>
        <w:tc>
          <w:tcPr>
            <w:tcW w:w="1559" w:type="dxa"/>
            <w:noWrap/>
            <w:hideMark/>
          </w:tcPr>
          <w:p w14:paraId="769E1D95" w14:textId="7273F1B6"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13,12</w:t>
            </w:r>
          </w:p>
        </w:tc>
      </w:tr>
      <w:tr w:rsidR="00E03F99" w:rsidRPr="007B6F23" w14:paraId="1C002BB1"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3600571C"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4</w:t>
            </w:r>
          </w:p>
        </w:tc>
        <w:tc>
          <w:tcPr>
            <w:tcW w:w="3118" w:type="dxa"/>
            <w:noWrap/>
            <w:hideMark/>
          </w:tcPr>
          <w:p w14:paraId="461A9D0C"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Cerro San Antonio</w:t>
            </w:r>
          </w:p>
        </w:tc>
        <w:tc>
          <w:tcPr>
            <w:tcW w:w="1560" w:type="dxa"/>
            <w:noWrap/>
            <w:hideMark/>
          </w:tcPr>
          <w:p w14:paraId="0607A0F7"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586</w:t>
            </w:r>
          </w:p>
        </w:tc>
        <w:tc>
          <w:tcPr>
            <w:tcW w:w="1559" w:type="dxa"/>
            <w:noWrap/>
            <w:hideMark/>
          </w:tcPr>
          <w:p w14:paraId="6DB6E1C5" w14:textId="1467D8D1"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0,5</w:t>
            </w:r>
            <w:r w:rsidR="00744013">
              <w:rPr>
                <w:rFonts w:ascii="Arial" w:eastAsia="Times New Roman" w:hAnsi="Arial" w:cs="Arial"/>
                <w:color w:val="000000"/>
                <w:sz w:val="22"/>
                <w:szCs w:val="22"/>
                <w:lang w:val="es-CO" w:eastAsia="es-CO"/>
              </w:rPr>
              <w:t>9</w:t>
            </w:r>
          </w:p>
        </w:tc>
      </w:tr>
      <w:tr w:rsidR="00E03F99" w:rsidRPr="007B6F23" w14:paraId="4D20D508"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4D98F925"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5</w:t>
            </w:r>
          </w:p>
        </w:tc>
        <w:tc>
          <w:tcPr>
            <w:tcW w:w="3118" w:type="dxa"/>
            <w:noWrap/>
            <w:hideMark/>
          </w:tcPr>
          <w:p w14:paraId="009AE41A" w14:textId="5AA132A0"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Chi</w:t>
            </w:r>
            <w:r w:rsidR="00F90CBE">
              <w:rPr>
                <w:rFonts w:ascii="Arial" w:eastAsia="Times New Roman" w:hAnsi="Arial" w:cs="Arial"/>
                <w:color w:val="000000"/>
                <w:sz w:val="22"/>
                <w:szCs w:val="22"/>
                <w:lang w:val="es-CO" w:eastAsia="es-CO"/>
              </w:rPr>
              <w:t>b</w:t>
            </w:r>
            <w:r w:rsidRPr="000A49D6">
              <w:rPr>
                <w:rFonts w:ascii="Arial" w:eastAsia="Times New Roman" w:hAnsi="Arial" w:cs="Arial"/>
                <w:color w:val="000000"/>
                <w:sz w:val="22"/>
                <w:szCs w:val="22"/>
                <w:lang w:val="es-CO" w:eastAsia="es-CO"/>
              </w:rPr>
              <w:t>olo</w:t>
            </w:r>
          </w:p>
        </w:tc>
        <w:tc>
          <w:tcPr>
            <w:tcW w:w="1560" w:type="dxa"/>
            <w:noWrap/>
            <w:hideMark/>
          </w:tcPr>
          <w:p w14:paraId="512D5CE3"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2351,7</w:t>
            </w:r>
          </w:p>
        </w:tc>
        <w:tc>
          <w:tcPr>
            <w:tcW w:w="1559" w:type="dxa"/>
            <w:noWrap/>
            <w:hideMark/>
          </w:tcPr>
          <w:p w14:paraId="54514715" w14:textId="5EE93B46"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2,35</w:t>
            </w:r>
          </w:p>
        </w:tc>
      </w:tr>
      <w:tr w:rsidR="00E03F99" w:rsidRPr="007B6F23" w14:paraId="2BD733B0"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7F997D07"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6</w:t>
            </w:r>
          </w:p>
        </w:tc>
        <w:tc>
          <w:tcPr>
            <w:tcW w:w="3118" w:type="dxa"/>
            <w:noWrap/>
            <w:hideMark/>
          </w:tcPr>
          <w:p w14:paraId="3E5E6FAD"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Ciénaga</w:t>
            </w:r>
          </w:p>
        </w:tc>
        <w:tc>
          <w:tcPr>
            <w:tcW w:w="1560" w:type="dxa"/>
            <w:noWrap/>
            <w:hideMark/>
          </w:tcPr>
          <w:p w14:paraId="47EF1CAF"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418667,6</w:t>
            </w:r>
          </w:p>
        </w:tc>
        <w:tc>
          <w:tcPr>
            <w:tcW w:w="1559" w:type="dxa"/>
            <w:noWrap/>
            <w:hideMark/>
          </w:tcPr>
          <w:p w14:paraId="3B2C4170" w14:textId="2E332CC9"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418,6</w:t>
            </w:r>
            <w:r w:rsidR="00744013">
              <w:rPr>
                <w:rFonts w:ascii="Arial" w:eastAsia="Times New Roman" w:hAnsi="Arial" w:cs="Arial"/>
                <w:color w:val="000000"/>
                <w:sz w:val="22"/>
                <w:szCs w:val="22"/>
                <w:lang w:val="es-CO" w:eastAsia="es-CO"/>
              </w:rPr>
              <w:t>7</w:t>
            </w:r>
          </w:p>
        </w:tc>
      </w:tr>
      <w:tr w:rsidR="00E03F99" w:rsidRPr="007B6F23" w14:paraId="3A3407A9"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79E6C425"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7</w:t>
            </w:r>
          </w:p>
        </w:tc>
        <w:tc>
          <w:tcPr>
            <w:tcW w:w="3118" w:type="dxa"/>
            <w:noWrap/>
            <w:hideMark/>
          </w:tcPr>
          <w:p w14:paraId="24FFBE26"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El Banco</w:t>
            </w:r>
          </w:p>
        </w:tc>
        <w:tc>
          <w:tcPr>
            <w:tcW w:w="1560" w:type="dxa"/>
            <w:noWrap/>
            <w:hideMark/>
          </w:tcPr>
          <w:p w14:paraId="022E7147"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318937,32</w:t>
            </w:r>
          </w:p>
        </w:tc>
        <w:tc>
          <w:tcPr>
            <w:tcW w:w="1559" w:type="dxa"/>
            <w:noWrap/>
            <w:hideMark/>
          </w:tcPr>
          <w:p w14:paraId="4ABC707B" w14:textId="6A205B4E"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318,9</w:t>
            </w:r>
            <w:r w:rsidR="00744013">
              <w:rPr>
                <w:rFonts w:ascii="Arial" w:eastAsia="Times New Roman" w:hAnsi="Arial" w:cs="Arial"/>
                <w:color w:val="000000"/>
                <w:sz w:val="22"/>
                <w:szCs w:val="22"/>
                <w:lang w:val="es-CO" w:eastAsia="es-CO"/>
              </w:rPr>
              <w:t>4</w:t>
            </w:r>
          </w:p>
        </w:tc>
      </w:tr>
      <w:tr w:rsidR="00E03F99" w:rsidRPr="007B6F23" w14:paraId="4B323618"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7916BB3A"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8</w:t>
            </w:r>
          </w:p>
        </w:tc>
        <w:tc>
          <w:tcPr>
            <w:tcW w:w="3118" w:type="dxa"/>
            <w:noWrap/>
            <w:hideMark/>
          </w:tcPr>
          <w:p w14:paraId="7819A24B"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El Reten</w:t>
            </w:r>
          </w:p>
        </w:tc>
        <w:tc>
          <w:tcPr>
            <w:tcW w:w="1560" w:type="dxa"/>
            <w:noWrap/>
            <w:hideMark/>
          </w:tcPr>
          <w:p w14:paraId="0A740BC3"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8088</w:t>
            </w:r>
          </w:p>
        </w:tc>
        <w:tc>
          <w:tcPr>
            <w:tcW w:w="1559" w:type="dxa"/>
            <w:noWrap/>
            <w:hideMark/>
          </w:tcPr>
          <w:p w14:paraId="20F3FCB3" w14:textId="0B24CEE6"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8,0</w:t>
            </w:r>
            <w:r w:rsidR="00744013">
              <w:rPr>
                <w:rFonts w:ascii="Arial" w:eastAsia="Times New Roman" w:hAnsi="Arial" w:cs="Arial"/>
                <w:color w:val="000000"/>
                <w:sz w:val="22"/>
                <w:szCs w:val="22"/>
                <w:lang w:val="es-CO" w:eastAsia="es-CO"/>
              </w:rPr>
              <w:t>9</w:t>
            </w:r>
          </w:p>
        </w:tc>
      </w:tr>
      <w:tr w:rsidR="00E03F99" w:rsidRPr="007B6F23" w14:paraId="6AB9F6FD"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6052131B"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9</w:t>
            </w:r>
          </w:p>
        </w:tc>
        <w:tc>
          <w:tcPr>
            <w:tcW w:w="3118" w:type="dxa"/>
            <w:noWrap/>
            <w:hideMark/>
          </w:tcPr>
          <w:p w14:paraId="47B3CB3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Fundación</w:t>
            </w:r>
          </w:p>
        </w:tc>
        <w:tc>
          <w:tcPr>
            <w:tcW w:w="1560" w:type="dxa"/>
            <w:noWrap/>
            <w:hideMark/>
          </w:tcPr>
          <w:p w14:paraId="5788306F"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70911,2</w:t>
            </w:r>
          </w:p>
        </w:tc>
        <w:tc>
          <w:tcPr>
            <w:tcW w:w="1559" w:type="dxa"/>
            <w:noWrap/>
            <w:hideMark/>
          </w:tcPr>
          <w:p w14:paraId="1EB6ED4A" w14:textId="1C09A500"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70,91</w:t>
            </w:r>
          </w:p>
        </w:tc>
      </w:tr>
      <w:tr w:rsidR="00E03F99" w:rsidRPr="007B6F23" w14:paraId="19E1E48F"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7B453035"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10</w:t>
            </w:r>
          </w:p>
        </w:tc>
        <w:tc>
          <w:tcPr>
            <w:tcW w:w="3118" w:type="dxa"/>
            <w:noWrap/>
            <w:hideMark/>
          </w:tcPr>
          <w:p w14:paraId="28575B77"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Guamal</w:t>
            </w:r>
          </w:p>
        </w:tc>
        <w:tc>
          <w:tcPr>
            <w:tcW w:w="1560" w:type="dxa"/>
            <w:noWrap/>
            <w:hideMark/>
          </w:tcPr>
          <w:p w14:paraId="3A5CA19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4191,2</w:t>
            </w:r>
          </w:p>
        </w:tc>
        <w:tc>
          <w:tcPr>
            <w:tcW w:w="1559" w:type="dxa"/>
            <w:noWrap/>
            <w:hideMark/>
          </w:tcPr>
          <w:p w14:paraId="0EB03B5C" w14:textId="101EBD92"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4,19</w:t>
            </w:r>
          </w:p>
        </w:tc>
      </w:tr>
      <w:tr w:rsidR="00E03F99" w:rsidRPr="007B6F23" w14:paraId="41EEA41A"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0A09F4E7"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lastRenderedPageBreak/>
              <w:t>11</w:t>
            </w:r>
          </w:p>
        </w:tc>
        <w:tc>
          <w:tcPr>
            <w:tcW w:w="3118" w:type="dxa"/>
            <w:noWrap/>
            <w:hideMark/>
          </w:tcPr>
          <w:p w14:paraId="3B05092D"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Nueva Granada</w:t>
            </w:r>
          </w:p>
        </w:tc>
        <w:tc>
          <w:tcPr>
            <w:tcW w:w="1560" w:type="dxa"/>
            <w:noWrap/>
            <w:hideMark/>
          </w:tcPr>
          <w:p w14:paraId="4B3DD33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2964,2</w:t>
            </w:r>
          </w:p>
        </w:tc>
        <w:tc>
          <w:tcPr>
            <w:tcW w:w="1559" w:type="dxa"/>
            <w:noWrap/>
            <w:hideMark/>
          </w:tcPr>
          <w:p w14:paraId="1DDCFD50" w14:textId="77508BBB"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2,96</w:t>
            </w:r>
          </w:p>
        </w:tc>
      </w:tr>
      <w:tr w:rsidR="00E03F99" w:rsidRPr="007B6F23" w14:paraId="42AD1F5A"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7B1A6291"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12</w:t>
            </w:r>
          </w:p>
        </w:tc>
        <w:tc>
          <w:tcPr>
            <w:tcW w:w="3118" w:type="dxa"/>
            <w:noWrap/>
            <w:hideMark/>
          </w:tcPr>
          <w:p w14:paraId="3E444ECF"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proofErr w:type="spellStart"/>
            <w:r w:rsidRPr="000A49D6">
              <w:rPr>
                <w:rFonts w:ascii="Arial" w:eastAsia="Times New Roman" w:hAnsi="Arial" w:cs="Arial"/>
                <w:color w:val="000000"/>
                <w:sz w:val="22"/>
                <w:szCs w:val="22"/>
                <w:lang w:val="es-CO" w:eastAsia="es-CO"/>
              </w:rPr>
              <w:t>Pijiño</w:t>
            </w:r>
            <w:proofErr w:type="spellEnd"/>
            <w:r w:rsidRPr="000A49D6">
              <w:rPr>
                <w:rFonts w:ascii="Arial" w:eastAsia="Times New Roman" w:hAnsi="Arial" w:cs="Arial"/>
                <w:color w:val="000000"/>
                <w:sz w:val="22"/>
                <w:szCs w:val="22"/>
                <w:lang w:val="es-CO" w:eastAsia="es-CO"/>
              </w:rPr>
              <w:t xml:space="preserve"> Del Carmen</w:t>
            </w:r>
          </w:p>
        </w:tc>
        <w:tc>
          <w:tcPr>
            <w:tcW w:w="1560" w:type="dxa"/>
            <w:noWrap/>
            <w:hideMark/>
          </w:tcPr>
          <w:p w14:paraId="5D90380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2968</w:t>
            </w:r>
          </w:p>
        </w:tc>
        <w:tc>
          <w:tcPr>
            <w:tcW w:w="1559" w:type="dxa"/>
            <w:noWrap/>
            <w:hideMark/>
          </w:tcPr>
          <w:p w14:paraId="00C28D23" w14:textId="6E4C4B84"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2,9</w:t>
            </w:r>
            <w:r w:rsidR="00744013">
              <w:rPr>
                <w:rFonts w:ascii="Arial" w:eastAsia="Times New Roman" w:hAnsi="Arial" w:cs="Arial"/>
                <w:color w:val="000000"/>
                <w:sz w:val="22"/>
                <w:szCs w:val="22"/>
                <w:lang w:val="es-CO" w:eastAsia="es-CO"/>
              </w:rPr>
              <w:t>7</w:t>
            </w:r>
          </w:p>
        </w:tc>
      </w:tr>
      <w:tr w:rsidR="00E03F99" w:rsidRPr="007B6F23" w14:paraId="5931912C"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06989CE9"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13</w:t>
            </w:r>
          </w:p>
        </w:tc>
        <w:tc>
          <w:tcPr>
            <w:tcW w:w="3118" w:type="dxa"/>
            <w:noWrap/>
            <w:hideMark/>
          </w:tcPr>
          <w:p w14:paraId="27C85416"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Pivijay</w:t>
            </w:r>
          </w:p>
        </w:tc>
        <w:tc>
          <w:tcPr>
            <w:tcW w:w="1560" w:type="dxa"/>
            <w:noWrap/>
            <w:hideMark/>
          </w:tcPr>
          <w:p w14:paraId="4B4EA7BC"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363</w:t>
            </w:r>
          </w:p>
        </w:tc>
        <w:tc>
          <w:tcPr>
            <w:tcW w:w="1559" w:type="dxa"/>
            <w:noWrap/>
            <w:hideMark/>
          </w:tcPr>
          <w:p w14:paraId="2385A5AD" w14:textId="7FF9EE6D"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0,36</w:t>
            </w:r>
          </w:p>
        </w:tc>
      </w:tr>
      <w:tr w:rsidR="00E03F99" w:rsidRPr="000A49D6" w14:paraId="1F95ED1C"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5D9B2F15"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14</w:t>
            </w:r>
          </w:p>
        </w:tc>
        <w:tc>
          <w:tcPr>
            <w:tcW w:w="3118" w:type="dxa"/>
            <w:noWrap/>
            <w:hideMark/>
          </w:tcPr>
          <w:p w14:paraId="256A1A43"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Plato</w:t>
            </w:r>
          </w:p>
        </w:tc>
        <w:tc>
          <w:tcPr>
            <w:tcW w:w="1560" w:type="dxa"/>
            <w:noWrap/>
            <w:hideMark/>
          </w:tcPr>
          <w:p w14:paraId="727E49D0"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606177,2</w:t>
            </w:r>
          </w:p>
        </w:tc>
        <w:tc>
          <w:tcPr>
            <w:tcW w:w="1559" w:type="dxa"/>
            <w:noWrap/>
            <w:hideMark/>
          </w:tcPr>
          <w:p w14:paraId="71E2A9B8" w14:textId="539258AE"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606,1</w:t>
            </w:r>
            <w:r w:rsidR="00744013">
              <w:rPr>
                <w:rFonts w:ascii="Arial" w:eastAsia="Times New Roman" w:hAnsi="Arial" w:cs="Arial"/>
                <w:color w:val="000000"/>
                <w:sz w:val="22"/>
                <w:szCs w:val="22"/>
                <w:lang w:val="es-CO" w:eastAsia="es-CO"/>
              </w:rPr>
              <w:t>8</w:t>
            </w:r>
          </w:p>
        </w:tc>
      </w:tr>
      <w:tr w:rsidR="00E03F99" w:rsidRPr="000A49D6" w14:paraId="1DD21725"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55B608FD"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15</w:t>
            </w:r>
          </w:p>
        </w:tc>
        <w:tc>
          <w:tcPr>
            <w:tcW w:w="3118" w:type="dxa"/>
            <w:noWrap/>
            <w:hideMark/>
          </w:tcPr>
          <w:p w14:paraId="4383A621"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Remolino</w:t>
            </w:r>
          </w:p>
        </w:tc>
        <w:tc>
          <w:tcPr>
            <w:tcW w:w="1560" w:type="dxa"/>
            <w:noWrap/>
            <w:hideMark/>
          </w:tcPr>
          <w:p w14:paraId="2C89201F"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722</w:t>
            </w:r>
          </w:p>
        </w:tc>
        <w:tc>
          <w:tcPr>
            <w:tcW w:w="1559" w:type="dxa"/>
            <w:noWrap/>
            <w:hideMark/>
          </w:tcPr>
          <w:p w14:paraId="23A220D3" w14:textId="3060DD7C"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0,72</w:t>
            </w:r>
          </w:p>
        </w:tc>
      </w:tr>
      <w:tr w:rsidR="00E03F99" w:rsidRPr="000A49D6" w14:paraId="4F4C7569"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1FCEADC7" w14:textId="77777777" w:rsidR="00E03F99" w:rsidRPr="007B6F23" w:rsidRDefault="00E03F99" w:rsidP="002879D5">
            <w:pPr>
              <w:jc w:val="center"/>
              <w:rPr>
                <w:rFonts w:ascii="Arial" w:eastAsia="Times New Roman" w:hAnsi="Arial" w:cs="Arial"/>
                <w:color w:val="000000"/>
                <w:sz w:val="22"/>
                <w:szCs w:val="22"/>
                <w:lang w:val="es-CO" w:eastAsia="es-CO"/>
              </w:rPr>
            </w:pPr>
            <w:r>
              <w:rPr>
                <w:rFonts w:ascii="Arial" w:eastAsia="Times New Roman" w:hAnsi="Arial" w:cs="Arial"/>
                <w:color w:val="000000"/>
                <w:sz w:val="22"/>
                <w:szCs w:val="22"/>
                <w:lang w:val="es-CO" w:eastAsia="es-CO"/>
              </w:rPr>
              <w:t>16</w:t>
            </w:r>
          </w:p>
        </w:tc>
        <w:tc>
          <w:tcPr>
            <w:tcW w:w="3118" w:type="dxa"/>
            <w:noWrap/>
            <w:hideMark/>
          </w:tcPr>
          <w:p w14:paraId="56ED5BC5"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Salamina</w:t>
            </w:r>
          </w:p>
        </w:tc>
        <w:tc>
          <w:tcPr>
            <w:tcW w:w="1560" w:type="dxa"/>
            <w:noWrap/>
            <w:hideMark/>
          </w:tcPr>
          <w:p w14:paraId="6AE6826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1373,2</w:t>
            </w:r>
          </w:p>
        </w:tc>
        <w:tc>
          <w:tcPr>
            <w:tcW w:w="1559" w:type="dxa"/>
            <w:noWrap/>
            <w:hideMark/>
          </w:tcPr>
          <w:p w14:paraId="2825DAED" w14:textId="7EEE361F"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1,37</w:t>
            </w:r>
          </w:p>
        </w:tc>
      </w:tr>
      <w:tr w:rsidR="00E03F99" w:rsidRPr="000A49D6" w14:paraId="28A8F150"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434129A4"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17</w:t>
            </w:r>
          </w:p>
        </w:tc>
        <w:tc>
          <w:tcPr>
            <w:tcW w:w="3118" w:type="dxa"/>
            <w:noWrap/>
            <w:hideMark/>
          </w:tcPr>
          <w:p w14:paraId="35E75304"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San Sebastián de Buenavista</w:t>
            </w:r>
          </w:p>
        </w:tc>
        <w:tc>
          <w:tcPr>
            <w:tcW w:w="1560" w:type="dxa"/>
            <w:noWrap/>
            <w:hideMark/>
          </w:tcPr>
          <w:p w14:paraId="0668A383"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2276</w:t>
            </w:r>
          </w:p>
        </w:tc>
        <w:tc>
          <w:tcPr>
            <w:tcW w:w="1559" w:type="dxa"/>
            <w:noWrap/>
            <w:hideMark/>
          </w:tcPr>
          <w:p w14:paraId="77559102" w14:textId="3AC6085C"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2,2</w:t>
            </w:r>
            <w:r w:rsidR="00744013">
              <w:rPr>
                <w:rFonts w:ascii="Arial" w:eastAsia="Times New Roman" w:hAnsi="Arial" w:cs="Arial"/>
                <w:color w:val="000000"/>
                <w:sz w:val="22"/>
                <w:szCs w:val="22"/>
                <w:lang w:val="es-CO" w:eastAsia="es-CO"/>
              </w:rPr>
              <w:t>8</w:t>
            </w:r>
          </w:p>
        </w:tc>
      </w:tr>
      <w:tr w:rsidR="00E03F99" w:rsidRPr="000A49D6" w14:paraId="3DB6E3E2"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743E6001"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18</w:t>
            </w:r>
          </w:p>
        </w:tc>
        <w:tc>
          <w:tcPr>
            <w:tcW w:w="3118" w:type="dxa"/>
            <w:noWrap/>
            <w:hideMark/>
          </w:tcPr>
          <w:p w14:paraId="17F5ED51"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San Zenón</w:t>
            </w:r>
          </w:p>
        </w:tc>
        <w:tc>
          <w:tcPr>
            <w:tcW w:w="1560" w:type="dxa"/>
            <w:noWrap/>
            <w:hideMark/>
          </w:tcPr>
          <w:p w14:paraId="509E0614"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380,3</w:t>
            </w:r>
          </w:p>
        </w:tc>
        <w:tc>
          <w:tcPr>
            <w:tcW w:w="1559" w:type="dxa"/>
            <w:noWrap/>
            <w:hideMark/>
          </w:tcPr>
          <w:p w14:paraId="595C1C4F" w14:textId="3A2F1171"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0,38</w:t>
            </w:r>
          </w:p>
        </w:tc>
      </w:tr>
      <w:tr w:rsidR="00E03F99" w:rsidRPr="000A49D6" w14:paraId="708D1597"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2C511F22"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19</w:t>
            </w:r>
          </w:p>
        </w:tc>
        <w:tc>
          <w:tcPr>
            <w:tcW w:w="3118" w:type="dxa"/>
            <w:noWrap/>
            <w:hideMark/>
          </w:tcPr>
          <w:p w14:paraId="3F242083"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Santa Ana</w:t>
            </w:r>
          </w:p>
        </w:tc>
        <w:tc>
          <w:tcPr>
            <w:tcW w:w="1560" w:type="dxa"/>
            <w:noWrap/>
            <w:hideMark/>
          </w:tcPr>
          <w:p w14:paraId="68000E2A"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3879</w:t>
            </w:r>
          </w:p>
        </w:tc>
        <w:tc>
          <w:tcPr>
            <w:tcW w:w="1559" w:type="dxa"/>
            <w:noWrap/>
            <w:hideMark/>
          </w:tcPr>
          <w:p w14:paraId="652C5386" w14:textId="7C5736B3"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3,8</w:t>
            </w:r>
            <w:r w:rsidR="00744013">
              <w:rPr>
                <w:rFonts w:ascii="Arial" w:eastAsia="Times New Roman" w:hAnsi="Arial" w:cs="Arial"/>
                <w:color w:val="000000"/>
                <w:sz w:val="22"/>
                <w:szCs w:val="22"/>
                <w:lang w:val="es-CO" w:eastAsia="es-CO"/>
              </w:rPr>
              <w:t>8</w:t>
            </w:r>
          </w:p>
        </w:tc>
      </w:tr>
      <w:tr w:rsidR="00E03F99" w:rsidRPr="000A49D6" w14:paraId="4B286A01"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6F8240DB"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20</w:t>
            </w:r>
          </w:p>
        </w:tc>
        <w:tc>
          <w:tcPr>
            <w:tcW w:w="3118" w:type="dxa"/>
            <w:noWrap/>
            <w:hideMark/>
          </w:tcPr>
          <w:p w14:paraId="72FF0D43"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Santa Barbara de Pinto</w:t>
            </w:r>
          </w:p>
        </w:tc>
        <w:tc>
          <w:tcPr>
            <w:tcW w:w="1560" w:type="dxa"/>
            <w:noWrap/>
            <w:hideMark/>
          </w:tcPr>
          <w:p w14:paraId="3DACBF5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2309,7</w:t>
            </w:r>
          </w:p>
        </w:tc>
        <w:tc>
          <w:tcPr>
            <w:tcW w:w="1559" w:type="dxa"/>
            <w:noWrap/>
            <w:hideMark/>
          </w:tcPr>
          <w:p w14:paraId="2735847D" w14:textId="6EB608B1"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w:t>
            </w:r>
            <w:r w:rsidR="00744013">
              <w:rPr>
                <w:rFonts w:ascii="Arial" w:eastAsia="Times New Roman" w:hAnsi="Arial" w:cs="Arial"/>
                <w:color w:val="000000"/>
                <w:sz w:val="22"/>
                <w:szCs w:val="22"/>
                <w:lang w:val="es-CO" w:eastAsia="es-CO"/>
              </w:rPr>
              <w:t>1</w:t>
            </w:r>
          </w:p>
        </w:tc>
      </w:tr>
      <w:tr w:rsidR="00E03F99" w:rsidRPr="000A49D6" w14:paraId="519B0945"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687783D9"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21</w:t>
            </w:r>
          </w:p>
        </w:tc>
        <w:tc>
          <w:tcPr>
            <w:tcW w:w="3118" w:type="dxa"/>
            <w:noWrap/>
            <w:hideMark/>
          </w:tcPr>
          <w:p w14:paraId="4C0A13B8"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Santa Marta</w:t>
            </w:r>
          </w:p>
        </w:tc>
        <w:tc>
          <w:tcPr>
            <w:tcW w:w="1560" w:type="dxa"/>
            <w:noWrap/>
            <w:hideMark/>
          </w:tcPr>
          <w:p w14:paraId="39A3454C"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967080,94</w:t>
            </w:r>
          </w:p>
        </w:tc>
        <w:tc>
          <w:tcPr>
            <w:tcW w:w="1559" w:type="dxa"/>
            <w:noWrap/>
            <w:hideMark/>
          </w:tcPr>
          <w:p w14:paraId="47A64B14" w14:textId="2F8896C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967,08</w:t>
            </w:r>
          </w:p>
        </w:tc>
      </w:tr>
      <w:tr w:rsidR="00E03F99" w:rsidRPr="000A49D6" w14:paraId="0DE75A87"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43BF6F16"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22</w:t>
            </w:r>
          </w:p>
        </w:tc>
        <w:tc>
          <w:tcPr>
            <w:tcW w:w="3118" w:type="dxa"/>
            <w:noWrap/>
            <w:hideMark/>
          </w:tcPr>
          <w:p w14:paraId="221582B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proofErr w:type="spellStart"/>
            <w:r w:rsidRPr="000A49D6">
              <w:rPr>
                <w:rFonts w:ascii="Arial" w:eastAsia="Times New Roman" w:hAnsi="Arial" w:cs="Arial"/>
                <w:color w:val="000000"/>
                <w:sz w:val="22"/>
                <w:szCs w:val="22"/>
                <w:lang w:val="es-CO" w:eastAsia="es-CO"/>
              </w:rPr>
              <w:t>Sitionuevo</w:t>
            </w:r>
            <w:proofErr w:type="spellEnd"/>
          </w:p>
        </w:tc>
        <w:tc>
          <w:tcPr>
            <w:tcW w:w="1560" w:type="dxa"/>
            <w:noWrap/>
            <w:hideMark/>
          </w:tcPr>
          <w:p w14:paraId="2E44C3FB"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50413,21</w:t>
            </w:r>
          </w:p>
        </w:tc>
        <w:tc>
          <w:tcPr>
            <w:tcW w:w="1559" w:type="dxa"/>
            <w:noWrap/>
            <w:hideMark/>
          </w:tcPr>
          <w:p w14:paraId="1F1F46AF" w14:textId="0A071410"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50,41</w:t>
            </w:r>
          </w:p>
        </w:tc>
      </w:tr>
      <w:tr w:rsidR="00E03F99" w:rsidRPr="000A49D6" w14:paraId="34FFCBA0"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tcPr>
          <w:p w14:paraId="7F88B44C"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w:t>
            </w:r>
          </w:p>
        </w:tc>
        <w:tc>
          <w:tcPr>
            <w:tcW w:w="3118" w:type="dxa"/>
            <w:noWrap/>
            <w:hideMark/>
          </w:tcPr>
          <w:p w14:paraId="3A79BDD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Tenerife</w:t>
            </w:r>
          </w:p>
        </w:tc>
        <w:tc>
          <w:tcPr>
            <w:tcW w:w="1560" w:type="dxa"/>
            <w:noWrap/>
            <w:hideMark/>
          </w:tcPr>
          <w:p w14:paraId="6B74F995"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2008</w:t>
            </w:r>
          </w:p>
        </w:tc>
        <w:tc>
          <w:tcPr>
            <w:tcW w:w="1559" w:type="dxa"/>
            <w:noWrap/>
            <w:hideMark/>
          </w:tcPr>
          <w:p w14:paraId="0197BB79"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2,008</w:t>
            </w:r>
          </w:p>
        </w:tc>
      </w:tr>
      <w:tr w:rsidR="00E03F99" w:rsidRPr="000A49D6" w14:paraId="0C96B6DC" w14:textId="77777777" w:rsidTr="002879D5">
        <w:trPr>
          <w:trHeight w:val="300"/>
          <w:jc w:val="center"/>
        </w:trPr>
        <w:tc>
          <w:tcPr>
            <w:cnfStyle w:val="001000000000" w:firstRow="0" w:lastRow="0" w:firstColumn="1" w:lastColumn="0" w:oddVBand="0" w:evenVBand="0" w:oddHBand="0" w:evenHBand="0" w:firstRowFirstColumn="0" w:firstRowLastColumn="0" w:lastRowFirstColumn="0" w:lastRowLastColumn="0"/>
            <w:tcW w:w="846" w:type="dxa"/>
            <w:noWrap/>
            <w:hideMark/>
          </w:tcPr>
          <w:p w14:paraId="54339B95" w14:textId="77777777" w:rsidR="00E03F99" w:rsidRPr="007B6F23" w:rsidRDefault="00E03F99" w:rsidP="002879D5">
            <w:pPr>
              <w:jc w:val="center"/>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24</w:t>
            </w:r>
          </w:p>
        </w:tc>
        <w:tc>
          <w:tcPr>
            <w:tcW w:w="3118" w:type="dxa"/>
            <w:noWrap/>
            <w:hideMark/>
          </w:tcPr>
          <w:p w14:paraId="5AE47C08"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0A49D6">
              <w:rPr>
                <w:rFonts w:ascii="Arial" w:eastAsia="Times New Roman" w:hAnsi="Arial" w:cs="Arial"/>
                <w:color w:val="000000"/>
                <w:sz w:val="22"/>
                <w:szCs w:val="22"/>
                <w:lang w:val="es-CO" w:eastAsia="es-CO"/>
              </w:rPr>
              <w:t>Zona Bananera</w:t>
            </w:r>
          </w:p>
        </w:tc>
        <w:tc>
          <w:tcPr>
            <w:tcW w:w="1560" w:type="dxa"/>
            <w:noWrap/>
            <w:hideMark/>
          </w:tcPr>
          <w:p w14:paraId="0A77196C" w14:textId="77777777"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23756,05</w:t>
            </w:r>
          </w:p>
        </w:tc>
        <w:tc>
          <w:tcPr>
            <w:tcW w:w="1559" w:type="dxa"/>
            <w:noWrap/>
            <w:hideMark/>
          </w:tcPr>
          <w:p w14:paraId="161707E6" w14:textId="3CA52932" w:rsidR="00E03F99" w:rsidRPr="007B6F23" w:rsidRDefault="00E03F99" w:rsidP="002879D5">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2"/>
                <w:szCs w:val="22"/>
                <w:lang w:val="es-CO" w:eastAsia="es-CO"/>
              </w:rPr>
            </w:pPr>
            <w:r w:rsidRPr="007B6F23">
              <w:rPr>
                <w:rFonts w:ascii="Arial" w:eastAsia="Times New Roman" w:hAnsi="Arial" w:cs="Arial"/>
                <w:color w:val="000000"/>
                <w:sz w:val="22"/>
                <w:szCs w:val="22"/>
                <w:lang w:val="es-CO" w:eastAsia="es-CO"/>
              </w:rPr>
              <w:t>23,7</w:t>
            </w:r>
            <w:r w:rsidR="00744013">
              <w:rPr>
                <w:rFonts w:ascii="Arial" w:eastAsia="Times New Roman" w:hAnsi="Arial" w:cs="Arial"/>
                <w:color w:val="000000"/>
                <w:sz w:val="22"/>
                <w:szCs w:val="22"/>
                <w:lang w:val="es-CO" w:eastAsia="es-CO"/>
              </w:rPr>
              <w:t>6</w:t>
            </w:r>
          </w:p>
        </w:tc>
      </w:tr>
    </w:tbl>
    <w:p w14:paraId="0CF1C129" w14:textId="77777777" w:rsidR="00E03F99" w:rsidRPr="00F938E1" w:rsidRDefault="00E03F99" w:rsidP="00E03F99">
      <w:pPr>
        <w:jc w:val="center"/>
        <w:rPr>
          <w:rFonts w:ascii="Arial" w:hAnsi="Arial" w:cs="Arial"/>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 xml:space="preserve">. </w:t>
      </w:r>
    </w:p>
    <w:p w14:paraId="318BEDF4" w14:textId="77777777" w:rsidR="00E03F99" w:rsidRDefault="00E03F99" w:rsidP="00E03F99">
      <w:pPr>
        <w:jc w:val="center"/>
      </w:pPr>
    </w:p>
    <w:p w14:paraId="503B47E7" w14:textId="7CF43974" w:rsidR="00B67E69" w:rsidRDefault="00B67E69" w:rsidP="00E03F99">
      <w:pPr>
        <w:rPr>
          <w:rFonts w:ascii="Arial" w:hAnsi="Arial" w:cs="Arial"/>
          <w:b/>
          <w:sz w:val="22"/>
          <w:szCs w:val="22"/>
          <w:lang w:val="es-ES"/>
        </w:rPr>
      </w:pPr>
    </w:p>
    <w:p w14:paraId="404D1D6A" w14:textId="696E322A" w:rsidR="00B67E69" w:rsidRDefault="00B67E69" w:rsidP="00E03F99">
      <w:pPr>
        <w:rPr>
          <w:rFonts w:ascii="Arial" w:hAnsi="Arial" w:cs="Arial"/>
          <w:b/>
          <w:sz w:val="22"/>
          <w:szCs w:val="22"/>
          <w:lang w:val="es-ES"/>
        </w:rPr>
      </w:pPr>
    </w:p>
    <w:p w14:paraId="43875A1D" w14:textId="200A5CE6" w:rsidR="00B67E69" w:rsidRDefault="00B67E69" w:rsidP="00E03F99">
      <w:pPr>
        <w:rPr>
          <w:rFonts w:ascii="Arial" w:hAnsi="Arial" w:cs="Arial"/>
          <w:b/>
          <w:sz w:val="22"/>
          <w:szCs w:val="22"/>
          <w:lang w:val="es-ES"/>
        </w:rPr>
      </w:pPr>
    </w:p>
    <w:p w14:paraId="489A9C5A" w14:textId="4CF2AD27" w:rsidR="00B67E69" w:rsidRDefault="00B67E69" w:rsidP="00E03F99">
      <w:pPr>
        <w:rPr>
          <w:rFonts w:ascii="Arial" w:hAnsi="Arial" w:cs="Arial"/>
          <w:b/>
          <w:sz w:val="22"/>
          <w:szCs w:val="22"/>
          <w:lang w:val="es-ES"/>
        </w:rPr>
      </w:pPr>
    </w:p>
    <w:p w14:paraId="14E98F6E" w14:textId="2092FE9B" w:rsidR="00B67E69" w:rsidRDefault="00B67E69" w:rsidP="00E03F99">
      <w:pPr>
        <w:rPr>
          <w:rFonts w:ascii="Arial" w:hAnsi="Arial" w:cs="Arial"/>
          <w:b/>
          <w:sz w:val="22"/>
          <w:szCs w:val="22"/>
          <w:lang w:val="es-ES"/>
        </w:rPr>
      </w:pPr>
    </w:p>
    <w:p w14:paraId="423E3C1A" w14:textId="429B0D08" w:rsidR="00B67E69" w:rsidRDefault="00B67E69" w:rsidP="00E03F99">
      <w:pPr>
        <w:rPr>
          <w:rFonts w:ascii="Arial" w:hAnsi="Arial" w:cs="Arial"/>
          <w:b/>
          <w:sz w:val="22"/>
          <w:szCs w:val="22"/>
          <w:lang w:val="es-ES"/>
        </w:rPr>
      </w:pPr>
    </w:p>
    <w:p w14:paraId="514FD6C1" w14:textId="1C516E5C" w:rsidR="00B67E69" w:rsidRDefault="00B67E69" w:rsidP="00E03F99">
      <w:pPr>
        <w:rPr>
          <w:rFonts w:ascii="Arial" w:hAnsi="Arial" w:cs="Arial"/>
          <w:b/>
          <w:sz w:val="22"/>
          <w:szCs w:val="22"/>
          <w:lang w:val="es-ES"/>
        </w:rPr>
      </w:pPr>
    </w:p>
    <w:p w14:paraId="7B039164" w14:textId="28EA8C7E" w:rsidR="00B67E69" w:rsidRDefault="00B67E69" w:rsidP="00E03F99">
      <w:pPr>
        <w:rPr>
          <w:rFonts w:ascii="Arial" w:hAnsi="Arial" w:cs="Arial"/>
          <w:b/>
          <w:sz w:val="22"/>
          <w:szCs w:val="22"/>
          <w:lang w:val="es-ES"/>
        </w:rPr>
      </w:pPr>
    </w:p>
    <w:p w14:paraId="491C778B" w14:textId="0836D12B" w:rsidR="00B67E69" w:rsidRDefault="00B67E69" w:rsidP="00E03F99">
      <w:pPr>
        <w:rPr>
          <w:rFonts w:ascii="Arial" w:hAnsi="Arial" w:cs="Arial"/>
          <w:b/>
          <w:sz w:val="22"/>
          <w:szCs w:val="22"/>
          <w:lang w:val="es-ES"/>
        </w:rPr>
      </w:pPr>
    </w:p>
    <w:p w14:paraId="3A031120" w14:textId="4A1B0B74" w:rsidR="00B67E69" w:rsidRDefault="00B67E69" w:rsidP="00E03F99">
      <w:pPr>
        <w:rPr>
          <w:rFonts w:ascii="Arial" w:hAnsi="Arial" w:cs="Arial"/>
          <w:b/>
          <w:sz w:val="22"/>
          <w:szCs w:val="22"/>
          <w:lang w:val="es-ES"/>
        </w:rPr>
      </w:pPr>
    </w:p>
    <w:p w14:paraId="0A933451" w14:textId="4C7A9875" w:rsidR="00B67E69" w:rsidRDefault="00B67E69" w:rsidP="00E03F99">
      <w:pPr>
        <w:rPr>
          <w:rFonts w:ascii="Arial" w:hAnsi="Arial" w:cs="Arial"/>
          <w:b/>
          <w:sz w:val="22"/>
          <w:szCs w:val="22"/>
          <w:lang w:val="es-ES"/>
        </w:rPr>
      </w:pPr>
    </w:p>
    <w:p w14:paraId="163792C7" w14:textId="3F445AD7" w:rsidR="00B67E69" w:rsidRDefault="00B67E69" w:rsidP="00E03F99">
      <w:pPr>
        <w:rPr>
          <w:rFonts w:ascii="Arial" w:hAnsi="Arial" w:cs="Arial"/>
          <w:b/>
          <w:sz w:val="22"/>
          <w:szCs w:val="22"/>
          <w:lang w:val="es-ES"/>
        </w:rPr>
      </w:pPr>
    </w:p>
    <w:p w14:paraId="3C5DC046" w14:textId="7BF1C563" w:rsidR="00B67E69" w:rsidRDefault="00B67E69" w:rsidP="00E03F99">
      <w:pPr>
        <w:rPr>
          <w:rFonts w:ascii="Arial" w:hAnsi="Arial" w:cs="Arial"/>
          <w:b/>
          <w:sz w:val="22"/>
          <w:szCs w:val="22"/>
          <w:lang w:val="es-ES"/>
        </w:rPr>
      </w:pPr>
    </w:p>
    <w:p w14:paraId="052E6C31" w14:textId="76A5A8CE" w:rsidR="00B67E69" w:rsidRDefault="00B67E69" w:rsidP="00E03F99">
      <w:pPr>
        <w:rPr>
          <w:rFonts w:ascii="Arial" w:hAnsi="Arial" w:cs="Arial"/>
          <w:b/>
          <w:sz w:val="22"/>
          <w:szCs w:val="22"/>
          <w:lang w:val="es-ES"/>
        </w:rPr>
      </w:pPr>
    </w:p>
    <w:p w14:paraId="4C49D3EE" w14:textId="2C58AB17" w:rsidR="00B67E69" w:rsidRDefault="00B67E69" w:rsidP="00E03F99">
      <w:pPr>
        <w:rPr>
          <w:rFonts w:ascii="Arial" w:hAnsi="Arial" w:cs="Arial"/>
          <w:b/>
          <w:sz w:val="22"/>
          <w:szCs w:val="22"/>
          <w:lang w:val="es-ES"/>
        </w:rPr>
      </w:pPr>
    </w:p>
    <w:p w14:paraId="60A86CC4" w14:textId="44AEF7D6" w:rsidR="00B67E69" w:rsidRDefault="00B67E69" w:rsidP="00E03F99">
      <w:pPr>
        <w:rPr>
          <w:rFonts w:ascii="Arial" w:hAnsi="Arial" w:cs="Arial"/>
          <w:b/>
          <w:sz w:val="22"/>
          <w:szCs w:val="22"/>
          <w:lang w:val="es-ES"/>
        </w:rPr>
      </w:pPr>
    </w:p>
    <w:p w14:paraId="07669B45" w14:textId="041E95E6" w:rsidR="00B67E69" w:rsidRDefault="00B67E69" w:rsidP="00E03F99">
      <w:pPr>
        <w:rPr>
          <w:rFonts w:ascii="Arial" w:hAnsi="Arial" w:cs="Arial"/>
          <w:b/>
          <w:sz w:val="22"/>
          <w:szCs w:val="22"/>
          <w:lang w:val="es-ES"/>
        </w:rPr>
      </w:pPr>
    </w:p>
    <w:p w14:paraId="246938A0" w14:textId="0404D365" w:rsidR="00B67E69" w:rsidRDefault="00B67E69" w:rsidP="00E03F99">
      <w:pPr>
        <w:rPr>
          <w:rFonts w:ascii="Arial" w:hAnsi="Arial" w:cs="Arial"/>
          <w:b/>
          <w:sz w:val="22"/>
          <w:szCs w:val="22"/>
          <w:lang w:val="es-ES"/>
        </w:rPr>
      </w:pPr>
    </w:p>
    <w:p w14:paraId="482E747A" w14:textId="40BBEDEB" w:rsidR="00B67E69" w:rsidRDefault="00B67E69" w:rsidP="00E03F99">
      <w:pPr>
        <w:rPr>
          <w:rFonts w:ascii="Arial" w:hAnsi="Arial" w:cs="Arial"/>
          <w:b/>
          <w:sz w:val="22"/>
          <w:szCs w:val="22"/>
          <w:lang w:val="es-ES"/>
        </w:rPr>
      </w:pPr>
    </w:p>
    <w:p w14:paraId="04A33501" w14:textId="13C65BDB" w:rsidR="00B67E69" w:rsidRDefault="00B67E69" w:rsidP="00E03F99">
      <w:pPr>
        <w:rPr>
          <w:rFonts w:ascii="Arial" w:hAnsi="Arial" w:cs="Arial"/>
          <w:b/>
          <w:sz w:val="22"/>
          <w:szCs w:val="22"/>
          <w:lang w:val="es-ES"/>
        </w:rPr>
      </w:pPr>
    </w:p>
    <w:p w14:paraId="3BBEA3EB" w14:textId="0F2A92C4" w:rsidR="00B67E69" w:rsidRDefault="00B67E69" w:rsidP="00E03F99">
      <w:pPr>
        <w:rPr>
          <w:rFonts w:ascii="Arial" w:hAnsi="Arial" w:cs="Arial"/>
          <w:b/>
          <w:sz w:val="22"/>
          <w:szCs w:val="22"/>
          <w:lang w:val="es-ES"/>
        </w:rPr>
      </w:pPr>
    </w:p>
    <w:p w14:paraId="6F4D2345" w14:textId="2EC20CA9" w:rsidR="00B67E69" w:rsidRDefault="00B67E69" w:rsidP="00E03F99">
      <w:pPr>
        <w:rPr>
          <w:rFonts w:ascii="Arial" w:hAnsi="Arial" w:cs="Arial"/>
          <w:b/>
          <w:sz w:val="22"/>
          <w:szCs w:val="22"/>
          <w:lang w:val="es-ES"/>
        </w:rPr>
      </w:pPr>
    </w:p>
    <w:p w14:paraId="656C76E0" w14:textId="60EE0818" w:rsidR="00B67E69" w:rsidRDefault="00B67E69" w:rsidP="00E03F99">
      <w:pPr>
        <w:rPr>
          <w:rFonts w:ascii="Arial" w:hAnsi="Arial" w:cs="Arial"/>
          <w:b/>
          <w:sz w:val="22"/>
          <w:szCs w:val="22"/>
          <w:lang w:val="es-ES"/>
        </w:rPr>
      </w:pPr>
    </w:p>
    <w:p w14:paraId="26B95F48" w14:textId="0E30752C" w:rsidR="00B67E69" w:rsidRDefault="00B67E69" w:rsidP="00E03F99">
      <w:pPr>
        <w:rPr>
          <w:rFonts w:ascii="Arial" w:hAnsi="Arial" w:cs="Arial"/>
          <w:b/>
          <w:sz w:val="22"/>
          <w:szCs w:val="22"/>
          <w:lang w:val="es-ES"/>
        </w:rPr>
      </w:pPr>
    </w:p>
    <w:p w14:paraId="740BC6B0" w14:textId="77777777" w:rsidR="00B67E69" w:rsidRDefault="00B67E69" w:rsidP="00E03F99">
      <w:pPr>
        <w:rPr>
          <w:rFonts w:ascii="Arial" w:hAnsi="Arial" w:cs="Arial"/>
          <w:b/>
          <w:sz w:val="22"/>
          <w:szCs w:val="22"/>
          <w:lang w:val="es-ES"/>
        </w:rPr>
      </w:pPr>
    </w:p>
    <w:p w14:paraId="58856449" w14:textId="1E10B344" w:rsidR="00E03F99" w:rsidRDefault="00E03F99" w:rsidP="00E03F99">
      <w:pPr>
        <w:pStyle w:val="Descripcin"/>
        <w:rPr>
          <w:lang w:val="es-ES"/>
        </w:rPr>
      </w:pPr>
      <w:bookmarkStart w:id="59" w:name="_Toc69818604"/>
      <w:bookmarkStart w:id="60" w:name="_Toc69822760"/>
      <w:bookmarkStart w:id="61" w:name="_Toc125710386"/>
      <w:bookmarkStart w:id="62" w:name="_Toc126073785"/>
      <w:r>
        <w:lastRenderedPageBreak/>
        <w:t xml:space="preserve">Figura </w:t>
      </w:r>
      <w:fldSimple w:instr=" SEQ Figura \* ARABIC ">
        <w:r w:rsidR="00D05FE0">
          <w:rPr>
            <w:noProof/>
          </w:rPr>
          <w:t>2</w:t>
        </w:r>
      </w:fldSimple>
      <w:r>
        <w:t xml:space="preserve">. </w:t>
      </w:r>
      <w:r w:rsidRPr="00F938E1">
        <w:rPr>
          <w:b w:val="0"/>
          <w:lang w:val="es-ES"/>
        </w:rPr>
        <w:t>Municipios genera</w:t>
      </w:r>
      <w:r>
        <w:rPr>
          <w:b w:val="0"/>
          <w:lang w:val="es-ES"/>
        </w:rPr>
        <w:t>dores de Residuos Peligrosos en el departamento del Magdalena, 2021</w:t>
      </w:r>
      <w:r w:rsidRPr="00F938E1">
        <w:rPr>
          <w:b w:val="0"/>
          <w:lang w:val="es-ES"/>
        </w:rPr>
        <w:t>.</w:t>
      </w:r>
      <w:bookmarkEnd w:id="59"/>
      <w:bookmarkEnd w:id="60"/>
      <w:bookmarkEnd w:id="61"/>
      <w:bookmarkEnd w:id="62"/>
      <w:r>
        <w:rPr>
          <w:lang w:val="es-ES"/>
        </w:rPr>
        <w:t xml:space="preserve"> </w:t>
      </w:r>
    </w:p>
    <w:p w14:paraId="10653A63" w14:textId="26FA6697" w:rsidR="00E03F99" w:rsidRDefault="00744013" w:rsidP="00E03F99">
      <w:pPr>
        <w:rPr>
          <w:lang w:val="es-ES"/>
        </w:rPr>
      </w:pPr>
      <w:r>
        <w:rPr>
          <w:noProof/>
          <w:lang w:val="es-ES"/>
        </w:rPr>
        <w:drawing>
          <wp:inline distT="0" distB="0" distL="0" distR="0" wp14:anchorId="5268975B" wp14:editId="17406F11">
            <wp:extent cx="5577044" cy="4255770"/>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7730" cy="4263924"/>
                    </a:xfrm>
                    <a:prstGeom prst="rect">
                      <a:avLst/>
                    </a:prstGeom>
                    <a:noFill/>
                  </pic:spPr>
                </pic:pic>
              </a:graphicData>
            </a:graphic>
          </wp:inline>
        </w:drawing>
      </w:r>
    </w:p>
    <w:p w14:paraId="167D90BB" w14:textId="77777777" w:rsidR="00E03F99" w:rsidRDefault="00E03F99" w:rsidP="00E03F99">
      <w:pPr>
        <w:jc w:val="center"/>
        <w:rPr>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6A260237" w14:textId="77777777" w:rsidR="00E03F99" w:rsidRDefault="00E03F99" w:rsidP="00E03F99">
      <w:pPr>
        <w:rPr>
          <w:lang w:val="es-ES"/>
        </w:rPr>
      </w:pPr>
    </w:p>
    <w:p w14:paraId="4F2FDF3B" w14:textId="61752A2A" w:rsidR="00E03F99" w:rsidRDefault="00E03F99" w:rsidP="00E03F99">
      <w:pPr>
        <w:rPr>
          <w:lang w:val="es-ES"/>
        </w:rPr>
      </w:pPr>
    </w:p>
    <w:p w14:paraId="66DF6E83" w14:textId="4D33CB29" w:rsidR="00B67E69" w:rsidRDefault="00B67E69" w:rsidP="00E03F99">
      <w:pPr>
        <w:rPr>
          <w:lang w:val="es-ES"/>
        </w:rPr>
      </w:pPr>
    </w:p>
    <w:p w14:paraId="5705D2A3" w14:textId="4FA438D8" w:rsidR="00B67E69" w:rsidRDefault="00B67E69" w:rsidP="00E03F99">
      <w:pPr>
        <w:rPr>
          <w:lang w:val="es-ES"/>
        </w:rPr>
      </w:pPr>
    </w:p>
    <w:p w14:paraId="6A259121" w14:textId="0B0B3761" w:rsidR="00B67E69" w:rsidRDefault="00B67E69" w:rsidP="00E03F99">
      <w:pPr>
        <w:rPr>
          <w:lang w:val="es-ES"/>
        </w:rPr>
      </w:pPr>
    </w:p>
    <w:p w14:paraId="48582941" w14:textId="2EB9D30B" w:rsidR="00B67E69" w:rsidRDefault="00B67E69" w:rsidP="00E03F99">
      <w:pPr>
        <w:rPr>
          <w:lang w:val="es-ES"/>
        </w:rPr>
      </w:pPr>
    </w:p>
    <w:p w14:paraId="29E20DE3" w14:textId="160CDA43" w:rsidR="00B67E69" w:rsidRDefault="00B67E69" w:rsidP="00E03F99">
      <w:pPr>
        <w:rPr>
          <w:lang w:val="es-ES"/>
        </w:rPr>
      </w:pPr>
    </w:p>
    <w:p w14:paraId="061DF789" w14:textId="21157792" w:rsidR="00B67E69" w:rsidRDefault="00B67E69" w:rsidP="00E03F99">
      <w:pPr>
        <w:rPr>
          <w:lang w:val="es-ES"/>
        </w:rPr>
      </w:pPr>
    </w:p>
    <w:p w14:paraId="4F98D655" w14:textId="2C34EBA2" w:rsidR="00B67E69" w:rsidRDefault="00B67E69" w:rsidP="00E03F99">
      <w:pPr>
        <w:rPr>
          <w:lang w:val="es-ES"/>
        </w:rPr>
      </w:pPr>
    </w:p>
    <w:p w14:paraId="0540640C" w14:textId="1E15673D" w:rsidR="00B67E69" w:rsidRDefault="00B67E69" w:rsidP="00E03F99">
      <w:pPr>
        <w:rPr>
          <w:lang w:val="es-ES"/>
        </w:rPr>
      </w:pPr>
    </w:p>
    <w:p w14:paraId="3626560B" w14:textId="2F8A054D" w:rsidR="00B67E69" w:rsidRDefault="00B67E69" w:rsidP="00E03F99">
      <w:pPr>
        <w:rPr>
          <w:lang w:val="es-ES"/>
        </w:rPr>
      </w:pPr>
    </w:p>
    <w:p w14:paraId="5CFA2F57" w14:textId="76FFE4DC" w:rsidR="00B67E69" w:rsidRDefault="00B67E69" w:rsidP="00E03F99">
      <w:pPr>
        <w:rPr>
          <w:lang w:val="es-ES"/>
        </w:rPr>
      </w:pPr>
    </w:p>
    <w:p w14:paraId="51FBB293" w14:textId="5DD736DD" w:rsidR="00B67E69" w:rsidRDefault="00B67E69" w:rsidP="00E03F99">
      <w:pPr>
        <w:rPr>
          <w:lang w:val="es-ES"/>
        </w:rPr>
      </w:pPr>
    </w:p>
    <w:p w14:paraId="24609467" w14:textId="71DDF58F" w:rsidR="00B67E69" w:rsidRDefault="00B67E69" w:rsidP="00E03F99">
      <w:pPr>
        <w:rPr>
          <w:lang w:val="es-ES"/>
        </w:rPr>
      </w:pPr>
    </w:p>
    <w:p w14:paraId="6B226569" w14:textId="77777777" w:rsidR="00B67E69" w:rsidRDefault="00B67E69" w:rsidP="00E03F99">
      <w:pPr>
        <w:rPr>
          <w:lang w:val="es-ES"/>
        </w:rPr>
      </w:pPr>
    </w:p>
    <w:p w14:paraId="7A93BFCF" w14:textId="475E43E7" w:rsidR="00E03F99" w:rsidRPr="00F938E1" w:rsidRDefault="00E03F99" w:rsidP="00E03F99">
      <w:pPr>
        <w:pStyle w:val="Descripcin"/>
        <w:rPr>
          <w:b w:val="0"/>
          <w:lang w:val="es-ES"/>
        </w:rPr>
      </w:pPr>
      <w:bookmarkStart w:id="63" w:name="_Toc69818605"/>
      <w:bookmarkStart w:id="64" w:name="_Toc69822761"/>
      <w:bookmarkStart w:id="65" w:name="_Toc125710387"/>
      <w:bookmarkStart w:id="66" w:name="_Toc126073786"/>
      <w:r>
        <w:lastRenderedPageBreak/>
        <w:t xml:space="preserve">Figura </w:t>
      </w:r>
      <w:fldSimple w:instr=" SEQ Figura \* ARABIC ">
        <w:r w:rsidR="00D05FE0">
          <w:rPr>
            <w:noProof/>
          </w:rPr>
          <w:t>3</w:t>
        </w:r>
      </w:fldSimple>
      <w:r>
        <w:t xml:space="preserve">. </w:t>
      </w:r>
      <w:r w:rsidRPr="00F938E1">
        <w:rPr>
          <w:b w:val="0"/>
          <w:lang w:val="es-ES"/>
        </w:rPr>
        <w:t xml:space="preserve">Municipios </w:t>
      </w:r>
      <w:r>
        <w:rPr>
          <w:b w:val="0"/>
          <w:lang w:val="es-ES"/>
        </w:rPr>
        <w:t xml:space="preserve">con mayor </w:t>
      </w:r>
      <w:r w:rsidRPr="00F938E1">
        <w:rPr>
          <w:b w:val="0"/>
          <w:lang w:val="es-ES"/>
        </w:rPr>
        <w:t>generació</w:t>
      </w:r>
      <w:r>
        <w:rPr>
          <w:b w:val="0"/>
          <w:lang w:val="es-ES"/>
        </w:rPr>
        <w:t>n de Residuos Peligrosos, 2021</w:t>
      </w:r>
      <w:r w:rsidRPr="00F938E1">
        <w:rPr>
          <w:b w:val="0"/>
          <w:lang w:val="es-ES"/>
        </w:rPr>
        <w:t>.</w:t>
      </w:r>
      <w:bookmarkEnd w:id="63"/>
      <w:bookmarkEnd w:id="64"/>
      <w:bookmarkEnd w:id="65"/>
      <w:bookmarkEnd w:id="66"/>
    </w:p>
    <w:p w14:paraId="11325F30" w14:textId="77777777" w:rsidR="00E03F99" w:rsidRDefault="00E03F99" w:rsidP="00E03F99">
      <w:pPr>
        <w:spacing w:after="200" w:line="276" w:lineRule="auto"/>
        <w:jc w:val="center"/>
        <w:rPr>
          <w:rFonts w:ascii="Arial" w:hAnsi="Arial" w:cs="Arial"/>
          <w:b/>
          <w:bCs/>
          <w:color w:val="000000"/>
          <w:sz w:val="22"/>
          <w:szCs w:val="22"/>
        </w:rPr>
      </w:pPr>
      <w:r>
        <w:rPr>
          <w:noProof/>
        </w:rPr>
        <w:drawing>
          <wp:inline distT="0" distB="0" distL="0" distR="0" wp14:anchorId="2B95817A" wp14:editId="2194FABE">
            <wp:extent cx="5067300" cy="2743200"/>
            <wp:effectExtent l="0" t="0" r="0" b="0"/>
            <wp:docPr id="198" name="Gráfico 198">
              <a:extLst xmlns:a="http://schemas.openxmlformats.org/drawingml/2006/main">
                <a:ext uri="{FF2B5EF4-FFF2-40B4-BE49-F238E27FC236}">
                  <a16:creationId xmlns:a16="http://schemas.microsoft.com/office/drawing/2014/main" id="{BAB15B16-D3A8-492D-A8FC-F28270EF0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47A78FF" w14:textId="77777777" w:rsidR="00E03F99" w:rsidRPr="00F938E1" w:rsidRDefault="00E03F99" w:rsidP="00E03F99">
      <w:pPr>
        <w:jc w:val="center"/>
        <w:rPr>
          <w:rFonts w:ascii="Arial" w:hAnsi="Arial" w:cs="Arial"/>
          <w:i/>
          <w:sz w:val="22"/>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2E58BDA3" w14:textId="77777777" w:rsidR="00481492" w:rsidRPr="00215C7D" w:rsidRDefault="00481492" w:rsidP="008D441A">
      <w:pPr>
        <w:rPr>
          <w:rFonts w:ascii="Arial" w:hAnsi="Arial" w:cs="Arial"/>
          <w:sz w:val="22"/>
          <w:szCs w:val="22"/>
          <w:lang w:val="es-ES"/>
        </w:rPr>
      </w:pPr>
    </w:p>
    <w:p w14:paraId="4F8E5370" w14:textId="77777777" w:rsidR="008D441A" w:rsidRPr="00B70724" w:rsidRDefault="008D441A" w:rsidP="008D441A">
      <w:pPr>
        <w:pStyle w:val="Ttulo2"/>
        <w:rPr>
          <w:rFonts w:ascii="Arial" w:hAnsi="Arial" w:cs="Arial"/>
          <w:b/>
          <w:color w:val="auto"/>
          <w:sz w:val="22"/>
          <w:szCs w:val="22"/>
        </w:rPr>
      </w:pPr>
      <w:bookmarkStart w:id="67" w:name="_Toc126071619"/>
      <w:r w:rsidRPr="00B70724">
        <w:rPr>
          <w:rFonts w:ascii="Arial" w:hAnsi="Arial" w:cs="Arial"/>
          <w:b/>
          <w:color w:val="auto"/>
          <w:sz w:val="22"/>
          <w:szCs w:val="22"/>
        </w:rPr>
        <w:t>Cantidad anual de residuos o desechos peligrosos generados por actividad productiva</w:t>
      </w:r>
      <w:bookmarkEnd w:id="67"/>
    </w:p>
    <w:p w14:paraId="765DB350" w14:textId="77777777" w:rsidR="008D441A" w:rsidRDefault="008D441A" w:rsidP="008D441A">
      <w:pPr>
        <w:rPr>
          <w:rFonts w:ascii="Arial" w:hAnsi="Arial" w:cs="Arial"/>
          <w:sz w:val="22"/>
          <w:szCs w:val="22"/>
        </w:rPr>
      </w:pPr>
    </w:p>
    <w:p w14:paraId="1D7B3F64" w14:textId="4BA86F69" w:rsidR="00E03F99" w:rsidRPr="00DA58C4" w:rsidRDefault="00E03F99" w:rsidP="00E03F99">
      <w:pPr>
        <w:jc w:val="both"/>
        <w:rPr>
          <w:rFonts w:ascii="Arial" w:hAnsi="Arial" w:cs="Arial"/>
          <w:b/>
          <w:bCs/>
          <w:color w:val="000000"/>
          <w:sz w:val="22"/>
          <w:szCs w:val="22"/>
        </w:rPr>
      </w:pPr>
      <w:r>
        <w:rPr>
          <w:rFonts w:ascii="Arial" w:hAnsi="Arial" w:cs="Arial"/>
          <w:color w:val="000000"/>
          <w:sz w:val="22"/>
          <w:szCs w:val="22"/>
          <w:lang w:val="es-ES"/>
        </w:rPr>
        <w:t>En la tabla 4</w:t>
      </w:r>
      <w:r w:rsidRPr="00DA58C4">
        <w:rPr>
          <w:rFonts w:ascii="Arial" w:hAnsi="Arial" w:cs="Arial"/>
          <w:color w:val="000000"/>
          <w:sz w:val="22"/>
          <w:szCs w:val="22"/>
          <w:lang w:val="es-ES"/>
        </w:rPr>
        <w:t xml:space="preserve"> se relacionan las primeras 15 </w:t>
      </w:r>
      <w:r>
        <w:rPr>
          <w:rFonts w:ascii="Arial" w:hAnsi="Arial" w:cs="Arial"/>
          <w:color w:val="000000"/>
          <w:sz w:val="22"/>
          <w:szCs w:val="22"/>
          <w:lang w:val="es-ES"/>
        </w:rPr>
        <w:t xml:space="preserve">actividades </w:t>
      </w:r>
      <w:r w:rsidRPr="006E35CE">
        <w:rPr>
          <w:rFonts w:ascii="Arial" w:hAnsi="Arial" w:cs="Arial"/>
          <w:color w:val="000000"/>
          <w:sz w:val="22"/>
          <w:szCs w:val="22"/>
          <w:lang w:val="es-ES"/>
        </w:rPr>
        <w:t>productivas CIIU ordenadas</w:t>
      </w:r>
      <w:r w:rsidRPr="00DA58C4">
        <w:rPr>
          <w:rFonts w:ascii="Arial" w:hAnsi="Arial" w:cs="Arial"/>
          <w:color w:val="000000"/>
          <w:sz w:val="22"/>
          <w:szCs w:val="22"/>
          <w:lang w:val="es-ES"/>
        </w:rPr>
        <w:t xml:space="preserve"> de mayor a menor generación</w:t>
      </w:r>
      <w:r>
        <w:rPr>
          <w:rFonts w:ascii="Arial" w:hAnsi="Arial" w:cs="Arial"/>
          <w:color w:val="000000"/>
          <w:sz w:val="22"/>
          <w:szCs w:val="22"/>
          <w:lang w:val="es-ES"/>
        </w:rPr>
        <w:t xml:space="preserve"> de residuos peligrosos</w:t>
      </w:r>
      <w:r w:rsidRPr="00DA58C4">
        <w:rPr>
          <w:rFonts w:ascii="Arial" w:hAnsi="Arial" w:cs="Arial"/>
          <w:color w:val="000000"/>
          <w:sz w:val="22"/>
          <w:szCs w:val="22"/>
          <w:lang w:val="es-ES"/>
        </w:rPr>
        <w:t xml:space="preserve">. </w:t>
      </w:r>
      <w:r>
        <w:rPr>
          <w:rFonts w:ascii="Arial" w:hAnsi="Arial" w:cs="Arial"/>
          <w:color w:val="000000"/>
          <w:sz w:val="22"/>
          <w:szCs w:val="22"/>
          <w:lang w:val="es-ES"/>
        </w:rPr>
        <w:t xml:space="preserve">En la figura </w:t>
      </w:r>
      <w:r w:rsidR="00D05FE0">
        <w:rPr>
          <w:rFonts w:ascii="Arial" w:hAnsi="Arial" w:cs="Arial"/>
          <w:color w:val="000000"/>
          <w:sz w:val="22"/>
          <w:szCs w:val="22"/>
          <w:lang w:val="es-ES"/>
        </w:rPr>
        <w:t>4</w:t>
      </w:r>
      <w:r>
        <w:rPr>
          <w:rFonts w:ascii="Arial" w:hAnsi="Arial" w:cs="Arial"/>
          <w:color w:val="000000"/>
          <w:sz w:val="22"/>
          <w:szCs w:val="22"/>
          <w:lang w:val="es-ES"/>
        </w:rPr>
        <w:t xml:space="preserve"> es posible visualizar las primeras seis (6) actividades con sus respectivos códigos CIIU.</w:t>
      </w:r>
    </w:p>
    <w:p w14:paraId="1C3B99C6" w14:textId="77777777" w:rsidR="00E03F99" w:rsidRDefault="00E03F99" w:rsidP="00E03F99">
      <w:pPr>
        <w:rPr>
          <w:rFonts w:ascii="Arial" w:hAnsi="Arial" w:cs="Arial"/>
          <w:b/>
          <w:sz w:val="22"/>
          <w:szCs w:val="22"/>
        </w:rPr>
      </w:pPr>
    </w:p>
    <w:p w14:paraId="35870E7B" w14:textId="77777777" w:rsidR="00E03F99" w:rsidRPr="00DA58C4" w:rsidRDefault="00E03F99" w:rsidP="00E03F99">
      <w:pPr>
        <w:rPr>
          <w:rFonts w:ascii="Arial" w:hAnsi="Arial" w:cs="Arial"/>
          <w:b/>
          <w:sz w:val="22"/>
          <w:szCs w:val="22"/>
        </w:rPr>
      </w:pPr>
    </w:p>
    <w:p w14:paraId="19435E73" w14:textId="4DDFABAF" w:rsidR="00E03F99" w:rsidRDefault="00E03F99" w:rsidP="00E03F99">
      <w:pPr>
        <w:pStyle w:val="Descripcin"/>
        <w:keepNext/>
        <w:rPr>
          <w:b w:val="0"/>
        </w:rPr>
      </w:pPr>
      <w:bookmarkStart w:id="68" w:name="_Toc65746878"/>
      <w:bookmarkStart w:id="69" w:name="_Toc65746981"/>
      <w:bookmarkStart w:id="70" w:name="_Toc65747033"/>
      <w:bookmarkStart w:id="71" w:name="_Toc65747153"/>
      <w:bookmarkStart w:id="72" w:name="_Toc65757896"/>
      <w:bookmarkStart w:id="73" w:name="_Toc69818608"/>
      <w:bookmarkStart w:id="74" w:name="_Toc69822764"/>
      <w:bookmarkStart w:id="75" w:name="_Toc125710373"/>
      <w:bookmarkStart w:id="76" w:name="_Toc126073739"/>
      <w:r>
        <w:t xml:space="preserve">Tabla </w:t>
      </w:r>
      <w:fldSimple w:instr=" SEQ Tabla \* ARABIC ">
        <w:r w:rsidR="00D05FE0">
          <w:rPr>
            <w:noProof/>
          </w:rPr>
          <w:t>4</w:t>
        </w:r>
      </w:fldSimple>
      <w:r>
        <w:t xml:space="preserve">. </w:t>
      </w:r>
      <w:r w:rsidRPr="000730FA">
        <w:t xml:space="preserve"> </w:t>
      </w:r>
      <w:r w:rsidRPr="00F938E1">
        <w:rPr>
          <w:b w:val="0"/>
        </w:rPr>
        <w:t>Generación de RESPEL por Actividad</w:t>
      </w:r>
      <w:r>
        <w:rPr>
          <w:b w:val="0"/>
        </w:rPr>
        <w:t xml:space="preserve"> Productiva CIIU 2021</w:t>
      </w:r>
      <w:r w:rsidRPr="00F938E1">
        <w:rPr>
          <w:b w:val="0"/>
        </w:rPr>
        <w:t>.</w:t>
      </w:r>
      <w:bookmarkEnd w:id="68"/>
      <w:bookmarkEnd w:id="69"/>
      <w:bookmarkEnd w:id="70"/>
      <w:bookmarkEnd w:id="71"/>
      <w:bookmarkEnd w:id="72"/>
      <w:bookmarkEnd w:id="73"/>
      <w:bookmarkEnd w:id="74"/>
      <w:bookmarkEnd w:id="75"/>
      <w:bookmarkEnd w:id="76"/>
    </w:p>
    <w:tbl>
      <w:tblPr>
        <w:tblStyle w:val="Tablaconcuadrculaclara"/>
        <w:tblW w:w="8980" w:type="dxa"/>
        <w:tblLook w:val="04A0" w:firstRow="1" w:lastRow="0" w:firstColumn="1" w:lastColumn="0" w:noHBand="0" w:noVBand="1"/>
      </w:tblPr>
      <w:tblGrid>
        <w:gridCol w:w="1300"/>
        <w:gridCol w:w="5080"/>
        <w:gridCol w:w="1300"/>
        <w:gridCol w:w="1300"/>
      </w:tblGrid>
      <w:tr w:rsidR="00E03F99" w:rsidRPr="008A4DD2" w14:paraId="36D29C27" w14:textId="77777777" w:rsidTr="00B67E69">
        <w:trPr>
          <w:trHeight w:val="300"/>
          <w:tblHeader/>
        </w:trPr>
        <w:tc>
          <w:tcPr>
            <w:tcW w:w="1300" w:type="dxa"/>
            <w:shd w:val="clear" w:color="auto" w:fill="F7CAAC" w:themeFill="accent2" w:themeFillTint="66"/>
            <w:noWrap/>
            <w:hideMark/>
          </w:tcPr>
          <w:p w14:paraId="488B2C7B" w14:textId="77777777" w:rsidR="00E03F99" w:rsidRPr="008A4DD2" w:rsidRDefault="00E03F99" w:rsidP="002879D5">
            <w:pPr>
              <w:jc w:val="center"/>
              <w:rPr>
                <w:rFonts w:ascii="Arial" w:eastAsia="Times New Roman" w:hAnsi="Arial" w:cs="Arial"/>
                <w:b/>
                <w:bCs/>
                <w:color w:val="000000"/>
                <w:sz w:val="20"/>
                <w:szCs w:val="20"/>
                <w:lang w:val="es-CO" w:eastAsia="es-CO"/>
              </w:rPr>
            </w:pPr>
            <w:r w:rsidRPr="008A4DD2">
              <w:rPr>
                <w:rFonts w:ascii="Arial" w:eastAsia="Times New Roman" w:hAnsi="Arial" w:cs="Arial"/>
                <w:b/>
                <w:bCs/>
                <w:color w:val="000000"/>
                <w:sz w:val="20"/>
                <w:szCs w:val="20"/>
                <w:lang w:val="es-CO" w:eastAsia="es-CO"/>
              </w:rPr>
              <w:t>No</w:t>
            </w:r>
          </w:p>
        </w:tc>
        <w:tc>
          <w:tcPr>
            <w:tcW w:w="5080" w:type="dxa"/>
            <w:shd w:val="clear" w:color="auto" w:fill="F7CAAC" w:themeFill="accent2" w:themeFillTint="66"/>
            <w:hideMark/>
          </w:tcPr>
          <w:p w14:paraId="1E364832" w14:textId="77777777" w:rsidR="00E03F99" w:rsidRPr="008A4DD2" w:rsidRDefault="00E03F99" w:rsidP="002879D5">
            <w:pPr>
              <w:jc w:val="center"/>
              <w:rPr>
                <w:rFonts w:ascii="Arial" w:eastAsia="Times New Roman" w:hAnsi="Arial" w:cs="Arial"/>
                <w:b/>
                <w:bCs/>
                <w:color w:val="000000"/>
                <w:sz w:val="20"/>
                <w:szCs w:val="20"/>
                <w:lang w:val="es-CO" w:eastAsia="es-CO"/>
              </w:rPr>
            </w:pPr>
            <w:r w:rsidRPr="008A4DD2">
              <w:rPr>
                <w:rFonts w:ascii="Arial" w:eastAsia="Times New Roman" w:hAnsi="Arial" w:cs="Arial"/>
                <w:b/>
                <w:bCs/>
                <w:color w:val="000000"/>
                <w:sz w:val="20"/>
                <w:szCs w:val="20"/>
                <w:lang w:val="es-CO" w:eastAsia="es-CO"/>
              </w:rPr>
              <w:t>Actividad productiva CIIU</w:t>
            </w:r>
          </w:p>
        </w:tc>
        <w:tc>
          <w:tcPr>
            <w:tcW w:w="1300" w:type="dxa"/>
            <w:shd w:val="clear" w:color="auto" w:fill="F7CAAC" w:themeFill="accent2" w:themeFillTint="66"/>
            <w:noWrap/>
            <w:hideMark/>
          </w:tcPr>
          <w:p w14:paraId="237C7404" w14:textId="77777777" w:rsidR="00E03F99" w:rsidRPr="008A4DD2" w:rsidRDefault="00E03F99" w:rsidP="002879D5">
            <w:pPr>
              <w:jc w:val="center"/>
              <w:rPr>
                <w:rFonts w:ascii="Arial" w:eastAsia="Times New Roman" w:hAnsi="Arial" w:cs="Arial"/>
                <w:b/>
                <w:bCs/>
                <w:color w:val="000000"/>
                <w:sz w:val="20"/>
                <w:szCs w:val="20"/>
                <w:lang w:val="es-CO" w:eastAsia="es-CO"/>
              </w:rPr>
            </w:pPr>
            <w:r w:rsidRPr="008A4DD2">
              <w:rPr>
                <w:rFonts w:ascii="Arial" w:eastAsia="Times New Roman" w:hAnsi="Arial" w:cs="Arial"/>
                <w:b/>
                <w:bCs/>
                <w:color w:val="000000"/>
                <w:sz w:val="20"/>
                <w:szCs w:val="20"/>
                <w:lang w:val="es-CO" w:eastAsia="es-CO"/>
              </w:rPr>
              <w:t>Total (kg)</w:t>
            </w:r>
          </w:p>
        </w:tc>
        <w:tc>
          <w:tcPr>
            <w:tcW w:w="1300" w:type="dxa"/>
            <w:shd w:val="clear" w:color="auto" w:fill="F7CAAC" w:themeFill="accent2" w:themeFillTint="66"/>
            <w:noWrap/>
            <w:hideMark/>
          </w:tcPr>
          <w:p w14:paraId="787B8CB9" w14:textId="77777777" w:rsidR="00E03F99" w:rsidRPr="008A4DD2" w:rsidRDefault="00E03F99" w:rsidP="002879D5">
            <w:pPr>
              <w:jc w:val="center"/>
              <w:rPr>
                <w:rFonts w:ascii="Arial" w:eastAsia="Times New Roman" w:hAnsi="Arial" w:cs="Arial"/>
                <w:b/>
                <w:bCs/>
                <w:color w:val="000000"/>
                <w:sz w:val="20"/>
                <w:szCs w:val="20"/>
                <w:lang w:val="es-CO" w:eastAsia="es-CO"/>
              </w:rPr>
            </w:pPr>
            <w:r w:rsidRPr="008A4DD2">
              <w:rPr>
                <w:rFonts w:ascii="Arial" w:eastAsia="Times New Roman" w:hAnsi="Arial" w:cs="Arial"/>
                <w:b/>
                <w:bCs/>
                <w:color w:val="000000"/>
                <w:sz w:val="20"/>
                <w:szCs w:val="20"/>
                <w:lang w:val="es-CO" w:eastAsia="es-CO"/>
              </w:rPr>
              <w:t>Total (t)</w:t>
            </w:r>
          </w:p>
        </w:tc>
      </w:tr>
      <w:tr w:rsidR="00E03F99" w:rsidRPr="008A4DD2" w14:paraId="74FBC028" w14:textId="77777777" w:rsidTr="002879D5">
        <w:trPr>
          <w:trHeight w:val="300"/>
        </w:trPr>
        <w:tc>
          <w:tcPr>
            <w:tcW w:w="1300" w:type="dxa"/>
            <w:noWrap/>
            <w:hideMark/>
          </w:tcPr>
          <w:p w14:paraId="48BD6340"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w:t>
            </w:r>
          </w:p>
        </w:tc>
        <w:tc>
          <w:tcPr>
            <w:tcW w:w="5080" w:type="dxa"/>
            <w:hideMark/>
          </w:tcPr>
          <w:p w14:paraId="24957B59"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3511 - Generación de energía eléctrica</w:t>
            </w:r>
          </w:p>
        </w:tc>
        <w:tc>
          <w:tcPr>
            <w:tcW w:w="1300" w:type="dxa"/>
            <w:noWrap/>
            <w:hideMark/>
          </w:tcPr>
          <w:p w14:paraId="15A9CACB"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585204,70</w:t>
            </w:r>
          </w:p>
        </w:tc>
        <w:tc>
          <w:tcPr>
            <w:tcW w:w="1300" w:type="dxa"/>
            <w:noWrap/>
            <w:hideMark/>
          </w:tcPr>
          <w:p w14:paraId="2DD58FD6"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585,20</w:t>
            </w:r>
          </w:p>
        </w:tc>
      </w:tr>
      <w:tr w:rsidR="00E03F99" w:rsidRPr="008A4DD2" w14:paraId="5C5CBED2" w14:textId="77777777" w:rsidTr="002879D5">
        <w:trPr>
          <w:trHeight w:val="300"/>
        </w:trPr>
        <w:tc>
          <w:tcPr>
            <w:tcW w:w="1300" w:type="dxa"/>
            <w:noWrap/>
            <w:hideMark/>
          </w:tcPr>
          <w:p w14:paraId="7907C04E"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2</w:t>
            </w:r>
          </w:p>
        </w:tc>
        <w:tc>
          <w:tcPr>
            <w:tcW w:w="5080" w:type="dxa"/>
            <w:hideMark/>
          </w:tcPr>
          <w:p w14:paraId="39696141"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0610 - Extracción de petróleo crudo</w:t>
            </w:r>
          </w:p>
        </w:tc>
        <w:tc>
          <w:tcPr>
            <w:tcW w:w="1300" w:type="dxa"/>
            <w:noWrap/>
            <w:hideMark/>
          </w:tcPr>
          <w:p w14:paraId="1AC4CA44"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578658,49</w:t>
            </w:r>
          </w:p>
        </w:tc>
        <w:tc>
          <w:tcPr>
            <w:tcW w:w="1300" w:type="dxa"/>
            <w:noWrap/>
            <w:hideMark/>
          </w:tcPr>
          <w:p w14:paraId="0A904968"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578,66</w:t>
            </w:r>
          </w:p>
        </w:tc>
      </w:tr>
      <w:tr w:rsidR="00E03F99" w:rsidRPr="008A4DD2" w14:paraId="2597F346" w14:textId="77777777" w:rsidTr="002879D5">
        <w:trPr>
          <w:trHeight w:val="300"/>
        </w:trPr>
        <w:tc>
          <w:tcPr>
            <w:tcW w:w="1300" w:type="dxa"/>
            <w:noWrap/>
            <w:hideMark/>
          </w:tcPr>
          <w:p w14:paraId="6D116649"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3</w:t>
            </w:r>
          </w:p>
        </w:tc>
        <w:tc>
          <w:tcPr>
            <w:tcW w:w="5080" w:type="dxa"/>
            <w:hideMark/>
          </w:tcPr>
          <w:p w14:paraId="4F8E0338"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0510 - Extracción de hulla (carbón de piedra)</w:t>
            </w:r>
          </w:p>
        </w:tc>
        <w:tc>
          <w:tcPr>
            <w:tcW w:w="1300" w:type="dxa"/>
            <w:noWrap/>
            <w:hideMark/>
          </w:tcPr>
          <w:p w14:paraId="161E4932"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269057,47</w:t>
            </w:r>
          </w:p>
        </w:tc>
        <w:tc>
          <w:tcPr>
            <w:tcW w:w="1300" w:type="dxa"/>
            <w:noWrap/>
            <w:hideMark/>
          </w:tcPr>
          <w:p w14:paraId="22EAD271"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269,06</w:t>
            </w:r>
          </w:p>
        </w:tc>
      </w:tr>
      <w:tr w:rsidR="00E03F99" w:rsidRPr="008A4DD2" w14:paraId="3B6A9791" w14:textId="77777777" w:rsidTr="002879D5">
        <w:trPr>
          <w:trHeight w:val="300"/>
        </w:trPr>
        <w:tc>
          <w:tcPr>
            <w:tcW w:w="1300" w:type="dxa"/>
            <w:noWrap/>
            <w:hideMark/>
          </w:tcPr>
          <w:p w14:paraId="515C7D13"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4</w:t>
            </w:r>
          </w:p>
        </w:tc>
        <w:tc>
          <w:tcPr>
            <w:tcW w:w="5080" w:type="dxa"/>
            <w:hideMark/>
          </w:tcPr>
          <w:p w14:paraId="64372807"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8610 - Actividades de hospitales y clínicas, con internación</w:t>
            </w:r>
          </w:p>
        </w:tc>
        <w:tc>
          <w:tcPr>
            <w:tcW w:w="1300" w:type="dxa"/>
            <w:noWrap/>
            <w:hideMark/>
          </w:tcPr>
          <w:p w14:paraId="3307847D"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165542,58</w:t>
            </w:r>
          </w:p>
        </w:tc>
        <w:tc>
          <w:tcPr>
            <w:tcW w:w="1300" w:type="dxa"/>
            <w:noWrap/>
            <w:hideMark/>
          </w:tcPr>
          <w:p w14:paraId="4272711F"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165,54</w:t>
            </w:r>
          </w:p>
        </w:tc>
      </w:tr>
      <w:tr w:rsidR="00E03F99" w:rsidRPr="008A4DD2" w14:paraId="3A1F360F" w14:textId="77777777" w:rsidTr="002879D5">
        <w:trPr>
          <w:trHeight w:val="300"/>
        </w:trPr>
        <w:tc>
          <w:tcPr>
            <w:tcW w:w="1300" w:type="dxa"/>
            <w:noWrap/>
            <w:hideMark/>
          </w:tcPr>
          <w:p w14:paraId="03455F56"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w:t>
            </w:r>
          </w:p>
        </w:tc>
        <w:tc>
          <w:tcPr>
            <w:tcW w:w="5080" w:type="dxa"/>
            <w:hideMark/>
          </w:tcPr>
          <w:p w14:paraId="17670890"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8621 - Actividades de la práctica médica, sin internación</w:t>
            </w:r>
          </w:p>
        </w:tc>
        <w:tc>
          <w:tcPr>
            <w:tcW w:w="1300" w:type="dxa"/>
            <w:noWrap/>
            <w:hideMark/>
          </w:tcPr>
          <w:p w14:paraId="66C03722"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77189,43</w:t>
            </w:r>
          </w:p>
        </w:tc>
        <w:tc>
          <w:tcPr>
            <w:tcW w:w="1300" w:type="dxa"/>
            <w:noWrap/>
            <w:hideMark/>
          </w:tcPr>
          <w:p w14:paraId="770FF461"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77,19</w:t>
            </w:r>
          </w:p>
        </w:tc>
      </w:tr>
      <w:tr w:rsidR="00E03F99" w:rsidRPr="008A4DD2" w14:paraId="3897BF99" w14:textId="77777777" w:rsidTr="002879D5">
        <w:trPr>
          <w:trHeight w:val="300"/>
        </w:trPr>
        <w:tc>
          <w:tcPr>
            <w:tcW w:w="1300" w:type="dxa"/>
            <w:noWrap/>
            <w:hideMark/>
          </w:tcPr>
          <w:p w14:paraId="5A69AB00"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w:t>
            </w:r>
          </w:p>
        </w:tc>
        <w:tc>
          <w:tcPr>
            <w:tcW w:w="5080" w:type="dxa"/>
            <w:hideMark/>
          </w:tcPr>
          <w:p w14:paraId="22D1F8C4"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5222 - Actividades de puertos y servicios complementarios para el transporte acuático</w:t>
            </w:r>
          </w:p>
        </w:tc>
        <w:tc>
          <w:tcPr>
            <w:tcW w:w="1300" w:type="dxa"/>
            <w:noWrap/>
            <w:hideMark/>
          </w:tcPr>
          <w:p w14:paraId="6C4141E7"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65172,16</w:t>
            </w:r>
          </w:p>
        </w:tc>
        <w:tc>
          <w:tcPr>
            <w:tcW w:w="1300" w:type="dxa"/>
            <w:noWrap/>
            <w:hideMark/>
          </w:tcPr>
          <w:p w14:paraId="1E8A3ECB"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65,17</w:t>
            </w:r>
          </w:p>
        </w:tc>
      </w:tr>
      <w:tr w:rsidR="00E03F99" w:rsidRPr="008A4DD2" w14:paraId="716FC5D7" w14:textId="77777777" w:rsidTr="002879D5">
        <w:trPr>
          <w:trHeight w:val="300"/>
        </w:trPr>
        <w:tc>
          <w:tcPr>
            <w:tcW w:w="1300" w:type="dxa"/>
            <w:noWrap/>
            <w:hideMark/>
          </w:tcPr>
          <w:p w14:paraId="309E1FDC"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7</w:t>
            </w:r>
          </w:p>
        </w:tc>
        <w:tc>
          <w:tcPr>
            <w:tcW w:w="5080" w:type="dxa"/>
            <w:hideMark/>
          </w:tcPr>
          <w:p w14:paraId="3D38F524"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4731 - Comercio al por menor de combustible para automotores</w:t>
            </w:r>
          </w:p>
        </w:tc>
        <w:tc>
          <w:tcPr>
            <w:tcW w:w="1300" w:type="dxa"/>
            <w:noWrap/>
            <w:hideMark/>
          </w:tcPr>
          <w:p w14:paraId="4D214516"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37404,40</w:t>
            </w:r>
          </w:p>
        </w:tc>
        <w:tc>
          <w:tcPr>
            <w:tcW w:w="1300" w:type="dxa"/>
            <w:noWrap/>
            <w:hideMark/>
          </w:tcPr>
          <w:p w14:paraId="1064431F"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37,40</w:t>
            </w:r>
          </w:p>
        </w:tc>
      </w:tr>
      <w:tr w:rsidR="00E03F99" w:rsidRPr="008A4DD2" w14:paraId="4769DC94" w14:textId="77777777" w:rsidTr="002879D5">
        <w:trPr>
          <w:trHeight w:val="300"/>
        </w:trPr>
        <w:tc>
          <w:tcPr>
            <w:tcW w:w="1300" w:type="dxa"/>
            <w:noWrap/>
            <w:hideMark/>
          </w:tcPr>
          <w:p w14:paraId="6805B12E"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8</w:t>
            </w:r>
          </w:p>
        </w:tc>
        <w:tc>
          <w:tcPr>
            <w:tcW w:w="5080" w:type="dxa"/>
            <w:hideMark/>
          </w:tcPr>
          <w:p w14:paraId="3D6B1717"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1030 - Elaboración de aceites y grasas de origen vegetal y animal</w:t>
            </w:r>
          </w:p>
        </w:tc>
        <w:tc>
          <w:tcPr>
            <w:tcW w:w="1300" w:type="dxa"/>
            <w:noWrap/>
            <w:hideMark/>
          </w:tcPr>
          <w:p w14:paraId="50619DFA"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37120,83</w:t>
            </w:r>
          </w:p>
        </w:tc>
        <w:tc>
          <w:tcPr>
            <w:tcW w:w="1300" w:type="dxa"/>
            <w:noWrap/>
            <w:hideMark/>
          </w:tcPr>
          <w:p w14:paraId="4BF66ABE"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37,12</w:t>
            </w:r>
          </w:p>
        </w:tc>
      </w:tr>
      <w:tr w:rsidR="00E03F99" w:rsidRPr="008A4DD2" w14:paraId="1F033CF8" w14:textId="77777777" w:rsidTr="002879D5">
        <w:trPr>
          <w:trHeight w:val="300"/>
        </w:trPr>
        <w:tc>
          <w:tcPr>
            <w:tcW w:w="1300" w:type="dxa"/>
            <w:noWrap/>
            <w:hideMark/>
          </w:tcPr>
          <w:p w14:paraId="434006A3"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lastRenderedPageBreak/>
              <w:t>9</w:t>
            </w:r>
          </w:p>
        </w:tc>
        <w:tc>
          <w:tcPr>
            <w:tcW w:w="5080" w:type="dxa"/>
            <w:hideMark/>
          </w:tcPr>
          <w:p w14:paraId="0A4B7223"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5229 - Otras actividades complementarias al transporte</w:t>
            </w:r>
          </w:p>
        </w:tc>
        <w:tc>
          <w:tcPr>
            <w:tcW w:w="1300" w:type="dxa"/>
            <w:noWrap/>
            <w:hideMark/>
          </w:tcPr>
          <w:p w14:paraId="0B6650CE"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16190,00</w:t>
            </w:r>
          </w:p>
        </w:tc>
        <w:tc>
          <w:tcPr>
            <w:tcW w:w="1300" w:type="dxa"/>
            <w:noWrap/>
            <w:hideMark/>
          </w:tcPr>
          <w:p w14:paraId="6F36A921"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16,19</w:t>
            </w:r>
          </w:p>
        </w:tc>
      </w:tr>
      <w:tr w:rsidR="00E03F99" w:rsidRPr="008A4DD2" w14:paraId="469B077C" w14:textId="77777777" w:rsidTr="002879D5">
        <w:trPr>
          <w:trHeight w:val="300"/>
        </w:trPr>
        <w:tc>
          <w:tcPr>
            <w:tcW w:w="1300" w:type="dxa"/>
            <w:noWrap/>
            <w:hideMark/>
          </w:tcPr>
          <w:p w14:paraId="5A46B1CF"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10</w:t>
            </w:r>
          </w:p>
        </w:tc>
        <w:tc>
          <w:tcPr>
            <w:tcW w:w="5080" w:type="dxa"/>
            <w:hideMark/>
          </w:tcPr>
          <w:p w14:paraId="6520497C"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5210 - Almacenamiento y depósito</w:t>
            </w:r>
          </w:p>
        </w:tc>
        <w:tc>
          <w:tcPr>
            <w:tcW w:w="1300" w:type="dxa"/>
            <w:noWrap/>
            <w:hideMark/>
          </w:tcPr>
          <w:p w14:paraId="22AFFA7B"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14664,10</w:t>
            </w:r>
          </w:p>
        </w:tc>
        <w:tc>
          <w:tcPr>
            <w:tcW w:w="1300" w:type="dxa"/>
            <w:noWrap/>
            <w:hideMark/>
          </w:tcPr>
          <w:p w14:paraId="542911C1"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14,66</w:t>
            </w:r>
          </w:p>
        </w:tc>
      </w:tr>
      <w:tr w:rsidR="00E03F99" w:rsidRPr="008A4DD2" w14:paraId="1885AD56" w14:textId="77777777" w:rsidTr="002879D5">
        <w:trPr>
          <w:trHeight w:val="300"/>
        </w:trPr>
        <w:tc>
          <w:tcPr>
            <w:tcW w:w="1300" w:type="dxa"/>
            <w:noWrap/>
            <w:hideMark/>
          </w:tcPr>
          <w:p w14:paraId="447AE8E1"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11</w:t>
            </w:r>
          </w:p>
        </w:tc>
        <w:tc>
          <w:tcPr>
            <w:tcW w:w="5080" w:type="dxa"/>
            <w:hideMark/>
          </w:tcPr>
          <w:p w14:paraId="3A44C87F"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2023 - Fabricación de jabones y detergentes, preparados para limpiar y pulir; perfumes y preparados de tocador</w:t>
            </w:r>
          </w:p>
        </w:tc>
        <w:tc>
          <w:tcPr>
            <w:tcW w:w="1300" w:type="dxa"/>
            <w:noWrap/>
            <w:hideMark/>
          </w:tcPr>
          <w:p w14:paraId="7BCC71EC"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9990,00</w:t>
            </w:r>
          </w:p>
        </w:tc>
        <w:tc>
          <w:tcPr>
            <w:tcW w:w="1300" w:type="dxa"/>
            <w:noWrap/>
            <w:hideMark/>
          </w:tcPr>
          <w:p w14:paraId="6D3B5701"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9,99</w:t>
            </w:r>
          </w:p>
        </w:tc>
      </w:tr>
      <w:tr w:rsidR="00E03F99" w:rsidRPr="008A4DD2" w14:paraId="57AAEADF" w14:textId="77777777" w:rsidTr="002879D5">
        <w:trPr>
          <w:trHeight w:val="300"/>
        </w:trPr>
        <w:tc>
          <w:tcPr>
            <w:tcW w:w="1300" w:type="dxa"/>
            <w:noWrap/>
            <w:hideMark/>
          </w:tcPr>
          <w:p w14:paraId="5B578C57"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12</w:t>
            </w:r>
          </w:p>
        </w:tc>
        <w:tc>
          <w:tcPr>
            <w:tcW w:w="5080" w:type="dxa"/>
            <w:hideMark/>
          </w:tcPr>
          <w:p w14:paraId="48AFC61D"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0122 - Cultivo de plátano y banano</w:t>
            </w:r>
          </w:p>
        </w:tc>
        <w:tc>
          <w:tcPr>
            <w:tcW w:w="1300" w:type="dxa"/>
            <w:noWrap/>
            <w:hideMark/>
          </w:tcPr>
          <w:p w14:paraId="1A501E94"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6397,03</w:t>
            </w:r>
          </w:p>
        </w:tc>
        <w:tc>
          <w:tcPr>
            <w:tcW w:w="1300" w:type="dxa"/>
            <w:noWrap/>
            <w:hideMark/>
          </w:tcPr>
          <w:p w14:paraId="0EB1D7A7"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6,40</w:t>
            </w:r>
          </w:p>
        </w:tc>
      </w:tr>
      <w:tr w:rsidR="00E03F99" w:rsidRPr="008A4DD2" w14:paraId="430DFEDE" w14:textId="77777777" w:rsidTr="002879D5">
        <w:trPr>
          <w:trHeight w:val="300"/>
        </w:trPr>
        <w:tc>
          <w:tcPr>
            <w:tcW w:w="1300" w:type="dxa"/>
            <w:noWrap/>
            <w:hideMark/>
          </w:tcPr>
          <w:p w14:paraId="5301589C"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13</w:t>
            </w:r>
          </w:p>
        </w:tc>
        <w:tc>
          <w:tcPr>
            <w:tcW w:w="5080" w:type="dxa"/>
            <w:hideMark/>
          </w:tcPr>
          <w:p w14:paraId="75B12C37"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5011 - Transporte de pasajeros marítimo y de cabotaje</w:t>
            </w:r>
          </w:p>
        </w:tc>
        <w:tc>
          <w:tcPr>
            <w:tcW w:w="1300" w:type="dxa"/>
            <w:noWrap/>
            <w:hideMark/>
          </w:tcPr>
          <w:p w14:paraId="28FA2820"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6184,00</w:t>
            </w:r>
          </w:p>
        </w:tc>
        <w:tc>
          <w:tcPr>
            <w:tcW w:w="1300" w:type="dxa"/>
            <w:noWrap/>
            <w:hideMark/>
          </w:tcPr>
          <w:p w14:paraId="1FE22E11"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6,18</w:t>
            </w:r>
          </w:p>
        </w:tc>
      </w:tr>
      <w:tr w:rsidR="00E03F99" w:rsidRPr="008A4DD2" w14:paraId="59532A40" w14:textId="77777777" w:rsidTr="002879D5">
        <w:trPr>
          <w:trHeight w:val="600"/>
        </w:trPr>
        <w:tc>
          <w:tcPr>
            <w:tcW w:w="1300" w:type="dxa"/>
            <w:noWrap/>
            <w:hideMark/>
          </w:tcPr>
          <w:p w14:paraId="0AF76970"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14</w:t>
            </w:r>
          </w:p>
        </w:tc>
        <w:tc>
          <w:tcPr>
            <w:tcW w:w="5080" w:type="dxa"/>
            <w:hideMark/>
          </w:tcPr>
          <w:p w14:paraId="5094988C"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0161 - Actividades de apoyo a la agricultura</w:t>
            </w:r>
          </w:p>
        </w:tc>
        <w:tc>
          <w:tcPr>
            <w:tcW w:w="1300" w:type="dxa"/>
            <w:noWrap/>
            <w:hideMark/>
          </w:tcPr>
          <w:p w14:paraId="6FAD08CD"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5978,80</w:t>
            </w:r>
          </w:p>
        </w:tc>
        <w:tc>
          <w:tcPr>
            <w:tcW w:w="1300" w:type="dxa"/>
            <w:noWrap/>
            <w:hideMark/>
          </w:tcPr>
          <w:p w14:paraId="5C37876C"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5,98</w:t>
            </w:r>
          </w:p>
        </w:tc>
      </w:tr>
      <w:tr w:rsidR="00E03F99" w:rsidRPr="008A4DD2" w14:paraId="402ADAE7" w14:textId="77777777" w:rsidTr="002879D5">
        <w:trPr>
          <w:trHeight w:val="300"/>
        </w:trPr>
        <w:tc>
          <w:tcPr>
            <w:tcW w:w="1300" w:type="dxa"/>
            <w:noWrap/>
            <w:hideMark/>
          </w:tcPr>
          <w:p w14:paraId="6688C84B" w14:textId="77777777" w:rsidR="00E03F99" w:rsidRPr="008A4DD2" w:rsidRDefault="00E03F99" w:rsidP="002879D5">
            <w:pPr>
              <w:jc w:val="cente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15</w:t>
            </w:r>
          </w:p>
        </w:tc>
        <w:tc>
          <w:tcPr>
            <w:tcW w:w="5080" w:type="dxa"/>
            <w:hideMark/>
          </w:tcPr>
          <w:p w14:paraId="2878C66E" w14:textId="77777777" w:rsidR="00E03F99" w:rsidRPr="008A4DD2" w:rsidRDefault="00E03F99" w:rsidP="002879D5">
            <w:pPr>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4912 - Transporte férreo de carga</w:t>
            </w:r>
          </w:p>
        </w:tc>
        <w:tc>
          <w:tcPr>
            <w:tcW w:w="1300" w:type="dxa"/>
            <w:noWrap/>
            <w:hideMark/>
          </w:tcPr>
          <w:p w14:paraId="3C6133FE"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5606,50</w:t>
            </w:r>
          </w:p>
        </w:tc>
        <w:tc>
          <w:tcPr>
            <w:tcW w:w="1300" w:type="dxa"/>
            <w:noWrap/>
            <w:hideMark/>
          </w:tcPr>
          <w:p w14:paraId="78145C6E" w14:textId="77777777" w:rsidR="00E03F99" w:rsidRPr="008A4DD2" w:rsidRDefault="00E03F99" w:rsidP="002879D5">
            <w:pPr>
              <w:jc w:val="right"/>
              <w:rPr>
                <w:rFonts w:ascii="Arial" w:eastAsia="Times New Roman" w:hAnsi="Arial" w:cs="Arial"/>
                <w:color w:val="000000"/>
                <w:sz w:val="20"/>
                <w:szCs w:val="20"/>
                <w:lang w:val="es-CO" w:eastAsia="es-CO"/>
              </w:rPr>
            </w:pPr>
            <w:r w:rsidRPr="008A4DD2">
              <w:rPr>
                <w:rFonts w:ascii="Arial" w:eastAsia="Times New Roman" w:hAnsi="Arial" w:cs="Arial"/>
                <w:color w:val="000000"/>
                <w:sz w:val="20"/>
                <w:szCs w:val="20"/>
                <w:lang w:val="es-CO" w:eastAsia="es-CO"/>
              </w:rPr>
              <w:t>5,61</w:t>
            </w:r>
          </w:p>
        </w:tc>
      </w:tr>
    </w:tbl>
    <w:p w14:paraId="471C9BF8" w14:textId="77777777" w:rsidR="00E03F99" w:rsidRPr="00F938E1" w:rsidRDefault="00E03F99" w:rsidP="00E03F99">
      <w:pPr>
        <w:jc w:val="center"/>
        <w:rPr>
          <w:rFonts w:ascii="Arial" w:hAnsi="Arial" w:cs="Arial"/>
          <w:i/>
          <w:sz w:val="20"/>
          <w:szCs w:val="22"/>
          <w:lang w:val="es-ES"/>
        </w:rPr>
      </w:pPr>
      <w:r w:rsidRPr="00F938E1">
        <w:rPr>
          <w:rFonts w:ascii="Arial" w:hAnsi="Arial" w:cs="Arial"/>
          <w:b/>
          <w:i/>
          <w:sz w:val="20"/>
          <w:szCs w:val="22"/>
          <w:lang w:val="es-ES"/>
        </w:rPr>
        <w:t xml:space="preserve"> 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 xml:space="preserve">. </w:t>
      </w:r>
    </w:p>
    <w:p w14:paraId="2F9860F2" w14:textId="77777777" w:rsidR="00E03F99" w:rsidRDefault="00E03F99" w:rsidP="00E03F99">
      <w:pPr>
        <w:spacing w:after="200" w:line="276" w:lineRule="auto"/>
        <w:jc w:val="both"/>
        <w:rPr>
          <w:rFonts w:ascii="Arial" w:hAnsi="Arial" w:cs="Arial"/>
          <w:b/>
          <w:bCs/>
          <w:color w:val="000000"/>
          <w:sz w:val="22"/>
          <w:szCs w:val="22"/>
        </w:rPr>
      </w:pPr>
    </w:p>
    <w:p w14:paraId="03CBF451" w14:textId="69D0769F" w:rsidR="00E03F99" w:rsidRDefault="00E03F99" w:rsidP="00E03F99">
      <w:pPr>
        <w:pStyle w:val="Descripcin"/>
        <w:rPr>
          <w:b w:val="0"/>
          <w:lang w:val="es-ES"/>
        </w:rPr>
      </w:pPr>
      <w:bookmarkStart w:id="77" w:name="_Toc69818609"/>
      <w:bookmarkStart w:id="78" w:name="_Toc69822765"/>
      <w:bookmarkStart w:id="79" w:name="_Toc125710389"/>
      <w:bookmarkStart w:id="80" w:name="_Toc126073787"/>
      <w:r>
        <w:t xml:space="preserve">Figura </w:t>
      </w:r>
      <w:fldSimple w:instr=" SEQ Figura \* ARABIC ">
        <w:r w:rsidR="00D05FE0">
          <w:rPr>
            <w:noProof/>
          </w:rPr>
          <w:t>4</w:t>
        </w:r>
      </w:fldSimple>
      <w:r>
        <w:t xml:space="preserve">. </w:t>
      </w:r>
      <w:r w:rsidRPr="00F938E1">
        <w:rPr>
          <w:b w:val="0"/>
          <w:lang w:val="es-ES"/>
        </w:rPr>
        <w:t>Principales Actividades Económicas – CIIU de generac</w:t>
      </w:r>
      <w:r>
        <w:rPr>
          <w:b w:val="0"/>
          <w:lang w:val="es-ES"/>
        </w:rPr>
        <w:t>ión de residuos peligrosos, 2021</w:t>
      </w:r>
      <w:r w:rsidRPr="00F938E1">
        <w:rPr>
          <w:b w:val="0"/>
          <w:lang w:val="es-ES"/>
        </w:rPr>
        <w:t>.</w:t>
      </w:r>
      <w:bookmarkEnd w:id="77"/>
      <w:bookmarkEnd w:id="78"/>
      <w:bookmarkEnd w:id="79"/>
      <w:bookmarkEnd w:id="80"/>
      <w:r w:rsidRPr="00F938E1">
        <w:rPr>
          <w:b w:val="0"/>
          <w:lang w:val="es-ES"/>
        </w:rPr>
        <w:t xml:space="preserve"> </w:t>
      </w:r>
    </w:p>
    <w:p w14:paraId="42687715" w14:textId="77777777" w:rsidR="00E03F99" w:rsidRDefault="00E03F99" w:rsidP="00E03F99">
      <w:pPr>
        <w:rPr>
          <w:lang w:val="es-ES"/>
        </w:rPr>
      </w:pPr>
    </w:p>
    <w:p w14:paraId="3CAD2830" w14:textId="77777777" w:rsidR="00E03F99" w:rsidRDefault="00E03F99" w:rsidP="00E03F99">
      <w:pPr>
        <w:rPr>
          <w:lang w:val="es-ES"/>
        </w:rPr>
      </w:pPr>
      <w:r>
        <w:rPr>
          <w:noProof/>
          <w:lang w:val="es-ES"/>
        </w:rPr>
        <w:drawing>
          <wp:inline distT="0" distB="0" distL="0" distR="0" wp14:anchorId="55FA0CA1" wp14:editId="74C370ED">
            <wp:extent cx="6001385" cy="3054961"/>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07676" cy="3058164"/>
                    </a:xfrm>
                    <a:prstGeom prst="rect">
                      <a:avLst/>
                    </a:prstGeom>
                    <a:noFill/>
                  </pic:spPr>
                </pic:pic>
              </a:graphicData>
            </a:graphic>
          </wp:inline>
        </w:drawing>
      </w:r>
    </w:p>
    <w:p w14:paraId="59EB7ED2" w14:textId="77777777" w:rsidR="00E03F99" w:rsidRPr="00F938E1" w:rsidRDefault="00E03F99" w:rsidP="00E03F99">
      <w:pPr>
        <w:jc w:val="center"/>
        <w:rPr>
          <w:rFonts w:ascii="Arial" w:hAnsi="Arial" w:cs="Arial"/>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 xml:space="preserve">. </w:t>
      </w:r>
    </w:p>
    <w:p w14:paraId="0768AE79" w14:textId="77777777" w:rsidR="00E03F99" w:rsidRDefault="00E03F99" w:rsidP="00E03F99">
      <w:pPr>
        <w:jc w:val="both"/>
        <w:rPr>
          <w:rFonts w:ascii="Arial" w:eastAsia="Times New Roman" w:hAnsi="Arial" w:cs="Arial"/>
        </w:rPr>
      </w:pPr>
    </w:p>
    <w:p w14:paraId="35B39859" w14:textId="77777777" w:rsidR="008D441A" w:rsidRPr="000F306E" w:rsidRDefault="008D441A" w:rsidP="008D441A">
      <w:pPr>
        <w:rPr>
          <w:rFonts w:ascii="Arial" w:hAnsi="Arial" w:cs="Arial"/>
          <w:sz w:val="22"/>
          <w:szCs w:val="22"/>
        </w:rPr>
      </w:pPr>
    </w:p>
    <w:p w14:paraId="45E86B05" w14:textId="77777777" w:rsidR="008D441A" w:rsidRPr="00B70724" w:rsidRDefault="008D441A" w:rsidP="008D441A">
      <w:pPr>
        <w:pStyle w:val="Ttulo2"/>
        <w:rPr>
          <w:rFonts w:ascii="Arial" w:hAnsi="Arial" w:cs="Arial"/>
          <w:b/>
          <w:color w:val="auto"/>
          <w:sz w:val="22"/>
          <w:szCs w:val="22"/>
        </w:rPr>
      </w:pPr>
      <w:bookmarkStart w:id="81" w:name="_Toc126071620"/>
      <w:r w:rsidRPr="00B70724">
        <w:rPr>
          <w:rFonts w:ascii="Arial" w:hAnsi="Arial" w:cs="Arial"/>
          <w:b/>
          <w:color w:val="auto"/>
          <w:sz w:val="22"/>
          <w:szCs w:val="22"/>
        </w:rPr>
        <w:t>Cantidad anual de residuos o desechos peligrosos generados por corriente o tipo de residuos</w:t>
      </w:r>
      <w:bookmarkEnd w:id="81"/>
    </w:p>
    <w:p w14:paraId="319C5854" w14:textId="77777777" w:rsidR="008D441A" w:rsidRPr="003A3400" w:rsidRDefault="008D441A" w:rsidP="008D441A">
      <w:pPr>
        <w:jc w:val="both"/>
        <w:rPr>
          <w:rFonts w:ascii="Arial" w:hAnsi="Arial" w:cs="Arial"/>
          <w:sz w:val="22"/>
          <w:szCs w:val="22"/>
        </w:rPr>
      </w:pPr>
    </w:p>
    <w:p w14:paraId="430C8A33" w14:textId="43069BE6" w:rsidR="00E03F99" w:rsidRPr="007B6490" w:rsidRDefault="00E03F99" w:rsidP="00E03F99">
      <w:pPr>
        <w:jc w:val="both"/>
        <w:rPr>
          <w:rFonts w:ascii="Arial" w:hAnsi="Arial" w:cs="Arial"/>
          <w:b/>
          <w:bCs/>
          <w:color w:val="000000"/>
          <w:sz w:val="22"/>
          <w:szCs w:val="22"/>
        </w:rPr>
      </w:pPr>
      <w:r w:rsidRPr="007B6490">
        <w:rPr>
          <w:rFonts w:ascii="Arial" w:hAnsi="Arial" w:cs="Arial"/>
          <w:color w:val="000000"/>
          <w:sz w:val="22"/>
          <w:szCs w:val="22"/>
          <w:lang w:val="es-ES"/>
        </w:rPr>
        <w:t xml:space="preserve">En la tabla </w:t>
      </w:r>
      <w:r w:rsidR="00D05FE0">
        <w:rPr>
          <w:rFonts w:ascii="Arial" w:hAnsi="Arial" w:cs="Arial"/>
          <w:color w:val="000000"/>
          <w:sz w:val="22"/>
          <w:szCs w:val="22"/>
          <w:lang w:val="es-ES"/>
        </w:rPr>
        <w:t>5</w:t>
      </w:r>
      <w:r w:rsidRPr="007B6490">
        <w:rPr>
          <w:rFonts w:ascii="Arial" w:hAnsi="Arial" w:cs="Arial"/>
          <w:color w:val="000000"/>
          <w:sz w:val="22"/>
          <w:szCs w:val="22"/>
          <w:lang w:val="es-ES"/>
        </w:rPr>
        <w:t xml:space="preserve"> se relacionan las</w:t>
      </w:r>
      <w:r>
        <w:rPr>
          <w:rFonts w:ascii="Arial" w:hAnsi="Arial" w:cs="Arial"/>
          <w:color w:val="000000"/>
          <w:sz w:val="22"/>
          <w:szCs w:val="22"/>
          <w:lang w:val="es-ES"/>
        </w:rPr>
        <w:t xml:space="preserve"> primeras 15</w:t>
      </w:r>
      <w:r w:rsidRPr="007B6490">
        <w:rPr>
          <w:rFonts w:ascii="Arial" w:hAnsi="Arial" w:cs="Arial"/>
          <w:color w:val="000000"/>
          <w:sz w:val="22"/>
          <w:szCs w:val="22"/>
          <w:lang w:val="es-ES"/>
        </w:rPr>
        <w:t xml:space="preserve"> corrientes de </w:t>
      </w:r>
      <w:bookmarkStart w:id="82" w:name="_Hlk125962840"/>
      <w:r w:rsidRPr="007B6490">
        <w:rPr>
          <w:rFonts w:ascii="Arial" w:hAnsi="Arial" w:cs="Arial"/>
          <w:color w:val="000000"/>
          <w:sz w:val="22"/>
          <w:szCs w:val="22"/>
          <w:lang w:val="es-ES"/>
        </w:rPr>
        <w:t xml:space="preserve">residuos peligrosos clasificadas de mayor a menor generación en jurisdicción del departamento del Magdalena. </w:t>
      </w:r>
      <w:r w:rsidRPr="00D05FE0">
        <w:rPr>
          <w:rFonts w:ascii="Arial" w:hAnsi="Arial" w:cs="Arial"/>
          <w:color w:val="000000"/>
          <w:sz w:val="22"/>
          <w:szCs w:val="22"/>
          <w:lang w:val="es-ES"/>
        </w:rPr>
        <w:t xml:space="preserve">En la figura </w:t>
      </w:r>
      <w:r w:rsidR="00D05FE0" w:rsidRPr="00D05FE0">
        <w:rPr>
          <w:rFonts w:ascii="Arial" w:hAnsi="Arial" w:cs="Arial"/>
          <w:color w:val="000000"/>
          <w:sz w:val="22"/>
          <w:szCs w:val="22"/>
          <w:lang w:val="es-ES"/>
        </w:rPr>
        <w:lastRenderedPageBreak/>
        <w:t>5</w:t>
      </w:r>
      <w:r w:rsidR="00D05FE0">
        <w:rPr>
          <w:rFonts w:ascii="Arial" w:hAnsi="Arial" w:cs="Arial"/>
          <w:color w:val="000000"/>
          <w:sz w:val="22"/>
          <w:szCs w:val="22"/>
          <w:lang w:val="es-ES"/>
        </w:rPr>
        <w:t>,</w:t>
      </w:r>
      <w:r w:rsidRPr="00D05FE0">
        <w:rPr>
          <w:rFonts w:ascii="Arial" w:hAnsi="Arial" w:cs="Arial"/>
          <w:color w:val="000000"/>
          <w:sz w:val="22"/>
          <w:szCs w:val="22"/>
          <w:lang w:val="es-ES"/>
        </w:rPr>
        <w:t xml:space="preserve"> se relacionan las primeras 5 corrientes de residuos peligrosos clasificadas de</w:t>
      </w:r>
      <w:r>
        <w:rPr>
          <w:rFonts w:ascii="Arial" w:hAnsi="Arial" w:cs="Arial"/>
          <w:color w:val="000000"/>
          <w:sz w:val="22"/>
          <w:szCs w:val="22"/>
          <w:lang w:val="es-ES"/>
        </w:rPr>
        <w:t xml:space="preserve"> mayor a menor generación en jurisdicción del departamento del Magdalena. Es preciso mencionar que, para efectos de análisis e interpretación, se consideraron equivalencias entre corrientes (tipo A y tipo Y) ya que corresponden a una descripción iguales o muy similares. Las equivalencias se tomaron en cuenta siguiendo los lineamientos establecidos por el IDEAM en conjunto con el Ministerio de Ambiente y Desarrollo Sostenible</w:t>
      </w:r>
      <w:bookmarkEnd w:id="82"/>
      <w:r>
        <w:rPr>
          <w:rFonts w:ascii="Arial" w:hAnsi="Arial" w:cs="Arial"/>
          <w:color w:val="000000"/>
          <w:sz w:val="22"/>
          <w:szCs w:val="22"/>
          <w:lang w:val="es-ES"/>
        </w:rPr>
        <w:t>.</w:t>
      </w:r>
    </w:p>
    <w:p w14:paraId="531EA2B0" w14:textId="77777777" w:rsidR="00E03F99" w:rsidRPr="00AA7750" w:rsidRDefault="00E03F99" w:rsidP="00E03F99">
      <w:pPr>
        <w:pStyle w:val="Descripcin"/>
        <w:jc w:val="left"/>
        <w:rPr>
          <w:highlight w:val="yellow"/>
        </w:rPr>
      </w:pPr>
    </w:p>
    <w:p w14:paraId="595423CF" w14:textId="347E860D" w:rsidR="00E03F99" w:rsidRDefault="00E03F99" w:rsidP="00E03F99">
      <w:pPr>
        <w:pStyle w:val="Descripcin"/>
        <w:keepNext/>
      </w:pPr>
      <w:bookmarkStart w:id="83" w:name="_Toc65746877"/>
      <w:bookmarkStart w:id="84" w:name="_Toc65746980"/>
      <w:bookmarkStart w:id="85" w:name="_Toc65747032"/>
      <w:bookmarkStart w:id="86" w:name="_Toc65747151"/>
      <w:bookmarkStart w:id="87" w:name="_Toc65757894"/>
      <w:bookmarkStart w:id="88" w:name="_Toc69818606"/>
      <w:bookmarkStart w:id="89" w:name="_Toc69822762"/>
      <w:bookmarkStart w:id="90" w:name="_Toc125710372"/>
      <w:bookmarkStart w:id="91" w:name="_Toc126073740"/>
      <w:r>
        <w:t xml:space="preserve">Tabla </w:t>
      </w:r>
      <w:fldSimple w:instr=" SEQ Tabla \* ARABIC ">
        <w:r w:rsidR="00D05FE0">
          <w:rPr>
            <w:noProof/>
          </w:rPr>
          <w:t>5</w:t>
        </w:r>
      </w:fldSimple>
      <w:r>
        <w:t xml:space="preserve">. </w:t>
      </w:r>
      <w:r w:rsidRPr="000730FA">
        <w:t xml:space="preserve"> </w:t>
      </w:r>
      <w:r w:rsidRPr="00F938E1">
        <w:rPr>
          <w:b w:val="0"/>
        </w:rPr>
        <w:t>Generación de RESPEL</w:t>
      </w:r>
      <w:r>
        <w:rPr>
          <w:b w:val="0"/>
        </w:rPr>
        <w:t xml:space="preserve"> por corriente de residuos, 2021</w:t>
      </w:r>
      <w:r w:rsidRPr="00F938E1">
        <w:rPr>
          <w:b w:val="0"/>
        </w:rPr>
        <w:t>.</w:t>
      </w:r>
      <w:bookmarkEnd w:id="83"/>
      <w:bookmarkEnd w:id="84"/>
      <w:bookmarkEnd w:id="85"/>
      <w:bookmarkEnd w:id="86"/>
      <w:bookmarkEnd w:id="87"/>
      <w:bookmarkEnd w:id="88"/>
      <w:bookmarkEnd w:id="89"/>
      <w:bookmarkEnd w:id="90"/>
      <w:bookmarkEnd w:id="91"/>
      <w:r w:rsidRPr="00F938E1">
        <w:rPr>
          <w:b w:val="0"/>
        </w:rPr>
        <w:t xml:space="preserve"> </w:t>
      </w:r>
    </w:p>
    <w:tbl>
      <w:tblPr>
        <w:tblW w:w="8926" w:type="dxa"/>
        <w:tblCellMar>
          <w:left w:w="70" w:type="dxa"/>
          <w:right w:w="70" w:type="dxa"/>
        </w:tblCellMar>
        <w:tblLook w:val="04A0" w:firstRow="1" w:lastRow="0" w:firstColumn="1" w:lastColumn="0" w:noHBand="0" w:noVBand="1"/>
      </w:tblPr>
      <w:tblGrid>
        <w:gridCol w:w="434"/>
        <w:gridCol w:w="6055"/>
        <w:gridCol w:w="1303"/>
        <w:gridCol w:w="1134"/>
      </w:tblGrid>
      <w:tr w:rsidR="00E03F99" w:rsidRPr="00B03D84" w14:paraId="4C765637" w14:textId="77777777" w:rsidTr="00B67E69">
        <w:trPr>
          <w:trHeight w:val="300"/>
          <w:tblHeader/>
        </w:trPr>
        <w:tc>
          <w:tcPr>
            <w:tcW w:w="434"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0BEEAF4B" w14:textId="77777777" w:rsidR="00E03F99" w:rsidRPr="00B03D84" w:rsidRDefault="00E03F99" w:rsidP="002879D5">
            <w:pPr>
              <w:jc w:val="center"/>
              <w:rPr>
                <w:rFonts w:ascii="Arial" w:eastAsia="Times New Roman" w:hAnsi="Arial" w:cs="Arial"/>
                <w:b/>
                <w:bCs/>
                <w:color w:val="000000"/>
                <w:sz w:val="22"/>
                <w:szCs w:val="22"/>
                <w:lang w:val="es-CO" w:eastAsia="es-CO"/>
              </w:rPr>
            </w:pPr>
            <w:r w:rsidRPr="00B03D84">
              <w:rPr>
                <w:rFonts w:ascii="Arial" w:eastAsia="Times New Roman" w:hAnsi="Arial" w:cs="Arial"/>
                <w:b/>
                <w:bCs/>
                <w:color w:val="000000"/>
                <w:sz w:val="22"/>
                <w:szCs w:val="22"/>
                <w:lang w:val="es-CO" w:eastAsia="es-CO"/>
              </w:rPr>
              <w:t>No</w:t>
            </w:r>
          </w:p>
        </w:tc>
        <w:tc>
          <w:tcPr>
            <w:tcW w:w="605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5EC783B8" w14:textId="77777777" w:rsidR="00E03F99" w:rsidRPr="00B03D84" w:rsidRDefault="00E03F99" w:rsidP="002879D5">
            <w:pPr>
              <w:jc w:val="center"/>
              <w:rPr>
                <w:rFonts w:ascii="Arial" w:eastAsia="Times New Roman" w:hAnsi="Arial" w:cs="Arial"/>
                <w:b/>
                <w:bCs/>
                <w:color w:val="000000"/>
                <w:sz w:val="22"/>
                <w:szCs w:val="22"/>
                <w:lang w:val="es-CO" w:eastAsia="es-CO"/>
              </w:rPr>
            </w:pPr>
            <w:r w:rsidRPr="00A032B9">
              <w:rPr>
                <w:rFonts w:ascii="Arial" w:eastAsia="Times New Roman" w:hAnsi="Arial" w:cs="Arial"/>
                <w:b/>
                <w:bCs/>
                <w:color w:val="000000"/>
                <w:sz w:val="22"/>
                <w:szCs w:val="22"/>
                <w:lang w:val="es-CO" w:eastAsia="es-CO"/>
              </w:rPr>
              <w:t>C</w:t>
            </w:r>
            <w:r w:rsidRPr="00B03D84">
              <w:rPr>
                <w:rFonts w:ascii="Arial" w:eastAsia="Times New Roman" w:hAnsi="Arial" w:cs="Arial"/>
                <w:b/>
                <w:bCs/>
                <w:color w:val="000000"/>
                <w:sz w:val="22"/>
                <w:szCs w:val="22"/>
                <w:lang w:val="es-CO" w:eastAsia="es-CO"/>
              </w:rPr>
              <w:t>orriente de residuos o desecho peligrosos</w:t>
            </w:r>
          </w:p>
        </w:tc>
        <w:tc>
          <w:tcPr>
            <w:tcW w:w="1303"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271521E1" w14:textId="77777777" w:rsidR="00E03F99" w:rsidRPr="00B03D84" w:rsidRDefault="00E03F99" w:rsidP="002879D5">
            <w:pPr>
              <w:jc w:val="center"/>
              <w:rPr>
                <w:rFonts w:ascii="Arial" w:eastAsia="Times New Roman" w:hAnsi="Arial" w:cs="Arial"/>
                <w:b/>
                <w:bCs/>
                <w:color w:val="000000"/>
                <w:sz w:val="22"/>
                <w:szCs w:val="22"/>
                <w:lang w:val="es-CO" w:eastAsia="es-CO"/>
              </w:rPr>
            </w:pPr>
            <w:r w:rsidRPr="00B03D84">
              <w:rPr>
                <w:rFonts w:ascii="Arial" w:eastAsia="Times New Roman" w:hAnsi="Arial" w:cs="Arial"/>
                <w:b/>
                <w:bCs/>
                <w:color w:val="000000"/>
                <w:sz w:val="22"/>
                <w:szCs w:val="22"/>
                <w:lang w:val="es-CO" w:eastAsia="es-CO"/>
              </w:rPr>
              <w:t>Total</w:t>
            </w:r>
            <w:r>
              <w:rPr>
                <w:rFonts w:ascii="Arial" w:eastAsia="Times New Roman" w:hAnsi="Arial" w:cs="Arial"/>
                <w:b/>
                <w:bCs/>
                <w:color w:val="000000"/>
                <w:sz w:val="22"/>
                <w:szCs w:val="22"/>
                <w:lang w:val="es-CO" w:eastAsia="es-CO"/>
              </w:rPr>
              <w:t xml:space="preserve"> </w:t>
            </w:r>
            <w:r w:rsidRPr="00B03D84">
              <w:rPr>
                <w:rFonts w:ascii="Arial" w:eastAsia="Times New Roman" w:hAnsi="Arial" w:cs="Arial"/>
                <w:b/>
                <w:bCs/>
                <w:color w:val="000000"/>
                <w:sz w:val="22"/>
                <w:szCs w:val="22"/>
                <w:lang w:val="es-CO" w:eastAsia="es-CO"/>
              </w:rPr>
              <w:t>(kg)</w:t>
            </w:r>
          </w:p>
        </w:tc>
        <w:tc>
          <w:tcPr>
            <w:tcW w:w="1134"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70C18E20" w14:textId="77777777" w:rsidR="00E03F99" w:rsidRPr="00B03D84" w:rsidRDefault="00E03F99" w:rsidP="002879D5">
            <w:pPr>
              <w:jc w:val="center"/>
              <w:rPr>
                <w:rFonts w:ascii="Arial" w:eastAsia="Times New Roman" w:hAnsi="Arial" w:cs="Arial"/>
                <w:b/>
                <w:bCs/>
                <w:color w:val="000000"/>
                <w:sz w:val="22"/>
                <w:szCs w:val="22"/>
                <w:lang w:val="es-CO" w:eastAsia="es-CO"/>
              </w:rPr>
            </w:pPr>
            <w:r w:rsidRPr="00B03D84">
              <w:rPr>
                <w:rFonts w:ascii="Arial" w:eastAsia="Times New Roman" w:hAnsi="Arial" w:cs="Arial"/>
                <w:b/>
                <w:bCs/>
                <w:color w:val="000000"/>
                <w:sz w:val="22"/>
                <w:szCs w:val="22"/>
                <w:lang w:val="es-CO" w:eastAsia="es-CO"/>
              </w:rPr>
              <w:t>Total</w:t>
            </w:r>
            <w:r>
              <w:rPr>
                <w:rFonts w:ascii="Arial" w:eastAsia="Times New Roman" w:hAnsi="Arial" w:cs="Arial"/>
                <w:b/>
                <w:bCs/>
                <w:color w:val="000000"/>
                <w:sz w:val="22"/>
                <w:szCs w:val="22"/>
                <w:lang w:val="es-CO" w:eastAsia="es-CO"/>
              </w:rPr>
              <w:t xml:space="preserve"> </w:t>
            </w:r>
            <w:r w:rsidRPr="00B03D84">
              <w:rPr>
                <w:rFonts w:ascii="Arial" w:eastAsia="Times New Roman" w:hAnsi="Arial" w:cs="Arial"/>
                <w:b/>
                <w:bCs/>
                <w:color w:val="000000"/>
                <w:sz w:val="22"/>
                <w:szCs w:val="22"/>
                <w:lang w:val="es-CO" w:eastAsia="es-CO"/>
              </w:rPr>
              <w:t>(t)</w:t>
            </w:r>
          </w:p>
        </w:tc>
      </w:tr>
      <w:tr w:rsidR="00E03F99" w:rsidRPr="00B03D84" w14:paraId="6F86878D"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72D647BB"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w:t>
            </w:r>
          </w:p>
        </w:tc>
        <w:tc>
          <w:tcPr>
            <w:tcW w:w="6055" w:type="dxa"/>
            <w:tcBorders>
              <w:top w:val="nil"/>
              <w:left w:val="nil"/>
              <w:bottom w:val="single" w:sz="4" w:space="0" w:color="auto"/>
              <w:right w:val="single" w:sz="4" w:space="0" w:color="auto"/>
            </w:tcBorders>
            <w:shd w:val="clear" w:color="auto" w:fill="auto"/>
            <w:vAlign w:val="bottom"/>
            <w:hideMark/>
          </w:tcPr>
          <w:p w14:paraId="218AC347"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Y9.4 - Mezclas o emulsiones líquidas de agua con hidrocarburo con contenido de sólidos &lt;15% e hidrocarburo &gt;3</w:t>
            </w:r>
          </w:p>
        </w:tc>
        <w:tc>
          <w:tcPr>
            <w:tcW w:w="1303" w:type="dxa"/>
            <w:tcBorders>
              <w:top w:val="nil"/>
              <w:left w:val="nil"/>
              <w:bottom w:val="single" w:sz="4" w:space="0" w:color="auto"/>
              <w:right w:val="single" w:sz="4" w:space="0" w:color="auto"/>
            </w:tcBorders>
            <w:shd w:val="clear" w:color="auto" w:fill="auto"/>
            <w:noWrap/>
            <w:vAlign w:val="center"/>
            <w:hideMark/>
          </w:tcPr>
          <w:p w14:paraId="63723576"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1188417,77</w:t>
            </w:r>
          </w:p>
        </w:tc>
        <w:tc>
          <w:tcPr>
            <w:tcW w:w="1134" w:type="dxa"/>
            <w:tcBorders>
              <w:top w:val="nil"/>
              <w:left w:val="nil"/>
              <w:bottom w:val="single" w:sz="4" w:space="0" w:color="auto"/>
              <w:right w:val="single" w:sz="4" w:space="0" w:color="auto"/>
            </w:tcBorders>
            <w:shd w:val="clear" w:color="auto" w:fill="auto"/>
            <w:noWrap/>
            <w:vAlign w:val="center"/>
            <w:hideMark/>
          </w:tcPr>
          <w:p w14:paraId="2F79D253"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1188,42</w:t>
            </w:r>
          </w:p>
        </w:tc>
      </w:tr>
      <w:tr w:rsidR="00E03F99" w:rsidRPr="00B03D84" w14:paraId="13F61CB0"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70B1E6B"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w:t>
            </w:r>
          </w:p>
        </w:tc>
        <w:tc>
          <w:tcPr>
            <w:tcW w:w="6055" w:type="dxa"/>
            <w:tcBorders>
              <w:top w:val="nil"/>
              <w:left w:val="nil"/>
              <w:bottom w:val="single" w:sz="4" w:space="0" w:color="auto"/>
              <w:right w:val="single" w:sz="4" w:space="0" w:color="auto"/>
            </w:tcBorders>
            <w:shd w:val="clear" w:color="auto" w:fill="auto"/>
            <w:vAlign w:val="bottom"/>
            <w:hideMark/>
          </w:tcPr>
          <w:p w14:paraId="209A9B75"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Y9.2 - Elementos o materiales contaminados con hidrocarburos (ej. EPP, estopas, textiles, plásticos, caucho, sierras, geomembranas).</w:t>
            </w:r>
          </w:p>
        </w:tc>
        <w:tc>
          <w:tcPr>
            <w:tcW w:w="1303" w:type="dxa"/>
            <w:tcBorders>
              <w:top w:val="nil"/>
              <w:left w:val="nil"/>
              <w:bottom w:val="single" w:sz="4" w:space="0" w:color="auto"/>
              <w:right w:val="single" w:sz="4" w:space="0" w:color="auto"/>
            </w:tcBorders>
            <w:shd w:val="clear" w:color="auto" w:fill="auto"/>
            <w:noWrap/>
            <w:vAlign w:val="center"/>
            <w:hideMark/>
          </w:tcPr>
          <w:p w14:paraId="664A8DE6"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204488,5</w:t>
            </w:r>
          </w:p>
        </w:tc>
        <w:tc>
          <w:tcPr>
            <w:tcW w:w="1134" w:type="dxa"/>
            <w:tcBorders>
              <w:top w:val="nil"/>
              <w:left w:val="nil"/>
              <w:bottom w:val="single" w:sz="4" w:space="0" w:color="auto"/>
              <w:right w:val="single" w:sz="4" w:space="0" w:color="auto"/>
            </w:tcBorders>
            <w:shd w:val="clear" w:color="auto" w:fill="auto"/>
            <w:noWrap/>
            <w:vAlign w:val="center"/>
            <w:hideMark/>
          </w:tcPr>
          <w:p w14:paraId="5532ABD0"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204,49</w:t>
            </w:r>
          </w:p>
        </w:tc>
      </w:tr>
      <w:tr w:rsidR="00E03F99" w:rsidRPr="00B03D84" w14:paraId="5ED460FF"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3B74269"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3</w:t>
            </w:r>
          </w:p>
        </w:tc>
        <w:tc>
          <w:tcPr>
            <w:tcW w:w="6055" w:type="dxa"/>
            <w:tcBorders>
              <w:top w:val="nil"/>
              <w:left w:val="nil"/>
              <w:bottom w:val="single" w:sz="4" w:space="0" w:color="auto"/>
              <w:right w:val="single" w:sz="4" w:space="0" w:color="auto"/>
            </w:tcBorders>
            <w:shd w:val="clear" w:color="auto" w:fill="auto"/>
            <w:vAlign w:val="bottom"/>
            <w:hideMark/>
          </w:tcPr>
          <w:p w14:paraId="087B9203"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Y1.2 - Desechos clínicos BIOSANITARIOS resultantes de la atención en salud en Hospitales, consultorios, clínicas y otros</w:t>
            </w:r>
          </w:p>
        </w:tc>
        <w:tc>
          <w:tcPr>
            <w:tcW w:w="1303" w:type="dxa"/>
            <w:tcBorders>
              <w:top w:val="nil"/>
              <w:left w:val="nil"/>
              <w:bottom w:val="single" w:sz="4" w:space="0" w:color="auto"/>
              <w:right w:val="single" w:sz="4" w:space="0" w:color="auto"/>
            </w:tcBorders>
            <w:shd w:val="clear" w:color="auto" w:fill="auto"/>
            <w:noWrap/>
            <w:vAlign w:val="center"/>
            <w:hideMark/>
          </w:tcPr>
          <w:p w14:paraId="079D24BB"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199316,18</w:t>
            </w:r>
          </w:p>
        </w:tc>
        <w:tc>
          <w:tcPr>
            <w:tcW w:w="1134" w:type="dxa"/>
            <w:tcBorders>
              <w:top w:val="nil"/>
              <w:left w:val="nil"/>
              <w:bottom w:val="single" w:sz="4" w:space="0" w:color="auto"/>
              <w:right w:val="single" w:sz="4" w:space="0" w:color="auto"/>
            </w:tcBorders>
            <w:shd w:val="clear" w:color="auto" w:fill="auto"/>
            <w:noWrap/>
            <w:vAlign w:val="center"/>
            <w:hideMark/>
          </w:tcPr>
          <w:p w14:paraId="3296D0C8"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199,32</w:t>
            </w:r>
          </w:p>
        </w:tc>
      </w:tr>
      <w:tr w:rsidR="00E03F99" w:rsidRPr="00B03D84" w14:paraId="29A52E87" w14:textId="77777777" w:rsidTr="002879D5">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499F666"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4</w:t>
            </w:r>
          </w:p>
        </w:tc>
        <w:tc>
          <w:tcPr>
            <w:tcW w:w="6055" w:type="dxa"/>
            <w:tcBorders>
              <w:top w:val="nil"/>
              <w:left w:val="nil"/>
              <w:bottom w:val="single" w:sz="4" w:space="0" w:color="auto"/>
              <w:right w:val="single" w:sz="4" w:space="0" w:color="auto"/>
            </w:tcBorders>
            <w:shd w:val="clear" w:color="auto" w:fill="auto"/>
            <w:vAlign w:val="bottom"/>
            <w:hideMark/>
          </w:tcPr>
          <w:p w14:paraId="718E5FC6"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Y8.1 - Aceite lubricante usado (ej. aceite lubricante mineral, sintético, hidráulico usado)</w:t>
            </w:r>
          </w:p>
        </w:tc>
        <w:tc>
          <w:tcPr>
            <w:tcW w:w="1303" w:type="dxa"/>
            <w:tcBorders>
              <w:top w:val="nil"/>
              <w:left w:val="nil"/>
              <w:bottom w:val="single" w:sz="4" w:space="0" w:color="auto"/>
              <w:right w:val="single" w:sz="4" w:space="0" w:color="auto"/>
            </w:tcBorders>
            <w:shd w:val="clear" w:color="auto" w:fill="auto"/>
            <w:noWrap/>
            <w:vAlign w:val="center"/>
            <w:hideMark/>
          </w:tcPr>
          <w:p w14:paraId="7DFD1C06"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65215,64</w:t>
            </w:r>
          </w:p>
        </w:tc>
        <w:tc>
          <w:tcPr>
            <w:tcW w:w="1134" w:type="dxa"/>
            <w:tcBorders>
              <w:top w:val="nil"/>
              <w:left w:val="nil"/>
              <w:bottom w:val="single" w:sz="4" w:space="0" w:color="auto"/>
              <w:right w:val="single" w:sz="4" w:space="0" w:color="auto"/>
            </w:tcBorders>
            <w:shd w:val="clear" w:color="auto" w:fill="auto"/>
            <w:noWrap/>
            <w:vAlign w:val="center"/>
            <w:hideMark/>
          </w:tcPr>
          <w:p w14:paraId="7228FE00"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65,22</w:t>
            </w:r>
          </w:p>
        </w:tc>
      </w:tr>
      <w:tr w:rsidR="00E03F99" w:rsidRPr="00B03D84" w14:paraId="5EAA6414" w14:textId="77777777" w:rsidTr="002879D5">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40F6B381"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5</w:t>
            </w:r>
          </w:p>
        </w:tc>
        <w:tc>
          <w:tcPr>
            <w:tcW w:w="6055" w:type="dxa"/>
            <w:tcBorders>
              <w:top w:val="nil"/>
              <w:left w:val="nil"/>
              <w:bottom w:val="single" w:sz="4" w:space="0" w:color="auto"/>
              <w:right w:val="single" w:sz="4" w:space="0" w:color="auto"/>
            </w:tcBorders>
            <w:shd w:val="clear" w:color="auto" w:fill="auto"/>
            <w:vAlign w:val="bottom"/>
            <w:hideMark/>
          </w:tcPr>
          <w:p w14:paraId="53513A1F"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Y1.1 - Desechos clínicos ANATOMOPATOLOGICOS resultantes de la atención en salud en Hospitales, consultorios, clínicas y otros</w:t>
            </w:r>
          </w:p>
        </w:tc>
        <w:tc>
          <w:tcPr>
            <w:tcW w:w="1303" w:type="dxa"/>
            <w:tcBorders>
              <w:top w:val="nil"/>
              <w:left w:val="nil"/>
              <w:bottom w:val="single" w:sz="4" w:space="0" w:color="auto"/>
              <w:right w:val="single" w:sz="4" w:space="0" w:color="auto"/>
            </w:tcBorders>
            <w:shd w:val="clear" w:color="auto" w:fill="auto"/>
            <w:noWrap/>
            <w:vAlign w:val="center"/>
            <w:hideMark/>
          </w:tcPr>
          <w:p w14:paraId="6E2FA46E"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37301,88</w:t>
            </w:r>
          </w:p>
        </w:tc>
        <w:tc>
          <w:tcPr>
            <w:tcW w:w="1134" w:type="dxa"/>
            <w:tcBorders>
              <w:top w:val="nil"/>
              <w:left w:val="nil"/>
              <w:bottom w:val="single" w:sz="4" w:space="0" w:color="auto"/>
              <w:right w:val="single" w:sz="4" w:space="0" w:color="auto"/>
            </w:tcBorders>
            <w:shd w:val="clear" w:color="auto" w:fill="auto"/>
            <w:noWrap/>
            <w:vAlign w:val="center"/>
            <w:hideMark/>
          </w:tcPr>
          <w:p w14:paraId="34C402C1"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37,30</w:t>
            </w:r>
          </w:p>
        </w:tc>
      </w:tr>
      <w:tr w:rsidR="00E03F99" w:rsidRPr="00B03D84" w14:paraId="6E6A60C6" w14:textId="77777777" w:rsidTr="002879D5">
        <w:trPr>
          <w:trHeight w:val="631"/>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49CE356C"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6</w:t>
            </w:r>
          </w:p>
        </w:tc>
        <w:tc>
          <w:tcPr>
            <w:tcW w:w="6055" w:type="dxa"/>
            <w:tcBorders>
              <w:top w:val="nil"/>
              <w:left w:val="nil"/>
              <w:bottom w:val="single" w:sz="4" w:space="0" w:color="auto"/>
              <w:right w:val="single" w:sz="4" w:space="0" w:color="auto"/>
            </w:tcBorders>
            <w:shd w:val="clear" w:color="auto" w:fill="auto"/>
            <w:vAlign w:val="bottom"/>
            <w:hideMark/>
          </w:tcPr>
          <w:p w14:paraId="06E44821"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Y9.1 - Lodos y cortes de perforación base aceite, borras y lodos aceitosos</w:t>
            </w:r>
          </w:p>
        </w:tc>
        <w:tc>
          <w:tcPr>
            <w:tcW w:w="1303" w:type="dxa"/>
            <w:tcBorders>
              <w:top w:val="nil"/>
              <w:left w:val="nil"/>
              <w:bottom w:val="single" w:sz="4" w:space="0" w:color="auto"/>
              <w:right w:val="single" w:sz="4" w:space="0" w:color="auto"/>
            </w:tcBorders>
            <w:shd w:val="clear" w:color="auto" w:fill="auto"/>
            <w:noWrap/>
            <w:vAlign w:val="center"/>
            <w:hideMark/>
          </w:tcPr>
          <w:p w14:paraId="7EAFCFEF"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29528,4</w:t>
            </w:r>
          </w:p>
        </w:tc>
        <w:tc>
          <w:tcPr>
            <w:tcW w:w="1134" w:type="dxa"/>
            <w:tcBorders>
              <w:top w:val="nil"/>
              <w:left w:val="nil"/>
              <w:bottom w:val="single" w:sz="4" w:space="0" w:color="auto"/>
              <w:right w:val="single" w:sz="4" w:space="0" w:color="auto"/>
            </w:tcBorders>
            <w:shd w:val="clear" w:color="auto" w:fill="auto"/>
            <w:noWrap/>
            <w:vAlign w:val="center"/>
            <w:hideMark/>
          </w:tcPr>
          <w:p w14:paraId="39C8FBA3"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29,53</w:t>
            </w:r>
          </w:p>
        </w:tc>
      </w:tr>
      <w:tr w:rsidR="00E03F99" w:rsidRPr="00B03D84" w14:paraId="48BA673D"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020F6D7E"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7</w:t>
            </w:r>
          </w:p>
        </w:tc>
        <w:tc>
          <w:tcPr>
            <w:tcW w:w="6055" w:type="dxa"/>
            <w:tcBorders>
              <w:top w:val="nil"/>
              <w:left w:val="nil"/>
              <w:bottom w:val="single" w:sz="4" w:space="0" w:color="auto"/>
              <w:right w:val="single" w:sz="4" w:space="0" w:color="auto"/>
            </w:tcBorders>
            <w:shd w:val="clear" w:color="auto" w:fill="auto"/>
            <w:vAlign w:val="bottom"/>
            <w:hideMark/>
          </w:tcPr>
          <w:p w14:paraId="24E81B12"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Y18 - Residuos resultantes de las operaciones de eliminación de desechos industriales.</w:t>
            </w:r>
          </w:p>
        </w:tc>
        <w:tc>
          <w:tcPr>
            <w:tcW w:w="1303" w:type="dxa"/>
            <w:tcBorders>
              <w:top w:val="nil"/>
              <w:left w:val="nil"/>
              <w:bottom w:val="single" w:sz="4" w:space="0" w:color="auto"/>
              <w:right w:val="single" w:sz="4" w:space="0" w:color="auto"/>
            </w:tcBorders>
            <w:shd w:val="clear" w:color="auto" w:fill="auto"/>
            <w:noWrap/>
            <w:vAlign w:val="center"/>
            <w:hideMark/>
          </w:tcPr>
          <w:p w14:paraId="77634007"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28233,2</w:t>
            </w:r>
          </w:p>
        </w:tc>
        <w:tc>
          <w:tcPr>
            <w:tcW w:w="1134" w:type="dxa"/>
            <w:tcBorders>
              <w:top w:val="nil"/>
              <w:left w:val="nil"/>
              <w:bottom w:val="single" w:sz="4" w:space="0" w:color="auto"/>
              <w:right w:val="single" w:sz="4" w:space="0" w:color="auto"/>
            </w:tcBorders>
            <w:shd w:val="clear" w:color="auto" w:fill="auto"/>
            <w:noWrap/>
            <w:vAlign w:val="center"/>
            <w:hideMark/>
          </w:tcPr>
          <w:p w14:paraId="359C501E"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28,23</w:t>
            </w:r>
          </w:p>
        </w:tc>
      </w:tr>
      <w:tr w:rsidR="00E03F99" w:rsidRPr="00B03D84" w14:paraId="1C527DDA"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32176EEB"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8</w:t>
            </w:r>
          </w:p>
        </w:tc>
        <w:tc>
          <w:tcPr>
            <w:tcW w:w="6055" w:type="dxa"/>
            <w:tcBorders>
              <w:top w:val="nil"/>
              <w:left w:val="nil"/>
              <w:bottom w:val="single" w:sz="4" w:space="0" w:color="auto"/>
              <w:right w:val="single" w:sz="4" w:space="0" w:color="auto"/>
            </w:tcBorders>
            <w:shd w:val="clear" w:color="auto" w:fill="auto"/>
            <w:vAlign w:val="bottom"/>
            <w:hideMark/>
          </w:tcPr>
          <w:p w14:paraId="48070C74"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Y9.6 - Otros desechos de mezclas y emulsiones de hidrocarburos y agua no clasificados previamente</w:t>
            </w:r>
          </w:p>
        </w:tc>
        <w:tc>
          <w:tcPr>
            <w:tcW w:w="1303" w:type="dxa"/>
            <w:tcBorders>
              <w:top w:val="nil"/>
              <w:left w:val="nil"/>
              <w:bottom w:val="single" w:sz="4" w:space="0" w:color="auto"/>
              <w:right w:val="single" w:sz="4" w:space="0" w:color="auto"/>
            </w:tcBorders>
            <w:shd w:val="clear" w:color="auto" w:fill="auto"/>
            <w:noWrap/>
            <w:vAlign w:val="center"/>
            <w:hideMark/>
          </w:tcPr>
          <w:p w14:paraId="5175AB3C"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25618,5</w:t>
            </w:r>
          </w:p>
        </w:tc>
        <w:tc>
          <w:tcPr>
            <w:tcW w:w="1134" w:type="dxa"/>
            <w:tcBorders>
              <w:top w:val="nil"/>
              <w:left w:val="nil"/>
              <w:bottom w:val="single" w:sz="4" w:space="0" w:color="auto"/>
              <w:right w:val="single" w:sz="4" w:space="0" w:color="auto"/>
            </w:tcBorders>
            <w:shd w:val="clear" w:color="auto" w:fill="auto"/>
            <w:noWrap/>
            <w:vAlign w:val="center"/>
            <w:hideMark/>
          </w:tcPr>
          <w:p w14:paraId="2A37089F"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25,62</w:t>
            </w:r>
          </w:p>
        </w:tc>
      </w:tr>
      <w:tr w:rsidR="00E03F99" w:rsidRPr="00B03D84" w14:paraId="5DB8B33B"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23B2CF9E"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9</w:t>
            </w:r>
          </w:p>
        </w:tc>
        <w:tc>
          <w:tcPr>
            <w:tcW w:w="6055" w:type="dxa"/>
            <w:tcBorders>
              <w:top w:val="nil"/>
              <w:left w:val="nil"/>
              <w:bottom w:val="single" w:sz="4" w:space="0" w:color="auto"/>
              <w:right w:val="single" w:sz="4" w:space="0" w:color="auto"/>
            </w:tcBorders>
            <w:shd w:val="clear" w:color="auto" w:fill="auto"/>
            <w:vAlign w:val="bottom"/>
            <w:hideMark/>
          </w:tcPr>
          <w:p w14:paraId="1DD39573"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A4060.6 - Otros desechos de mezclas y emulsiones de hidrocarburos y agua no clasificados previamente</w:t>
            </w:r>
          </w:p>
        </w:tc>
        <w:tc>
          <w:tcPr>
            <w:tcW w:w="1303" w:type="dxa"/>
            <w:tcBorders>
              <w:top w:val="nil"/>
              <w:left w:val="nil"/>
              <w:bottom w:val="single" w:sz="4" w:space="0" w:color="auto"/>
              <w:right w:val="single" w:sz="4" w:space="0" w:color="auto"/>
            </w:tcBorders>
            <w:shd w:val="clear" w:color="auto" w:fill="auto"/>
            <w:noWrap/>
            <w:vAlign w:val="center"/>
            <w:hideMark/>
          </w:tcPr>
          <w:p w14:paraId="59192754"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23684</w:t>
            </w:r>
          </w:p>
        </w:tc>
        <w:tc>
          <w:tcPr>
            <w:tcW w:w="1134" w:type="dxa"/>
            <w:tcBorders>
              <w:top w:val="nil"/>
              <w:left w:val="nil"/>
              <w:bottom w:val="single" w:sz="4" w:space="0" w:color="auto"/>
              <w:right w:val="single" w:sz="4" w:space="0" w:color="auto"/>
            </w:tcBorders>
            <w:shd w:val="clear" w:color="auto" w:fill="auto"/>
            <w:noWrap/>
            <w:vAlign w:val="center"/>
            <w:hideMark/>
          </w:tcPr>
          <w:p w14:paraId="3506B774"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23,68</w:t>
            </w:r>
          </w:p>
        </w:tc>
      </w:tr>
      <w:tr w:rsidR="00E03F99" w:rsidRPr="00B03D84" w14:paraId="3D5E9E0E"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1C0D353"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10</w:t>
            </w:r>
          </w:p>
        </w:tc>
        <w:tc>
          <w:tcPr>
            <w:tcW w:w="6055" w:type="dxa"/>
            <w:tcBorders>
              <w:top w:val="nil"/>
              <w:left w:val="nil"/>
              <w:bottom w:val="single" w:sz="4" w:space="0" w:color="auto"/>
              <w:right w:val="single" w:sz="4" w:space="0" w:color="auto"/>
            </w:tcBorders>
            <w:shd w:val="clear" w:color="auto" w:fill="auto"/>
            <w:vAlign w:val="bottom"/>
            <w:hideMark/>
          </w:tcPr>
          <w:p w14:paraId="2D77D86B"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Y31 - Desechos que tengan como constituyentes: Plomo, compuestos de plomo.</w:t>
            </w:r>
          </w:p>
        </w:tc>
        <w:tc>
          <w:tcPr>
            <w:tcW w:w="1303" w:type="dxa"/>
            <w:tcBorders>
              <w:top w:val="nil"/>
              <w:left w:val="nil"/>
              <w:bottom w:val="single" w:sz="4" w:space="0" w:color="auto"/>
              <w:right w:val="single" w:sz="4" w:space="0" w:color="auto"/>
            </w:tcBorders>
            <w:shd w:val="clear" w:color="auto" w:fill="auto"/>
            <w:noWrap/>
            <w:vAlign w:val="center"/>
            <w:hideMark/>
          </w:tcPr>
          <w:p w14:paraId="69B63C5D"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14164</w:t>
            </w:r>
          </w:p>
        </w:tc>
        <w:tc>
          <w:tcPr>
            <w:tcW w:w="1134" w:type="dxa"/>
            <w:tcBorders>
              <w:top w:val="nil"/>
              <w:left w:val="nil"/>
              <w:bottom w:val="single" w:sz="4" w:space="0" w:color="auto"/>
              <w:right w:val="single" w:sz="4" w:space="0" w:color="auto"/>
            </w:tcBorders>
            <w:shd w:val="clear" w:color="auto" w:fill="auto"/>
            <w:noWrap/>
            <w:vAlign w:val="center"/>
            <w:hideMark/>
          </w:tcPr>
          <w:p w14:paraId="0F369E2B"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14,16</w:t>
            </w:r>
          </w:p>
        </w:tc>
      </w:tr>
      <w:tr w:rsidR="00E03F99" w:rsidRPr="00B03D84" w14:paraId="69A40A68"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71E24F08"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11</w:t>
            </w:r>
          </w:p>
        </w:tc>
        <w:tc>
          <w:tcPr>
            <w:tcW w:w="6055" w:type="dxa"/>
            <w:tcBorders>
              <w:top w:val="nil"/>
              <w:left w:val="nil"/>
              <w:bottom w:val="single" w:sz="4" w:space="0" w:color="auto"/>
              <w:right w:val="single" w:sz="4" w:space="0" w:color="auto"/>
            </w:tcBorders>
            <w:shd w:val="clear" w:color="auto" w:fill="auto"/>
            <w:vAlign w:val="bottom"/>
            <w:hideMark/>
          </w:tcPr>
          <w:p w14:paraId="11FEDED8"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 xml:space="preserve">A1120 - Lodos residuales, excluidos los fangos anódicos, de los sistemas de depuración electrolítica de las operaciones de refinación y extracción </w:t>
            </w:r>
            <w:proofErr w:type="spellStart"/>
            <w:r w:rsidRPr="00B03D84">
              <w:rPr>
                <w:rFonts w:ascii="Arial" w:eastAsia="Times New Roman" w:hAnsi="Arial" w:cs="Arial"/>
                <w:color w:val="000000"/>
                <w:sz w:val="22"/>
                <w:szCs w:val="22"/>
                <w:lang w:val="es-CO" w:eastAsia="es-CO"/>
              </w:rPr>
              <w:t>electrolitica</w:t>
            </w:r>
            <w:proofErr w:type="spellEnd"/>
            <w:r w:rsidRPr="00B03D84">
              <w:rPr>
                <w:rFonts w:ascii="Arial" w:eastAsia="Times New Roman" w:hAnsi="Arial" w:cs="Arial"/>
                <w:color w:val="000000"/>
                <w:sz w:val="22"/>
                <w:szCs w:val="22"/>
                <w:lang w:val="es-CO" w:eastAsia="es-CO"/>
              </w:rPr>
              <w:t xml:space="preserve"> del cobre</w:t>
            </w:r>
          </w:p>
        </w:tc>
        <w:tc>
          <w:tcPr>
            <w:tcW w:w="1303" w:type="dxa"/>
            <w:tcBorders>
              <w:top w:val="nil"/>
              <w:left w:val="nil"/>
              <w:bottom w:val="single" w:sz="4" w:space="0" w:color="auto"/>
              <w:right w:val="single" w:sz="4" w:space="0" w:color="auto"/>
            </w:tcBorders>
            <w:shd w:val="clear" w:color="auto" w:fill="auto"/>
            <w:noWrap/>
            <w:vAlign w:val="center"/>
            <w:hideMark/>
          </w:tcPr>
          <w:p w14:paraId="79B7BE89"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12380</w:t>
            </w:r>
          </w:p>
        </w:tc>
        <w:tc>
          <w:tcPr>
            <w:tcW w:w="1134" w:type="dxa"/>
            <w:tcBorders>
              <w:top w:val="nil"/>
              <w:left w:val="nil"/>
              <w:bottom w:val="single" w:sz="4" w:space="0" w:color="auto"/>
              <w:right w:val="single" w:sz="4" w:space="0" w:color="auto"/>
            </w:tcBorders>
            <w:shd w:val="clear" w:color="auto" w:fill="auto"/>
            <w:noWrap/>
            <w:vAlign w:val="center"/>
            <w:hideMark/>
          </w:tcPr>
          <w:p w14:paraId="19158535"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12,38</w:t>
            </w:r>
          </w:p>
        </w:tc>
      </w:tr>
      <w:tr w:rsidR="00E03F99" w:rsidRPr="00B03D84" w14:paraId="20F5E94E"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553034E9"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12</w:t>
            </w:r>
          </w:p>
        </w:tc>
        <w:tc>
          <w:tcPr>
            <w:tcW w:w="6055" w:type="dxa"/>
            <w:tcBorders>
              <w:top w:val="nil"/>
              <w:left w:val="nil"/>
              <w:bottom w:val="single" w:sz="4" w:space="0" w:color="auto"/>
              <w:right w:val="single" w:sz="4" w:space="0" w:color="auto"/>
            </w:tcBorders>
            <w:shd w:val="clear" w:color="auto" w:fill="auto"/>
            <w:vAlign w:val="bottom"/>
            <w:hideMark/>
          </w:tcPr>
          <w:p w14:paraId="356AB586"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 xml:space="preserve">Y12 </w:t>
            </w:r>
            <w:r>
              <w:rPr>
                <w:rFonts w:ascii="Arial" w:eastAsia="Times New Roman" w:hAnsi="Arial" w:cs="Arial"/>
                <w:color w:val="000000"/>
                <w:sz w:val="22"/>
                <w:szCs w:val="22"/>
                <w:lang w:val="es-CO" w:eastAsia="es-CO"/>
              </w:rPr>
              <w:t xml:space="preserve">+ A4070 </w:t>
            </w:r>
            <w:r w:rsidRPr="00B03D84">
              <w:rPr>
                <w:rFonts w:ascii="Arial" w:eastAsia="Times New Roman" w:hAnsi="Arial" w:cs="Arial"/>
                <w:color w:val="000000"/>
                <w:sz w:val="22"/>
                <w:szCs w:val="22"/>
                <w:lang w:val="es-CO" w:eastAsia="es-CO"/>
              </w:rPr>
              <w:t>- Desechos resultantes de la producción, preparación y utilización de tintas, colorantes, pigmentos, pinturas, lacas o barnices.</w:t>
            </w:r>
          </w:p>
        </w:tc>
        <w:tc>
          <w:tcPr>
            <w:tcW w:w="1303" w:type="dxa"/>
            <w:tcBorders>
              <w:top w:val="nil"/>
              <w:left w:val="nil"/>
              <w:bottom w:val="single" w:sz="4" w:space="0" w:color="auto"/>
              <w:right w:val="single" w:sz="4" w:space="0" w:color="auto"/>
            </w:tcBorders>
            <w:shd w:val="clear" w:color="auto" w:fill="auto"/>
            <w:noWrap/>
            <w:vAlign w:val="center"/>
            <w:hideMark/>
          </w:tcPr>
          <w:p w14:paraId="59C29837" w14:textId="77777777" w:rsidR="00E03F99" w:rsidRPr="00B03D84" w:rsidRDefault="00E03F99" w:rsidP="002879D5">
            <w:pPr>
              <w:jc w:val="center"/>
              <w:rPr>
                <w:rFonts w:ascii="Arial" w:eastAsia="Times New Roman" w:hAnsi="Arial" w:cs="Arial"/>
                <w:color w:val="000000"/>
                <w:sz w:val="22"/>
                <w:szCs w:val="22"/>
                <w:lang w:val="es-CO" w:eastAsia="es-CO"/>
              </w:rPr>
            </w:pPr>
            <w:r w:rsidRPr="00FE741D">
              <w:rPr>
                <w:rFonts w:ascii="Arial" w:eastAsia="Times New Roman" w:hAnsi="Arial" w:cs="Arial"/>
                <w:color w:val="000000"/>
                <w:sz w:val="22"/>
                <w:szCs w:val="22"/>
                <w:lang w:val="es-CO" w:eastAsia="es-CO"/>
              </w:rPr>
              <w:t>8152,9</w:t>
            </w:r>
          </w:p>
        </w:tc>
        <w:tc>
          <w:tcPr>
            <w:tcW w:w="1134" w:type="dxa"/>
            <w:tcBorders>
              <w:top w:val="nil"/>
              <w:left w:val="nil"/>
              <w:bottom w:val="single" w:sz="4" w:space="0" w:color="auto"/>
              <w:right w:val="single" w:sz="4" w:space="0" w:color="auto"/>
            </w:tcBorders>
            <w:shd w:val="clear" w:color="auto" w:fill="auto"/>
            <w:noWrap/>
            <w:vAlign w:val="center"/>
            <w:hideMark/>
          </w:tcPr>
          <w:p w14:paraId="19565B36" w14:textId="77777777" w:rsidR="00E03F99" w:rsidRPr="00B03D84" w:rsidRDefault="00E03F99" w:rsidP="002879D5">
            <w:pPr>
              <w:jc w:val="center"/>
              <w:rPr>
                <w:rFonts w:ascii="Arial" w:eastAsia="Times New Roman" w:hAnsi="Arial" w:cs="Arial"/>
                <w:color w:val="000000"/>
                <w:sz w:val="22"/>
                <w:szCs w:val="22"/>
                <w:lang w:val="es-CO" w:eastAsia="es-CO"/>
              </w:rPr>
            </w:pPr>
            <w:r w:rsidRPr="00FE741D">
              <w:rPr>
                <w:rFonts w:ascii="Arial" w:eastAsia="Times New Roman" w:hAnsi="Arial" w:cs="Arial"/>
                <w:color w:val="000000"/>
                <w:sz w:val="22"/>
                <w:szCs w:val="22"/>
                <w:lang w:val="es-CO" w:eastAsia="es-CO"/>
              </w:rPr>
              <w:t>8,15</w:t>
            </w:r>
          </w:p>
        </w:tc>
      </w:tr>
      <w:tr w:rsidR="00E03F99" w:rsidRPr="00B03D84" w14:paraId="2A878B3C" w14:textId="77777777" w:rsidTr="002879D5">
        <w:trPr>
          <w:trHeight w:val="6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5042224"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13</w:t>
            </w:r>
          </w:p>
        </w:tc>
        <w:tc>
          <w:tcPr>
            <w:tcW w:w="6055" w:type="dxa"/>
            <w:tcBorders>
              <w:top w:val="nil"/>
              <w:left w:val="nil"/>
              <w:bottom w:val="single" w:sz="4" w:space="0" w:color="auto"/>
              <w:right w:val="single" w:sz="4" w:space="0" w:color="auto"/>
            </w:tcBorders>
            <w:shd w:val="clear" w:color="auto" w:fill="auto"/>
            <w:vAlign w:val="bottom"/>
            <w:hideMark/>
          </w:tcPr>
          <w:p w14:paraId="5A9E7985"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Y9.5 - Envases, recipientes, canecas, bidones o contenedores que contienen o que están contaminados con hidrocarburos.</w:t>
            </w:r>
          </w:p>
        </w:tc>
        <w:tc>
          <w:tcPr>
            <w:tcW w:w="1303" w:type="dxa"/>
            <w:tcBorders>
              <w:top w:val="nil"/>
              <w:left w:val="nil"/>
              <w:bottom w:val="single" w:sz="4" w:space="0" w:color="auto"/>
              <w:right w:val="single" w:sz="4" w:space="0" w:color="auto"/>
            </w:tcBorders>
            <w:shd w:val="clear" w:color="auto" w:fill="auto"/>
            <w:noWrap/>
            <w:vAlign w:val="center"/>
            <w:hideMark/>
          </w:tcPr>
          <w:p w14:paraId="0CA8D73C"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7463,56</w:t>
            </w:r>
          </w:p>
        </w:tc>
        <w:tc>
          <w:tcPr>
            <w:tcW w:w="1134" w:type="dxa"/>
            <w:tcBorders>
              <w:top w:val="nil"/>
              <w:left w:val="nil"/>
              <w:bottom w:val="single" w:sz="4" w:space="0" w:color="auto"/>
              <w:right w:val="single" w:sz="4" w:space="0" w:color="auto"/>
            </w:tcBorders>
            <w:shd w:val="clear" w:color="auto" w:fill="auto"/>
            <w:noWrap/>
            <w:vAlign w:val="center"/>
            <w:hideMark/>
          </w:tcPr>
          <w:p w14:paraId="4455CC33"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7,46</w:t>
            </w:r>
          </w:p>
        </w:tc>
      </w:tr>
      <w:tr w:rsidR="00E03F99" w:rsidRPr="00B03D84" w14:paraId="7B761AEC" w14:textId="77777777" w:rsidTr="002879D5">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2CF533F2"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lastRenderedPageBreak/>
              <w:t>14</w:t>
            </w:r>
          </w:p>
        </w:tc>
        <w:tc>
          <w:tcPr>
            <w:tcW w:w="6055" w:type="dxa"/>
            <w:tcBorders>
              <w:top w:val="nil"/>
              <w:left w:val="nil"/>
              <w:bottom w:val="single" w:sz="4" w:space="0" w:color="auto"/>
              <w:right w:val="single" w:sz="4" w:space="0" w:color="auto"/>
            </w:tcBorders>
            <w:shd w:val="clear" w:color="auto" w:fill="auto"/>
            <w:vAlign w:val="bottom"/>
            <w:hideMark/>
          </w:tcPr>
          <w:p w14:paraId="55D698C3"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Y9.3 - Sólidos o semisólidos impregnados con hidrocarburo (ej. tierra, suelo, arena)</w:t>
            </w:r>
          </w:p>
        </w:tc>
        <w:tc>
          <w:tcPr>
            <w:tcW w:w="1303" w:type="dxa"/>
            <w:tcBorders>
              <w:top w:val="nil"/>
              <w:left w:val="nil"/>
              <w:bottom w:val="single" w:sz="4" w:space="0" w:color="auto"/>
              <w:right w:val="single" w:sz="4" w:space="0" w:color="auto"/>
            </w:tcBorders>
            <w:shd w:val="clear" w:color="auto" w:fill="auto"/>
            <w:noWrap/>
            <w:vAlign w:val="center"/>
            <w:hideMark/>
          </w:tcPr>
          <w:p w14:paraId="24AF667B"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6069,85</w:t>
            </w:r>
          </w:p>
        </w:tc>
        <w:tc>
          <w:tcPr>
            <w:tcW w:w="1134" w:type="dxa"/>
            <w:tcBorders>
              <w:top w:val="nil"/>
              <w:left w:val="nil"/>
              <w:bottom w:val="single" w:sz="4" w:space="0" w:color="auto"/>
              <w:right w:val="single" w:sz="4" w:space="0" w:color="auto"/>
            </w:tcBorders>
            <w:shd w:val="clear" w:color="auto" w:fill="auto"/>
            <w:noWrap/>
            <w:vAlign w:val="center"/>
            <w:hideMark/>
          </w:tcPr>
          <w:p w14:paraId="77FB36E6"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6,07</w:t>
            </w:r>
          </w:p>
        </w:tc>
      </w:tr>
      <w:tr w:rsidR="00E03F99" w:rsidRPr="00B03D84" w14:paraId="62A75464" w14:textId="77777777" w:rsidTr="002879D5">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7CF3DC39"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15</w:t>
            </w:r>
          </w:p>
        </w:tc>
        <w:tc>
          <w:tcPr>
            <w:tcW w:w="6055" w:type="dxa"/>
            <w:tcBorders>
              <w:top w:val="nil"/>
              <w:left w:val="nil"/>
              <w:bottom w:val="single" w:sz="4" w:space="0" w:color="auto"/>
              <w:right w:val="single" w:sz="4" w:space="0" w:color="auto"/>
            </w:tcBorders>
            <w:shd w:val="clear" w:color="auto" w:fill="auto"/>
            <w:vAlign w:val="bottom"/>
            <w:hideMark/>
          </w:tcPr>
          <w:p w14:paraId="325466BA" w14:textId="77777777" w:rsidR="00E03F99" w:rsidRPr="00B03D84" w:rsidRDefault="00E03F99" w:rsidP="002879D5">
            <w:pPr>
              <w:jc w:val="both"/>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Y8.6 - Envases; recipientes, canecas, bidones o contenedores que contienen o que están contaminados con aceites usados</w:t>
            </w:r>
          </w:p>
        </w:tc>
        <w:tc>
          <w:tcPr>
            <w:tcW w:w="1303" w:type="dxa"/>
            <w:tcBorders>
              <w:top w:val="nil"/>
              <w:left w:val="nil"/>
              <w:bottom w:val="single" w:sz="4" w:space="0" w:color="auto"/>
              <w:right w:val="single" w:sz="4" w:space="0" w:color="auto"/>
            </w:tcBorders>
            <w:shd w:val="clear" w:color="auto" w:fill="auto"/>
            <w:noWrap/>
            <w:vAlign w:val="center"/>
            <w:hideMark/>
          </w:tcPr>
          <w:p w14:paraId="6AF5B653"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5465,5</w:t>
            </w:r>
          </w:p>
        </w:tc>
        <w:tc>
          <w:tcPr>
            <w:tcW w:w="1134" w:type="dxa"/>
            <w:tcBorders>
              <w:top w:val="nil"/>
              <w:left w:val="nil"/>
              <w:bottom w:val="single" w:sz="4" w:space="0" w:color="auto"/>
              <w:right w:val="single" w:sz="4" w:space="0" w:color="auto"/>
            </w:tcBorders>
            <w:shd w:val="clear" w:color="auto" w:fill="auto"/>
            <w:noWrap/>
            <w:vAlign w:val="center"/>
            <w:hideMark/>
          </w:tcPr>
          <w:p w14:paraId="6F60764D" w14:textId="77777777" w:rsidR="00E03F99" w:rsidRPr="00B03D84" w:rsidRDefault="00E03F99" w:rsidP="002879D5">
            <w:pPr>
              <w:jc w:val="center"/>
              <w:rPr>
                <w:rFonts w:ascii="Arial" w:eastAsia="Times New Roman" w:hAnsi="Arial" w:cs="Arial"/>
                <w:color w:val="000000"/>
                <w:sz w:val="22"/>
                <w:szCs w:val="22"/>
                <w:lang w:val="es-CO" w:eastAsia="es-CO"/>
              </w:rPr>
            </w:pPr>
            <w:r w:rsidRPr="00B03D84">
              <w:rPr>
                <w:rFonts w:ascii="Arial" w:eastAsia="Times New Roman" w:hAnsi="Arial" w:cs="Arial"/>
                <w:color w:val="000000"/>
                <w:sz w:val="22"/>
                <w:szCs w:val="22"/>
                <w:lang w:val="es-CO" w:eastAsia="es-CO"/>
              </w:rPr>
              <w:t>5,47</w:t>
            </w:r>
          </w:p>
        </w:tc>
      </w:tr>
    </w:tbl>
    <w:p w14:paraId="485D7A3C" w14:textId="77777777" w:rsidR="00E03F99" w:rsidRPr="00A032B9" w:rsidRDefault="00E03F99" w:rsidP="00E03F99">
      <w:pPr>
        <w:jc w:val="center"/>
        <w:rPr>
          <w:rFonts w:ascii="Arial" w:hAnsi="Arial" w:cs="Arial"/>
          <w:sz w:val="20"/>
          <w:szCs w:val="20"/>
          <w:lang w:val="es-ES"/>
        </w:rPr>
      </w:pPr>
      <w:r w:rsidRPr="00A032B9">
        <w:rPr>
          <w:rFonts w:ascii="Arial" w:hAnsi="Arial" w:cs="Arial"/>
          <w:b/>
          <w:sz w:val="20"/>
          <w:szCs w:val="20"/>
          <w:lang w:val="es-ES"/>
        </w:rPr>
        <w:t>Fuente:</w:t>
      </w:r>
      <w:r w:rsidRPr="00A032B9">
        <w:rPr>
          <w:rFonts w:ascii="Arial" w:hAnsi="Arial" w:cs="Arial"/>
          <w:sz w:val="20"/>
          <w:szCs w:val="20"/>
          <w:lang w:val="es-ES"/>
        </w:rPr>
        <w:t xml:space="preserve"> Registro de generadores de RESPEL, 20</w:t>
      </w:r>
      <w:r>
        <w:rPr>
          <w:rFonts w:ascii="Arial" w:hAnsi="Arial" w:cs="Arial"/>
          <w:sz w:val="20"/>
          <w:szCs w:val="20"/>
          <w:lang w:val="es-ES"/>
        </w:rPr>
        <w:t>21</w:t>
      </w:r>
      <w:r w:rsidRPr="00A032B9">
        <w:rPr>
          <w:rFonts w:ascii="Arial" w:hAnsi="Arial" w:cs="Arial"/>
          <w:sz w:val="20"/>
          <w:szCs w:val="20"/>
          <w:lang w:val="es-ES"/>
        </w:rPr>
        <w:t xml:space="preserve">. </w:t>
      </w:r>
    </w:p>
    <w:p w14:paraId="45273DF1" w14:textId="77777777" w:rsidR="00E03F99" w:rsidRDefault="00E03F99" w:rsidP="00E03F99"/>
    <w:p w14:paraId="71E3F1E2" w14:textId="77777777" w:rsidR="00E03F99" w:rsidRDefault="00E03F99" w:rsidP="00E03F99"/>
    <w:p w14:paraId="50C34F34" w14:textId="4FD14BBB" w:rsidR="00E03F99" w:rsidRDefault="00E03F99" w:rsidP="00E03F99">
      <w:pPr>
        <w:pStyle w:val="Descripcin"/>
        <w:rPr>
          <w:b w:val="0"/>
          <w:lang w:val="es-ES"/>
        </w:rPr>
      </w:pPr>
      <w:bookmarkStart w:id="92" w:name="_Toc69818607"/>
      <w:bookmarkStart w:id="93" w:name="_Toc69822763"/>
      <w:bookmarkStart w:id="94" w:name="_Toc125710388"/>
      <w:bookmarkStart w:id="95" w:name="_Toc126073788"/>
      <w:r>
        <w:t xml:space="preserve">Figura </w:t>
      </w:r>
      <w:fldSimple w:instr=" SEQ Figura \* ARABIC ">
        <w:r w:rsidR="00D05FE0">
          <w:rPr>
            <w:noProof/>
          </w:rPr>
          <w:t>5</w:t>
        </w:r>
      </w:fldSimple>
      <w:r>
        <w:t xml:space="preserve">. </w:t>
      </w:r>
      <w:r w:rsidRPr="00F938E1">
        <w:rPr>
          <w:b w:val="0"/>
          <w:lang w:val="es-ES"/>
        </w:rPr>
        <w:t>Principales corrientes de generación de residuos peligrosos</w:t>
      </w:r>
      <w:bookmarkEnd w:id="92"/>
      <w:bookmarkEnd w:id="93"/>
      <w:bookmarkEnd w:id="94"/>
      <w:bookmarkEnd w:id="95"/>
    </w:p>
    <w:p w14:paraId="6FC27181" w14:textId="77777777" w:rsidR="00E03F99" w:rsidRDefault="00E03F99" w:rsidP="00E03F99">
      <w:pPr>
        <w:rPr>
          <w:lang w:val="es-ES"/>
        </w:rPr>
      </w:pPr>
      <w:r>
        <w:rPr>
          <w:noProof/>
          <w:lang w:val="es-ES"/>
        </w:rPr>
        <w:drawing>
          <wp:inline distT="0" distB="0" distL="0" distR="0" wp14:anchorId="5B358FBF" wp14:editId="30D86615">
            <wp:extent cx="5993280" cy="2419350"/>
            <wp:effectExtent l="0" t="0" r="762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33678" cy="2435658"/>
                    </a:xfrm>
                    <a:prstGeom prst="rect">
                      <a:avLst/>
                    </a:prstGeom>
                    <a:noFill/>
                  </pic:spPr>
                </pic:pic>
              </a:graphicData>
            </a:graphic>
          </wp:inline>
        </w:drawing>
      </w:r>
    </w:p>
    <w:p w14:paraId="1189461F" w14:textId="77777777" w:rsidR="00E03F99" w:rsidRDefault="00E03F99" w:rsidP="00E03F99">
      <w:pPr>
        <w:jc w:val="center"/>
        <w:rPr>
          <w:rFonts w:ascii="Arial" w:hAnsi="Arial" w:cs="Arial"/>
          <w:b/>
          <w:sz w:val="22"/>
          <w:szCs w:val="22"/>
          <w:lang w:val="es-ES"/>
        </w:rPr>
      </w:pPr>
    </w:p>
    <w:p w14:paraId="5A53C83C" w14:textId="77777777" w:rsidR="00E03F99" w:rsidRPr="00F938E1" w:rsidRDefault="00E03F99" w:rsidP="00E03F99">
      <w:pPr>
        <w:jc w:val="center"/>
        <w:rPr>
          <w:rFonts w:ascii="Arial" w:hAnsi="Arial" w:cs="Arial"/>
          <w:i/>
          <w:sz w:val="22"/>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 xml:space="preserve">. </w:t>
      </w:r>
    </w:p>
    <w:p w14:paraId="48CF51B6" w14:textId="77777777" w:rsidR="00481492" w:rsidRDefault="00481492" w:rsidP="008D441A">
      <w:pPr>
        <w:jc w:val="both"/>
        <w:rPr>
          <w:rFonts w:ascii="Arial" w:hAnsi="Arial" w:cs="Arial"/>
          <w:b/>
        </w:rPr>
      </w:pPr>
    </w:p>
    <w:p w14:paraId="547E8503" w14:textId="77777777" w:rsidR="00481492" w:rsidRPr="002B7389" w:rsidRDefault="00481492" w:rsidP="008D441A">
      <w:pPr>
        <w:jc w:val="both"/>
        <w:rPr>
          <w:rFonts w:ascii="Arial" w:hAnsi="Arial" w:cs="Arial"/>
          <w:b/>
        </w:rPr>
      </w:pPr>
    </w:p>
    <w:p w14:paraId="36DC0041" w14:textId="1F6F071E" w:rsidR="00C76DE2" w:rsidRPr="007911A2" w:rsidRDefault="007911A2" w:rsidP="007911A2">
      <w:pPr>
        <w:pStyle w:val="Ttulo2"/>
        <w:jc w:val="both"/>
        <w:rPr>
          <w:rFonts w:ascii="Arial" w:hAnsi="Arial" w:cs="Arial"/>
          <w:b/>
          <w:color w:val="auto"/>
          <w:sz w:val="22"/>
          <w:szCs w:val="22"/>
        </w:rPr>
      </w:pPr>
      <w:bookmarkStart w:id="96" w:name="_Toc126071621"/>
      <w:r w:rsidRPr="007911A2">
        <w:rPr>
          <w:rFonts w:ascii="Arial" w:hAnsi="Arial" w:cs="Arial"/>
          <w:b/>
          <w:color w:val="auto"/>
          <w:sz w:val="22"/>
          <w:szCs w:val="22"/>
        </w:rPr>
        <w:t>Cantidad anual de residuos o desechos peligrosos manejados por el generador o a través de terceros por actividad económica CIIU 4.0. A.C.</w:t>
      </w:r>
      <w:bookmarkEnd w:id="96"/>
    </w:p>
    <w:p w14:paraId="713D225E" w14:textId="77777777" w:rsidR="008D441A" w:rsidRDefault="008D441A" w:rsidP="000F306E">
      <w:pPr>
        <w:jc w:val="both"/>
        <w:rPr>
          <w:rFonts w:ascii="Arial" w:hAnsi="Arial" w:cs="Arial"/>
        </w:rPr>
      </w:pPr>
    </w:p>
    <w:p w14:paraId="728436BA" w14:textId="77777777" w:rsidR="00E03F99" w:rsidRDefault="00E03F99" w:rsidP="00E03F99">
      <w:pPr>
        <w:jc w:val="both"/>
        <w:rPr>
          <w:rFonts w:ascii="Arial" w:hAnsi="Arial" w:cs="Arial"/>
          <w:sz w:val="22"/>
          <w:szCs w:val="22"/>
          <w:lang w:val="es-ES"/>
        </w:rPr>
      </w:pPr>
      <w:r>
        <w:rPr>
          <w:rFonts w:ascii="Arial" w:hAnsi="Arial" w:cs="Arial"/>
          <w:sz w:val="22"/>
          <w:szCs w:val="22"/>
          <w:lang w:val="es-ES"/>
        </w:rPr>
        <w:t xml:space="preserve">Teniendo en cuenta las diferentes actividades productivas identificadas en el Registro de Generadores de RESPEL, es posible establecer la relación de la cantidad de residuos peligrosos que fueron destinados a: </w:t>
      </w:r>
      <w:r w:rsidRPr="002E1235">
        <w:rPr>
          <w:rFonts w:ascii="Arial" w:hAnsi="Arial" w:cs="Arial"/>
          <w:sz w:val="22"/>
          <w:szCs w:val="22"/>
          <w:u w:val="single"/>
          <w:lang w:val="es-ES"/>
        </w:rPr>
        <w:t>almacenamiento</w:t>
      </w:r>
      <w:r>
        <w:rPr>
          <w:rFonts w:ascii="Arial" w:hAnsi="Arial" w:cs="Arial"/>
          <w:sz w:val="22"/>
          <w:szCs w:val="22"/>
          <w:lang w:val="es-ES"/>
        </w:rPr>
        <w:t xml:space="preserve">, </w:t>
      </w:r>
      <w:r w:rsidRPr="002E1235">
        <w:rPr>
          <w:rFonts w:ascii="Arial" w:hAnsi="Arial" w:cs="Arial"/>
          <w:sz w:val="22"/>
          <w:szCs w:val="22"/>
          <w:u w:val="single"/>
          <w:lang w:val="es-ES"/>
        </w:rPr>
        <w:t>aprovechamiento</w:t>
      </w:r>
      <w:r>
        <w:rPr>
          <w:rFonts w:ascii="Arial" w:hAnsi="Arial" w:cs="Arial"/>
          <w:sz w:val="22"/>
          <w:szCs w:val="22"/>
          <w:lang w:val="es-ES"/>
        </w:rPr>
        <w:t xml:space="preserve">, </w:t>
      </w:r>
      <w:r w:rsidRPr="002E1235">
        <w:rPr>
          <w:rFonts w:ascii="Arial" w:hAnsi="Arial" w:cs="Arial"/>
          <w:sz w:val="22"/>
          <w:szCs w:val="22"/>
          <w:u w:val="single"/>
          <w:lang w:val="es-ES"/>
        </w:rPr>
        <w:t>tratamiento</w:t>
      </w:r>
      <w:r>
        <w:rPr>
          <w:rFonts w:ascii="Arial" w:hAnsi="Arial" w:cs="Arial"/>
          <w:sz w:val="22"/>
          <w:szCs w:val="22"/>
          <w:lang w:val="es-ES"/>
        </w:rPr>
        <w:t xml:space="preserve"> y </w:t>
      </w:r>
      <w:r w:rsidRPr="002E1235">
        <w:rPr>
          <w:rFonts w:ascii="Arial" w:hAnsi="Arial" w:cs="Arial"/>
          <w:sz w:val="22"/>
          <w:szCs w:val="22"/>
          <w:u w:val="single"/>
          <w:lang w:val="es-ES"/>
        </w:rPr>
        <w:t>disposición final</w:t>
      </w:r>
      <w:r>
        <w:rPr>
          <w:rFonts w:ascii="Arial" w:hAnsi="Arial" w:cs="Arial"/>
          <w:sz w:val="22"/>
          <w:szCs w:val="22"/>
          <w:lang w:val="es-ES"/>
        </w:rPr>
        <w:t xml:space="preserve">.  </w:t>
      </w:r>
    </w:p>
    <w:p w14:paraId="55347C93" w14:textId="77777777" w:rsidR="00E03F99" w:rsidRDefault="00E03F99" w:rsidP="00E03F99">
      <w:pPr>
        <w:jc w:val="both"/>
        <w:rPr>
          <w:rFonts w:ascii="Arial" w:hAnsi="Arial" w:cs="Arial"/>
          <w:sz w:val="22"/>
          <w:szCs w:val="22"/>
          <w:lang w:val="es-ES"/>
        </w:rPr>
      </w:pPr>
    </w:p>
    <w:p w14:paraId="599BE8BF" w14:textId="77777777" w:rsidR="00E03F99" w:rsidRDefault="00E03F99" w:rsidP="00E03F99">
      <w:pPr>
        <w:jc w:val="both"/>
        <w:rPr>
          <w:rFonts w:ascii="Arial" w:hAnsi="Arial" w:cs="Arial"/>
          <w:sz w:val="22"/>
          <w:szCs w:val="22"/>
          <w:lang w:val="es-ES"/>
        </w:rPr>
      </w:pPr>
    </w:p>
    <w:p w14:paraId="4D3CBCF4" w14:textId="1E9D5E76" w:rsidR="00E03F99" w:rsidRDefault="00E03F99" w:rsidP="00E03F99">
      <w:pPr>
        <w:pStyle w:val="Descripcin"/>
        <w:keepNext/>
        <w:rPr>
          <w:b w:val="0"/>
        </w:rPr>
      </w:pPr>
      <w:bookmarkStart w:id="97" w:name="_Toc65746879"/>
      <w:bookmarkStart w:id="98" w:name="_Toc65746982"/>
      <w:bookmarkStart w:id="99" w:name="_Toc65747034"/>
      <w:bookmarkStart w:id="100" w:name="_Toc65747155"/>
      <w:bookmarkStart w:id="101" w:name="_Toc65757898"/>
      <w:bookmarkStart w:id="102" w:name="_Toc69818610"/>
      <w:bookmarkStart w:id="103" w:name="_Toc69822766"/>
      <w:bookmarkStart w:id="104" w:name="_Toc125710374"/>
      <w:bookmarkStart w:id="105" w:name="_Toc126073741"/>
      <w:r>
        <w:t xml:space="preserve">Tabla </w:t>
      </w:r>
      <w:fldSimple w:instr=" SEQ Tabla \* ARABIC ">
        <w:r w:rsidR="00D05FE0">
          <w:rPr>
            <w:noProof/>
          </w:rPr>
          <w:t>6</w:t>
        </w:r>
      </w:fldSimple>
      <w:r>
        <w:t xml:space="preserve">. </w:t>
      </w:r>
      <w:r w:rsidRPr="006B4D39">
        <w:t xml:space="preserve"> </w:t>
      </w:r>
      <w:r w:rsidRPr="00F938E1">
        <w:rPr>
          <w:b w:val="0"/>
        </w:rPr>
        <w:t>Almacenamiento, Aprovechamiento, Tratamiento y Disposición Final por el generador o a través de un tercero por Actividad</w:t>
      </w:r>
      <w:r>
        <w:rPr>
          <w:b w:val="0"/>
        </w:rPr>
        <w:t xml:space="preserve"> Productiva CIIU, 2021</w:t>
      </w:r>
      <w:r w:rsidRPr="00F938E1">
        <w:rPr>
          <w:b w:val="0"/>
        </w:rPr>
        <w:t>.</w:t>
      </w:r>
      <w:bookmarkEnd w:id="97"/>
      <w:bookmarkEnd w:id="98"/>
      <w:bookmarkEnd w:id="99"/>
      <w:bookmarkEnd w:id="100"/>
      <w:bookmarkEnd w:id="101"/>
      <w:bookmarkEnd w:id="102"/>
      <w:bookmarkEnd w:id="103"/>
      <w:bookmarkEnd w:id="104"/>
      <w:bookmarkEnd w:id="105"/>
    </w:p>
    <w:tbl>
      <w:tblPr>
        <w:tblW w:w="9918" w:type="dxa"/>
        <w:tblLayout w:type="fixed"/>
        <w:tblCellMar>
          <w:left w:w="70" w:type="dxa"/>
          <w:right w:w="70" w:type="dxa"/>
        </w:tblCellMar>
        <w:tblLook w:val="04A0" w:firstRow="1" w:lastRow="0" w:firstColumn="1" w:lastColumn="0" w:noHBand="0" w:noVBand="1"/>
      </w:tblPr>
      <w:tblGrid>
        <w:gridCol w:w="2972"/>
        <w:gridCol w:w="1985"/>
        <w:gridCol w:w="2126"/>
        <w:gridCol w:w="1417"/>
        <w:gridCol w:w="1418"/>
      </w:tblGrid>
      <w:tr w:rsidR="00E03F99" w:rsidRPr="00A83B7A" w14:paraId="47443E1B" w14:textId="77777777" w:rsidTr="00B67E69">
        <w:trPr>
          <w:trHeight w:val="300"/>
          <w:tblHeader/>
        </w:trPr>
        <w:tc>
          <w:tcPr>
            <w:tcW w:w="2972"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E29C71D"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Actividad Productiva CIIU 4.0 A.C.</w:t>
            </w:r>
          </w:p>
        </w:tc>
        <w:tc>
          <w:tcPr>
            <w:tcW w:w="1985"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13C881A6"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Almacenamiento a 31 diciembre</w:t>
            </w:r>
          </w:p>
        </w:tc>
        <w:tc>
          <w:tcPr>
            <w:tcW w:w="2126"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E22762E"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Aprovechamiento</w:t>
            </w:r>
          </w:p>
        </w:tc>
        <w:tc>
          <w:tcPr>
            <w:tcW w:w="1417"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5B1C7104"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Tratamiento</w:t>
            </w:r>
          </w:p>
        </w:tc>
        <w:tc>
          <w:tcPr>
            <w:tcW w:w="1418"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6D288A08"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Disposición Final</w:t>
            </w:r>
          </w:p>
        </w:tc>
      </w:tr>
      <w:tr w:rsidR="00E03F99" w:rsidRPr="00A83B7A" w14:paraId="144FA891"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00F6C8D"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0121 - Cultivo de frutas tropicales y subtropicales</w:t>
            </w:r>
          </w:p>
        </w:tc>
        <w:tc>
          <w:tcPr>
            <w:tcW w:w="1985" w:type="dxa"/>
            <w:tcBorders>
              <w:top w:val="nil"/>
              <w:left w:val="nil"/>
              <w:bottom w:val="single" w:sz="4" w:space="0" w:color="auto"/>
              <w:right w:val="single" w:sz="4" w:space="0" w:color="auto"/>
            </w:tcBorders>
            <w:shd w:val="clear" w:color="auto" w:fill="auto"/>
            <w:vAlign w:val="bottom"/>
            <w:hideMark/>
          </w:tcPr>
          <w:p w14:paraId="0AC40F6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1E9096E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2301,85</w:t>
            </w:r>
          </w:p>
        </w:tc>
        <w:tc>
          <w:tcPr>
            <w:tcW w:w="1417" w:type="dxa"/>
            <w:tcBorders>
              <w:top w:val="nil"/>
              <w:left w:val="nil"/>
              <w:bottom w:val="single" w:sz="4" w:space="0" w:color="auto"/>
              <w:right w:val="single" w:sz="4" w:space="0" w:color="auto"/>
            </w:tcBorders>
            <w:shd w:val="clear" w:color="auto" w:fill="auto"/>
            <w:vAlign w:val="bottom"/>
            <w:hideMark/>
          </w:tcPr>
          <w:p w14:paraId="2BF9C84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288513A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880</w:t>
            </w:r>
          </w:p>
        </w:tc>
      </w:tr>
      <w:tr w:rsidR="00E03F99" w:rsidRPr="00A83B7A" w14:paraId="27C7243A"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F026D4F"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lastRenderedPageBreak/>
              <w:t>0122 - Cultivo de plátano y banano</w:t>
            </w:r>
          </w:p>
        </w:tc>
        <w:tc>
          <w:tcPr>
            <w:tcW w:w="1985" w:type="dxa"/>
            <w:tcBorders>
              <w:top w:val="nil"/>
              <w:left w:val="nil"/>
              <w:bottom w:val="single" w:sz="4" w:space="0" w:color="auto"/>
              <w:right w:val="single" w:sz="4" w:space="0" w:color="auto"/>
            </w:tcBorders>
            <w:shd w:val="clear" w:color="auto" w:fill="auto"/>
            <w:vAlign w:val="bottom"/>
            <w:hideMark/>
          </w:tcPr>
          <w:p w14:paraId="2B28571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499,92</w:t>
            </w:r>
          </w:p>
        </w:tc>
        <w:tc>
          <w:tcPr>
            <w:tcW w:w="2126" w:type="dxa"/>
            <w:tcBorders>
              <w:top w:val="nil"/>
              <w:left w:val="nil"/>
              <w:bottom w:val="single" w:sz="4" w:space="0" w:color="auto"/>
              <w:right w:val="single" w:sz="4" w:space="0" w:color="auto"/>
            </w:tcBorders>
            <w:shd w:val="clear" w:color="auto" w:fill="auto"/>
            <w:vAlign w:val="bottom"/>
            <w:hideMark/>
          </w:tcPr>
          <w:p w14:paraId="45A24D6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5492,49</w:t>
            </w:r>
          </w:p>
        </w:tc>
        <w:tc>
          <w:tcPr>
            <w:tcW w:w="1417" w:type="dxa"/>
            <w:tcBorders>
              <w:top w:val="nil"/>
              <w:left w:val="nil"/>
              <w:bottom w:val="single" w:sz="4" w:space="0" w:color="auto"/>
              <w:right w:val="single" w:sz="4" w:space="0" w:color="auto"/>
            </w:tcBorders>
            <w:shd w:val="clear" w:color="auto" w:fill="auto"/>
            <w:vAlign w:val="bottom"/>
            <w:hideMark/>
          </w:tcPr>
          <w:p w14:paraId="7E800A6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14,16</w:t>
            </w:r>
          </w:p>
        </w:tc>
        <w:tc>
          <w:tcPr>
            <w:tcW w:w="1418" w:type="dxa"/>
            <w:tcBorders>
              <w:top w:val="nil"/>
              <w:left w:val="nil"/>
              <w:bottom w:val="single" w:sz="4" w:space="0" w:color="auto"/>
              <w:right w:val="single" w:sz="4" w:space="0" w:color="auto"/>
            </w:tcBorders>
            <w:shd w:val="clear" w:color="auto" w:fill="auto"/>
            <w:vAlign w:val="bottom"/>
            <w:hideMark/>
          </w:tcPr>
          <w:p w14:paraId="111D300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621,57</w:t>
            </w:r>
          </w:p>
        </w:tc>
      </w:tr>
      <w:tr w:rsidR="00E03F99" w:rsidRPr="00A83B7A" w14:paraId="504A20B4"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DC58FB4"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0144 - Cría de ganado porcino</w:t>
            </w:r>
          </w:p>
        </w:tc>
        <w:tc>
          <w:tcPr>
            <w:tcW w:w="1985" w:type="dxa"/>
            <w:tcBorders>
              <w:top w:val="nil"/>
              <w:left w:val="nil"/>
              <w:bottom w:val="single" w:sz="4" w:space="0" w:color="auto"/>
              <w:right w:val="single" w:sz="4" w:space="0" w:color="auto"/>
            </w:tcBorders>
            <w:shd w:val="clear" w:color="auto" w:fill="auto"/>
            <w:vAlign w:val="bottom"/>
            <w:hideMark/>
          </w:tcPr>
          <w:p w14:paraId="3F269C9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7515F0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17B6C4F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59B0020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106</w:t>
            </w:r>
          </w:p>
        </w:tc>
      </w:tr>
      <w:tr w:rsidR="00E03F99" w:rsidRPr="00A83B7A" w14:paraId="4E374A9F"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6D57DA5"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0150 - Explotación mixta (agrícola y pecuaria)</w:t>
            </w:r>
          </w:p>
        </w:tc>
        <w:tc>
          <w:tcPr>
            <w:tcW w:w="1985" w:type="dxa"/>
            <w:tcBorders>
              <w:top w:val="nil"/>
              <w:left w:val="nil"/>
              <w:bottom w:val="single" w:sz="4" w:space="0" w:color="auto"/>
              <w:right w:val="single" w:sz="4" w:space="0" w:color="auto"/>
            </w:tcBorders>
            <w:shd w:val="clear" w:color="auto" w:fill="auto"/>
            <w:vAlign w:val="bottom"/>
            <w:hideMark/>
          </w:tcPr>
          <w:p w14:paraId="0741FE2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09BF140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71,3</w:t>
            </w:r>
          </w:p>
        </w:tc>
        <w:tc>
          <w:tcPr>
            <w:tcW w:w="1417" w:type="dxa"/>
            <w:tcBorders>
              <w:top w:val="nil"/>
              <w:left w:val="nil"/>
              <w:bottom w:val="single" w:sz="4" w:space="0" w:color="auto"/>
              <w:right w:val="single" w:sz="4" w:space="0" w:color="auto"/>
            </w:tcBorders>
            <w:shd w:val="clear" w:color="auto" w:fill="auto"/>
            <w:vAlign w:val="bottom"/>
            <w:hideMark/>
          </w:tcPr>
          <w:p w14:paraId="026F1FF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7C290F2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1CA44F55"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A36A57B"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0161 - Actividades de apoyo a la agricultura</w:t>
            </w:r>
          </w:p>
        </w:tc>
        <w:tc>
          <w:tcPr>
            <w:tcW w:w="1985" w:type="dxa"/>
            <w:tcBorders>
              <w:top w:val="nil"/>
              <w:left w:val="nil"/>
              <w:bottom w:val="single" w:sz="4" w:space="0" w:color="auto"/>
              <w:right w:val="single" w:sz="4" w:space="0" w:color="auto"/>
            </w:tcBorders>
            <w:shd w:val="clear" w:color="auto" w:fill="auto"/>
            <w:vAlign w:val="bottom"/>
            <w:hideMark/>
          </w:tcPr>
          <w:p w14:paraId="5D7732D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0E6C6D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2960</w:t>
            </w:r>
          </w:p>
        </w:tc>
        <w:tc>
          <w:tcPr>
            <w:tcW w:w="1417" w:type="dxa"/>
            <w:tcBorders>
              <w:top w:val="nil"/>
              <w:left w:val="nil"/>
              <w:bottom w:val="single" w:sz="4" w:space="0" w:color="auto"/>
              <w:right w:val="single" w:sz="4" w:space="0" w:color="auto"/>
            </w:tcBorders>
            <w:shd w:val="clear" w:color="auto" w:fill="auto"/>
            <w:vAlign w:val="bottom"/>
            <w:hideMark/>
          </w:tcPr>
          <w:p w14:paraId="7067D4D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5A5C292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3018,8</w:t>
            </w:r>
          </w:p>
        </w:tc>
      </w:tr>
      <w:tr w:rsidR="00E03F99" w:rsidRPr="00A83B7A" w14:paraId="29F1C347"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66843B41"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0162 - Actividades de apoyo a la ganadería</w:t>
            </w:r>
          </w:p>
        </w:tc>
        <w:tc>
          <w:tcPr>
            <w:tcW w:w="1985" w:type="dxa"/>
            <w:tcBorders>
              <w:top w:val="nil"/>
              <w:left w:val="nil"/>
              <w:bottom w:val="single" w:sz="4" w:space="0" w:color="auto"/>
              <w:right w:val="single" w:sz="4" w:space="0" w:color="auto"/>
            </w:tcBorders>
            <w:shd w:val="clear" w:color="auto" w:fill="auto"/>
            <w:vAlign w:val="bottom"/>
            <w:hideMark/>
          </w:tcPr>
          <w:p w14:paraId="79E2227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7351717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22,77</w:t>
            </w:r>
          </w:p>
        </w:tc>
        <w:tc>
          <w:tcPr>
            <w:tcW w:w="1417" w:type="dxa"/>
            <w:tcBorders>
              <w:top w:val="nil"/>
              <w:left w:val="nil"/>
              <w:bottom w:val="single" w:sz="4" w:space="0" w:color="auto"/>
              <w:right w:val="single" w:sz="4" w:space="0" w:color="auto"/>
            </w:tcBorders>
            <w:shd w:val="clear" w:color="auto" w:fill="auto"/>
            <w:vAlign w:val="bottom"/>
            <w:hideMark/>
          </w:tcPr>
          <w:p w14:paraId="1679F51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36</w:t>
            </w:r>
          </w:p>
        </w:tc>
        <w:tc>
          <w:tcPr>
            <w:tcW w:w="1418" w:type="dxa"/>
            <w:tcBorders>
              <w:top w:val="nil"/>
              <w:left w:val="nil"/>
              <w:bottom w:val="single" w:sz="4" w:space="0" w:color="auto"/>
              <w:right w:val="single" w:sz="4" w:space="0" w:color="auto"/>
            </w:tcBorders>
            <w:shd w:val="clear" w:color="auto" w:fill="auto"/>
            <w:vAlign w:val="bottom"/>
            <w:hideMark/>
          </w:tcPr>
          <w:p w14:paraId="5FBB27C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24</w:t>
            </w:r>
          </w:p>
        </w:tc>
      </w:tr>
      <w:tr w:rsidR="00E03F99" w:rsidRPr="00A83B7A" w14:paraId="376BC1B6"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ADD474C"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0510 - Extracción de hulla (carbón de piedra)</w:t>
            </w:r>
          </w:p>
        </w:tc>
        <w:tc>
          <w:tcPr>
            <w:tcW w:w="1985" w:type="dxa"/>
            <w:tcBorders>
              <w:top w:val="nil"/>
              <w:left w:val="nil"/>
              <w:bottom w:val="single" w:sz="4" w:space="0" w:color="auto"/>
              <w:right w:val="single" w:sz="4" w:space="0" w:color="auto"/>
            </w:tcBorders>
            <w:shd w:val="clear" w:color="auto" w:fill="auto"/>
            <w:vAlign w:val="bottom"/>
            <w:hideMark/>
          </w:tcPr>
          <w:p w14:paraId="5604F38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16FFF98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462924,38</w:t>
            </w:r>
          </w:p>
        </w:tc>
        <w:tc>
          <w:tcPr>
            <w:tcW w:w="1417" w:type="dxa"/>
            <w:tcBorders>
              <w:top w:val="nil"/>
              <w:left w:val="nil"/>
              <w:bottom w:val="single" w:sz="4" w:space="0" w:color="auto"/>
              <w:right w:val="single" w:sz="4" w:space="0" w:color="auto"/>
            </w:tcBorders>
            <w:shd w:val="clear" w:color="auto" w:fill="auto"/>
            <w:vAlign w:val="bottom"/>
            <w:hideMark/>
          </w:tcPr>
          <w:p w14:paraId="7514AEA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16397,64</w:t>
            </w:r>
          </w:p>
        </w:tc>
        <w:tc>
          <w:tcPr>
            <w:tcW w:w="1418" w:type="dxa"/>
            <w:tcBorders>
              <w:top w:val="nil"/>
              <w:left w:val="nil"/>
              <w:bottom w:val="single" w:sz="4" w:space="0" w:color="auto"/>
              <w:right w:val="single" w:sz="4" w:space="0" w:color="auto"/>
            </w:tcBorders>
            <w:shd w:val="clear" w:color="auto" w:fill="auto"/>
            <w:vAlign w:val="bottom"/>
            <w:hideMark/>
          </w:tcPr>
          <w:p w14:paraId="357DD54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6302</w:t>
            </w:r>
          </w:p>
        </w:tc>
      </w:tr>
      <w:tr w:rsidR="00E03F99" w:rsidRPr="00A83B7A" w14:paraId="43AC7E3A"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BF33072"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0610 - Extracción de petróleo crudo</w:t>
            </w:r>
          </w:p>
        </w:tc>
        <w:tc>
          <w:tcPr>
            <w:tcW w:w="1985" w:type="dxa"/>
            <w:tcBorders>
              <w:top w:val="nil"/>
              <w:left w:val="nil"/>
              <w:bottom w:val="single" w:sz="4" w:space="0" w:color="auto"/>
              <w:right w:val="single" w:sz="4" w:space="0" w:color="auto"/>
            </w:tcBorders>
            <w:shd w:val="clear" w:color="auto" w:fill="auto"/>
            <w:vAlign w:val="bottom"/>
            <w:hideMark/>
          </w:tcPr>
          <w:p w14:paraId="7B964A4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FAC367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8899,5</w:t>
            </w:r>
          </w:p>
        </w:tc>
        <w:tc>
          <w:tcPr>
            <w:tcW w:w="1417" w:type="dxa"/>
            <w:tcBorders>
              <w:top w:val="nil"/>
              <w:left w:val="nil"/>
              <w:bottom w:val="single" w:sz="4" w:space="0" w:color="auto"/>
              <w:right w:val="single" w:sz="4" w:space="0" w:color="auto"/>
            </w:tcBorders>
            <w:shd w:val="clear" w:color="auto" w:fill="auto"/>
            <w:vAlign w:val="bottom"/>
            <w:hideMark/>
          </w:tcPr>
          <w:p w14:paraId="1CB382A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566176,19</w:t>
            </w:r>
          </w:p>
        </w:tc>
        <w:tc>
          <w:tcPr>
            <w:tcW w:w="1418" w:type="dxa"/>
            <w:tcBorders>
              <w:top w:val="nil"/>
              <w:left w:val="nil"/>
              <w:bottom w:val="single" w:sz="4" w:space="0" w:color="auto"/>
              <w:right w:val="single" w:sz="4" w:space="0" w:color="auto"/>
            </w:tcBorders>
            <w:shd w:val="clear" w:color="auto" w:fill="auto"/>
            <w:vAlign w:val="bottom"/>
            <w:hideMark/>
          </w:tcPr>
          <w:p w14:paraId="2DA8E6D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3582,8</w:t>
            </w:r>
          </w:p>
        </w:tc>
      </w:tr>
      <w:tr w:rsidR="00E03F99" w:rsidRPr="00A83B7A" w14:paraId="1FE38160"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B7352C8"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0811 - Extracción de piedra, arena, arcillas comunes, yeso y anhidrita</w:t>
            </w:r>
          </w:p>
        </w:tc>
        <w:tc>
          <w:tcPr>
            <w:tcW w:w="1985" w:type="dxa"/>
            <w:tcBorders>
              <w:top w:val="nil"/>
              <w:left w:val="nil"/>
              <w:bottom w:val="single" w:sz="4" w:space="0" w:color="auto"/>
              <w:right w:val="single" w:sz="4" w:space="0" w:color="auto"/>
            </w:tcBorders>
            <w:shd w:val="clear" w:color="auto" w:fill="auto"/>
            <w:vAlign w:val="bottom"/>
            <w:hideMark/>
          </w:tcPr>
          <w:p w14:paraId="223BA91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5D2701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50</w:t>
            </w:r>
          </w:p>
        </w:tc>
        <w:tc>
          <w:tcPr>
            <w:tcW w:w="1417" w:type="dxa"/>
            <w:tcBorders>
              <w:top w:val="nil"/>
              <w:left w:val="nil"/>
              <w:bottom w:val="single" w:sz="4" w:space="0" w:color="auto"/>
              <w:right w:val="single" w:sz="4" w:space="0" w:color="auto"/>
            </w:tcBorders>
            <w:shd w:val="clear" w:color="auto" w:fill="auto"/>
            <w:vAlign w:val="bottom"/>
            <w:hideMark/>
          </w:tcPr>
          <w:p w14:paraId="5522AD3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2E5C242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6E09C129"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75E702DC"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0910 - Actividades de apoyo para la extracción de petróleo y de gas natural</w:t>
            </w:r>
          </w:p>
        </w:tc>
        <w:tc>
          <w:tcPr>
            <w:tcW w:w="1985" w:type="dxa"/>
            <w:tcBorders>
              <w:top w:val="nil"/>
              <w:left w:val="nil"/>
              <w:bottom w:val="single" w:sz="4" w:space="0" w:color="auto"/>
              <w:right w:val="single" w:sz="4" w:space="0" w:color="auto"/>
            </w:tcBorders>
            <w:shd w:val="clear" w:color="auto" w:fill="auto"/>
            <w:vAlign w:val="bottom"/>
            <w:hideMark/>
          </w:tcPr>
          <w:p w14:paraId="3A659A9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6E8AFF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07B4063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146</w:t>
            </w:r>
          </w:p>
        </w:tc>
        <w:tc>
          <w:tcPr>
            <w:tcW w:w="1418" w:type="dxa"/>
            <w:tcBorders>
              <w:top w:val="nil"/>
              <w:left w:val="nil"/>
              <w:bottom w:val="single" w:sz="4" w:space="0" w:color="auto"/>
              <w:right w:val="single" w:sz="4" w:space="0" w:color="auto"/>
            </w:tcBorders>
            <w:shd w:val="clear" w:color="auto" w:fill="auto"/>
            <w:vAlign w:val="bottom"/>
            <w:hideMark/>
          </w:tcPr>
          <w:p w14:paraId="205EC07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1131,75</w:t>
            </w:r>
          </w:p>
        </w:tc>
      </w:tr>
      <w:tr w:rsidR="00E03F99" w:rsidRPr="00A83B7A" w14:paraId="10EF31E1"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07442361"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1012 - Procesamiento y conservación de pescados, crustáceos y moluscos</w:t>
            </w:r>
          </w:p>
        </w:tc>
        <w:tc>
          <w:tcPr>
            <w:tcW w:w="1985" w:type="dxa"/>
            <w:tcBorders>
              <w:top w:val="nil"/>
              <w:left w:val="nil"/>
              <w:bottom w:val="single" w:sz="4" w:space="0" w:color="auto"/>
              <w:right w:val="single" w:sz="4" w:space="0" w:color="auto"/>
            </w:tcBorders>
            <w:shd w:val="clear" w:color="auto" w:fill="auto"/>
            <w:vAlign w:val="bottom"/>
            <w:hideMark/>
          </w:tcPr>
          <w:p w14:paraId="5C0DFFD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201D303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1ACF04D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12F9B70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41</w:t>
            </w:r>
          </w:p>
        </w:tc>
      </w:tr>
      <w:tr w:rsidR="00E03F99" w:rsidRPr="00A83B7A" w14:paraId="30D948E4"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3595044"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1030 - Elaboración de aceites y grasas de origen vegetal y animal</w:t>
            </w:r>
          </w:p>
        </w:tc>
        <w:tc>
          <w:tcPr>
            <w:tcW w:w="1985" w:type="dxa"/>
            <w:tcBorders>
              <w:top w:val="nil"/>
              <w:left w:val="nil"/>
              <w:bottom w:val="single" w:sz="4" w:space="0" w:color="auto"/>
              <w:right w:val="single" w:sz="4" w:space="0" w:color="auto"/>
            </w:tcBorders>
            <w:shd w:val="clear" w:color="auto" w:fill="auto"/>
            <w:vAlign w:val="bottom"/>
            <w:hideMark/>
          </w:tcPr>
          <w:p w14:paraId="54691E2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351,94</w:t>
            </w:r>
          </w:p>
        </w:tc>
        <w:tc>
          <w:tcPr>
            <w:tcW w:w="2126" w:type="dxa"/>
            <w:tcBorders>
              <w:top w:val="nil"/>
              <w:left w:val="nil"/>
              <w:bottom w:val="single" w:sz="4" w:space="0" w:color="auto"/>
              <w:right w:val="single" w:sz="4" w:space="0" w:color="auto"/>
            </w:tcBorders>
            <w:shd w:val="clear" w:color="auto" w:fill="auto"/>
            <w:vAlign w:val="bottom"/>
            <w:hideMark/>
          </w:tcPr>
          <w:p w14:paraId="5FB611F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3221,79</w:t>
            </w:r>
          </w:p>
        </w:tc>
        <w:tc>
          <w:tcPr>
            <w:tcW w:w="1417" w:type="dxa"/>
            <w:tcBorders>
              <w:top w:val="nil"/>
              <w:left w:val="nil"/>
              <w:bottom w:val="single" w:sz="4" w:space="0" w:color="auto"/>
              <w:right w:val="single" w:sz="4" w:space="0" w:color="auto"/>
            </w:tcBorders>
            <w:shd w:val="clear" w:color="auto" w:fill="auto"/>
            <w:vAlign w:val="bottom"/>
            <w:hideMark/>
          </w:tcPr>
          <w:p w14:paraId="66DBDDC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1BD7620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46031,8</w:t>
            </w:r>
          </w:p>
        </w:tc>
      </w:tr>
      <w:tr w:rsidR="00E03F99" w:rsidRPr="00A83B7A" w14:paraId="3919CF25"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ACE2733"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1090 - Elaboración de alimentos preparados para animales</w:t>
            </w:r>
          </w:p>
        </w:tc>
        <w:tc>
          <w:tcPr>
            <w:tcW w:w="1985" w:type="dxa"/>
            <w:tcBorders>
              <w:top w:val="nil"/>
              <w:left w:val="nil"/>
              <w:bottom w:val="single" w:sz="4" w:space="0" w:color="auto"/>
              <w:right w:val="single" w:sz="4" w:space="0" w:color="auto"/>
            </w:tcBorders>
            <w:shd w:val="clear" w:color="auto" w:fill="auto"/>
            <w:vAlign w:val="bottom"/>
            <w:hideMark/>
          </w:tcPr>
          <w:p w14:paraId="71C2973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130AC1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5347D42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05A2295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1380,3</w:t>
            </w:r>
          </w:p>
        </w:tc>
      </w:tr>
      <w:tr w:rsidR="00E03F99" w:rsidRPr="00A83B7A" w14:paraId="5C11ACD6" w14:textId="77777777" w:rsidTr="002879D5">
        <w:trPr>
          <w:trHeight w:val="9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E2C89AC"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2023 - Fabricación de jabones y detergentes, preparados para limpiar y pulir; perfumes y preparados de tocador</w:t>
            </w:r>
          </w:p>
        </w:tc>
        <w:tc>
          <w:tcPr>
            <w:tcW w:w="1985" w:type="dxa"/>
            <w:tcBorders>
              <w:top w:val="nil"/>
              <w:left w:val="nil"/>
              <w:bottom w:val="single" w:sz="4" w:space="0" w:color="auto"/>
              <w:right w:val="single" w:sz="4" w:space="0" w:color="auto"/>
            </w:tcBorders>
            <w:shd w:val="clear" w:color="auto" w:fill="auto"/>
            <w:vAlign w:val="bottom"/>
            <w:hideMark/>
          </w:tcPr>
          <w:p w14:paraId="7DAA4D0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095A9CB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87</w:t>
            </w:r>
          </w:p>
        </w:tc>
        <w:tc>
          <w:tcPr>
            <w:tcW w:w="1417" w:type="dxa"/>
            <w:tcBorders>
              <w:top w:val="nil"/>
              <w:left w:val="nil"/>
              <w:bottom w:val="single" w:sz="4" w:space="0" w:color="auto"/>
              <w:right w:val="single" w:sz="4" w:space="0" w:color="auto"/>
            </w:tcBorders>
            <w:shd w:val="clear" w:color="auto" w:fill="auto"/>
            <w:vAlign w:val="bottom"/>
            <w:hideMark/>
          </w:tcPr>
          <w:p w14:paraId="743B5D9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24834C4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9903</w:t>
            </w:r>
          </w:p>
        </w:tc>
      </w:tr>
      <w:tr w:rsidR="00E03F99" w:rsidRPr="00A83B7A" w14:paraId="2DE348CC"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D20694E"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2395 - Fabricación de artículos de hormigón, cemento y yeso</w:t>
            </w:r>
          </w:p>
        </w:tc>
        <w:tc>
          <w:tcPr>
            <w:tcW w:w="1985" w:type="dxa"/>
            <w:tcBorders>
              <w:top w:val="nil"/>
              <w:left w:val="nil"/>
              <w:bottom w:val="single" w:sz="4" w:space="0" w:color="auto"/>
              <w:right w:val="single" w:sz="4" w:space="0" w:color="auto"/>
            </w:tcBorders>
            <w:shd w:val="clear" w:color="auto" w:fill="auto"/>
            <w:vAlign w:val="bottom"/>
            <w:hideMark/>
          </w:tcPr>
          <w:p w14:paraId="4F74ADD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A3D655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368</w:t>
            </w:r>
          </w:p>
        </w:tc>
        <w:tc>
          <w:tcPr>
            <w:tcW w:w="1417" w:type="dxa"/>
            <w:tcBorders>
              <w:top w:val="nil"/>
              <w:left w:val="nil"/>
              <w:bottom w:val="single" w:sz="4" w:space="0" w:color="auto"/>
              <w:right w:val="single" w:sz="4" w:space="0" w:color="auto"/>
            </w:tcBorders>
            <w:shd w:val="clear" w:color="auto" w:fill="auto"/>
            <w:vAlign w:val="bottom"/>
            <w:hideMark/>
          </w:tcPr>
          <w:p w14:paraId="3065DE2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4F092BD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82</w:t>
            </w:r>
          </w:p>
        </w:tc>
      </w:tr>
      <w:tr w:rsidR="00E03F99" w:rsidRPr="00A83B7A" w14:paraId="7E6F6D1C"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036C795A"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2396 - Corte, tallado y acabado de la piedra</w:t>
            </w:r>
          </w:p>
        </w:tc>
        <w:tc>
          <w:tcPr>
            <w:tcW w:w="1985" w:type="dxa"/>
            <w:tcBorders>
              <w:top w:val="nil"/>
              <w:left w:val="nil"/>
              <w:bottom w:val="single" w:sz="4" w:space="0" w:color="auto"/>
              <w:right w:val="single" w:sz="4" w:space="0" w:color="auto"/>
            </w:tcBorders>
            <w:shd w:val="clear" w:color="auto" w:fill="auto"/>
            <w:vAlign w:val="bottom"/>
            <w:hideMark/>
          </w:tcPr>
          <w:p w14:paraId="737830D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54</w:t>
            </w:r>
          </w:p>
        </w:tc>
        <w:tc>
          <w:tcPr>
            <w:tcW w:w="2126" w:type="dxa"/>
            <w:tcBorders>
              <w:top w:val="nil"/>
              <w:left w:val="nil"/>
              <w:bottom w:val="single" w:sz="4" w:space="0" w:color="auto"/>
              <w:right w:val="single" w:sz="4" w:space="0" w:color="auto"/>
            </w:tcBorders>
            <w:shd w:val="clear" w:color="auto" w:fill="auto"/>
            <w:vAlign w:val="bottom"/>
            <w:hideMark/>
          </w:tcPr>
          <w:p w14:paraId="64F7467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54</w:t>
            </w:r>
          </w:p>
        </w:tc>
        <w:tc>
          <w:tcPr>
            <w:tcW w:w="1417" w:type="dxa"/>
            <w:tcBorders>
              <w:top w:val="nil"/>
              <w:left w:val="nil"/>
              <w:bottom w:val="single" w:sz="4" w:space="0" w:color="auto"/>
              <w:right w:val="single" w:sz="4" w:space="0" w:color="auto"/>
            </w:tcBorders>
            <w:shd w:val="clear" w:color="auto" w:fill="auto"/>
            <w:vAlign w:val="bottom"/>
            <w:hideMark/>
          </w:tcPr>
          <w:p w14:paraId="7D57BF8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54</w:t>
            </w:r>
          </w:p>
        </w:tc>
        <w:tc>
          <w:tcPr>
            <w:tcW w:w="1418" w:type="dxa"/>
            <w:tcBorders>
              <w:top w:val="nil"/>
              <w:left w:val="nil"/>
              <w:bottom w:val="single" w:sz="4" w:space="0" w:color="auto"/>
              <w:right w:val="single" w:sz="4" w:space="0" w:color="auto"/>
            </w:tcBorders>
            <w:shd w:val="clear" w:color="auto" w:fill="auto"/>
            <w:vAlign w:val="bottom"/>
            <w:hideMark/>
          </w:tcPr>
          <w:p w14:paraId="2A5AF4D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54</w:t>
            </w:r>
          </w:p>
        </w:tc>
      </w:tr>
      <w:tr w:rsidR="00E03F99" w:rsidRPr="00A83B7A" w14:paraId="61C2857B"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3B9D44B"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3511 - Generación de energía eléctrica</w:t>
            </w:r>
          </w:p>
        </w:tc>
        <w:tc>
          <w:tcPr>
            <w:tcW w:w="1985" w:type="dxa"/>
            <w:tcBorders>
              <w:top w:val="nil"/>
              <w:left w:val="nil"/>
              <w:bottom w:val="single" w:sz="4" w:space="0" w:color="auto"/>
              <w:right w:val="single" w:sz="4" w:space="0" w:color="auto"/>
            </w:tcBorders>
            <w:shd w:val="clear" w:color="auto" w:fill="auto"/>
            <w:vAlign w:val="bottom"/>
            <w:hideMark/>
          </w:tcPr>
          <w:p w14:paraId="5B12044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D3C13F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273</w:t>
            </w:r>
          </w:p>
        </w:tc>
        <w:tc>
          <w:tcPr>
            <w:tcW w:w="1417" w:type="dxa"/>
            <w:tcBorders>
              <w:top w:val="nil"/>
              <w:left w:val="nil"/>
              <w:bottom w:val="single" w:sz="4" w:space="0" w:color="auto"/>
              <w:right w:val="single" w:sz="4" w:space="0" w:color="auto"/>
            </w:tcBorders>
            <w:shd w:val="clear" w:color="auto" w:fill="auto"/>
            <w:vAlign w:val="bottom"/>
            <w:hideMark/>
          </w:tcPr>
          <w:p w14:paraId="64D7506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582590</w:t>
            </w:r>
          </w:p>
        </w:tc>
        <w:tc>
          <w:tcPr>
            <w:tcW w:w="1418" w:type="dxa"/>
            <w:tcBorders>
              <w:top w:val="nil"/>
              <w:left w:val="nil"/>
              <w:bottom w:val="single" w:sz="4" w:space="0" w:color="auto"/>
              <w:right w:val="single" w:sz="4" w:space="0" w:color="auto"/>
            </w:tcBorders>
            <w:shd w:val="clear" w:color="auto" w:fill="auto"/>
            <w:vAlign w:val="bottom"/>
            <w:hideMark/>
          </w:tcPr>
          <w:p w14:paraId="3333B56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2341,7</w:t>
            </w:r>
          </w:p>
        </w:tc>
      </w:tr>
      <w:tr w:rsidR="00E03F99" w:rsidRPr="00A83B7A" w14:paraId="2C28E732"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7E87BCCF"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3512 - Transmisión de energía eléctrica</w:t>
            </w:r>
          </w:p>
        </w:tc>
        <w:tc>
          <w:tcPr>
            <w:tcW w:w="1985" w:type="dxa"/>
            <w:tcBorders>
              <w:top w:val="nil"/>
              <w:left w:val="nil"/>
              <w:bottom w:val="single" w:sz="4" w:space="0" w:color="auto"/>
              <w:right w:val="single" w:sz="4" w:space="0" w:color="auto"/>
            </w:tcBorders>
            <w:shd w:val="clear" w:color="auto" w:fill="auto"/>
            <w:vAlign w:val="bottom"/>
            <w:hideMark/>
          </w:tcPr>
          <w:p w14:paraId="38635E7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72AD7A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0,1</w:t>
            </w:r>
          </w:p>
        </w:tc>
        <w:tc>
          <w:tcPr>
            <w:tcW w:w="1417" w:type="dxa"/>
            <w:tcBorders>
              <w:top w:val="nil"/>
              <w:left w:val="nil"/>
              <w:bottom w:val="single" w:sz="4" w:space="0" w:color="auto"/>
              <w:right w:val="single" w:sz="4" w:space="0" w:color="auto"/>
            </w:tcBorders>
            <w:shd w:val="clear" w:color="auto" w:fill="auto"/>
            <w:vAlign w:val="bottom"/>
            <w:hideMark/>
          </w:tcPr>
          <w:p w14:paraId="21A05A9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9,8</w:t>
            </w:r>
          </w:p>
        </w:tc>
        <w:tc>
          <w:tcPr>
            <w:tcW w:w="1418" w:type="dxa"/>
            <w:tcBorders>
              <w:top w:val="nil"/>
              <w:left w:val="nil"/>
              <w:bottom w:val="single" w:sz="4" w:space="0" w:color="auto"/>
              <w:right w:val="single" w:sz="4" w:space="0" w:color="auto"/>
            </w:tcBorders>
            <w:shd w:val="clear" w:color="auto" w:fill="auto"/>
            <w:vAlign w:val="bottom"/>
            <w:hideMark/>
          </w:tcPr>
          <w:p w14:paraId="1FC037C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19,4</w:t>
            </w:r>
          </w:p>
        </w:tc>
      </w:tr>
      <w:tr w:rsidR="00E03F99" w:rsidRPr="00A83B7A" w14:paraId="028EBEA1"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83A4673"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lastRenderedPageBreak/>
              <w:t>3600 - Captación, tratamiento y distribución de agua</w:t>
            </w:r>
          </w:p>
        </w:tc>
        <w:tc>
          <w:tcPr>
            <w:tcW w:w="1985" w:type="dxa"/>
            <w:tcBorders>
              <w:top w:val="nil"/>
              <w:left w:val="nil"/>
              <w:bottom w:val="single" w:sz="4" w:space="0" w:color="auto"/>
              <w:right w:val="single" w:sz="4" w:space="0" w:color="auto"/>
            </w:tcBorders>
            <w:shd w:val="clear" w:color="auto" w:fill="auto"/>
            <w:vAlign w:val="bottom"/>
            <w:hideMark/>
          </w:tcPr>
          <w:p w14:paraId="2EAD891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270ECA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33</w:t>
            </w:r>
          </w:p>
        </w:tc>
        <w:tc>
          <w:tcPr>
            <w:tcW w:w="1417" w:type="dxa"/>
            <w:tcBorders>
              <w:top w:val="nil"/>
              <w:left w:val="nil"/>
              <w:bottom w:val="single" w:sz="4" w:space="0" w:color="auto"/>
              <w:right w:val="single" w:sz="4" w:space="0" w:color="auto"/>
            </w:tcBorders>
            <w:shd w:val="clear" w:color="auto" w:fill="auto"/>
            <w:vAlign w:val="bottom"/>
            <w:hideMark/>
          </w:tcPr>
          <w:p w14:paraId="5132BBF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22611C7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202</w:t>
            </w:r>
          </w:p>
        </w:tc>
      </w:tr>
      <w:tr w:rsidR="00E03F99" w:rsidRPr="00A83B7A" w14:paraId="6FB5D056"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933EA73"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3811 - Recolección de desechos no peligrosos</w:t>
            </w:r>
          </w:p>
        </w:tc>
        <w:tc>
          <w:tcPr>
            <w:tcW w:w="1985" w:type="dxa"/>
            <w:tcBorders>
              <w:top w:val="nil"/>
              <w:left w:val="nil"/>
              <w:bottom w:val="single" w:sz="4" w:space="0" w:color="auto"/>
              <w:right w:val="single" w:sz="4" w:space="0" w:color="auto"/>
            </w:tcBorders>
            <w:shd w:val="clear" w:color="auto" w:fill="auto"/>
            <w:vAlign w:val="bottom"/>
            <w:hideMark/>
          </w:tcPr>
          <w:p w14:paraId="17B60DF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3E4221C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0A15DA5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0365B3F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1271</w:t>
            </w:r>
          </w:p>
        </w:tc>
      </w:tr>
      <w:tr w:rsidR="00E03F99" w:rsidRPr="00A83B7A" w14:paraId="264450CD"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D0669A1"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3821 - Tratamiento y disposición de desechos no peligrosos</w:t>
            </w:r>
          </w:p>
        </w:tc>
        <w:tc>
          <w:tcPr>
            <w:tcW w:w="1985" w:type="dxa"/>
            <w:tcBorders>
              <w:top w:val="nil"/>
              <w:left w:val="nil"/>
              <w:bottom w:val="single" w:sz="4" w:space="0" w:color="auto"/>
              <w:right w:val="single" w:sz="4" w:space="0" w:color="auto"/>
            </w:tcBorders>
            <w:shd w:val="clear" w:color="auto" w:fill="auto"/>
            <w:vAlign w:val="bottom"/>
            <w:hideMark/>
          </w:tcPr>
          <w:p w14:paraId="6A0F1F0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1262BB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584,5</w:t>
            </w:r>
          </w:p>
        </w:tc>
        <w:tc>
          <w:tcPr>
            <w:tcW w:w="1417" w:type="dxa"/>
            <w:tcBorders>
              <w:top w:val="nil"/>
              <w:left w:val="nil"/>
              <w:bottom w:val="single" w:sz="4" w:space="0" w:color="auto"/>
              <w:right w:val="single" w:sz="4" w:space="0" w:color="auto"/>
            </w:tcBorders>
            <w:shd w:val="clear" w:color="auto" w:fill="auto"/>
            <w:vAlign w:val="bottom"/>
            <w:hideMark/>
          </w:tcPr>
          <w:p w14:paraId="1067824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6DFD376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090CBF2D"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5DC9A39"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4210 - Construcción de carreteras y vías de ferrocarril</w:t>
            </w:r>
          </w:p>
        </w:tc>
        <w:tc>
          <w:tcPr>
            <w:tcW w:w="1985" w:type="dxa"/>
            <w:tcBorders>
              <w:top w:val="nil"/>
              <w:left w:val="nil"/>
              <w:bottom w:val="single" w:sz="4" w:space="0" w:color="auto"/>
              <w:right w:val="single" w:sz="4" w:space="0" w:color="auto"/>
            </w:tcBorders>
            <w:shd w:val="clear" w:color="auto" w:fill="auto"/>
            <w:vAlign w:val="bottom"/>
            <w:hideMark/>
          </w:tcPr>
          <w:p w14:paraId="1B1536B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17E0617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911</w:t>
            </w:r>
          </w:p>
        </w:tc>
        <w:tc>
          <w:tcPr>
            <w:tcW w:w="1417" w:type="dxa"/>
            <w:tcBorders>
              <w:top w:val="nil"/>
              <w:left w:val="nil"/>
              <w:bottom w:val="single" w:sz="4" w:space="0" w:color="auto"/>
              <w:right w:val="single" w:sz="4" w:space="0" w:color="auto"/>
            </w:tcBorders>
            <w:shd w:val="clear" w:color="auto" w:fill="auto"/>
            <w:vAlign w:val="bottom"/>
            <w:hideMark/>
          </w:tcPr>
          <w:p w14:paraId="1609114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74E8262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564,5</w:t>
            </w:r>
          </w:p>
        </w:tc>
      </w:tr>
      <w:tr w:rsidR="00E03F99" w:rsidRPr="00A83B7A" w14:paraId="2D387076"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90ED187"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4290 - Construcción de otras obras de ingeniería civil</w:t>
            </w:r>
          </w:p>
        </w:tc>
        <w:tc>
          <w:tcPr>
            <w:tcW w:w="1985" w:type="dxa"/>
            <w:tcBorders>
              <w:top w:val="nil"/>
              <w:left w:val="nil"/>
              <w:bottom w:val="single" w:sz="4" w:space="0" w:color="auto"/>
              <w:right w:val="single" w:sz="4" w:space="0" w:color="auto"/>
            </w:tcBorders>
            <w:shd w:val="clear" w:color="auto" w:fill="auto"/>
            <w:vAlign w:val="bottom"/>
            <w:hideMark/>
          </w:tcPr>
          <w:p w14:paraId="5888FA0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19EC3A5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11</w:t>
            </w:r>
          </w:p>
        </w:tc>
        <w:tc>
          <w:tcPr>
            <w:tcW w:w="1417" w:type="dxa"/>
            <w:tcBorders>
              <w:top w:val="nil"/>
              <w:left w:val="nil"/>
              <w:bottom w:val="single" w:sz="4" w:space="0" w:color="auto"/>
              <w:right w:val="single" w:sz="4" w:space="0" w:color="auto"/>
            </w:tcBorders>
            <w:shd w:val="clear" w:color="auto" w:fill="auto"/>
            <w:vAlign w:val="bottom"/>
            <w:hideMark/>
          </w:tcPr>
          <w:p w14:paraId="168772C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654BEFB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314</w:t>
            </w:r>
          </w:p>
        </w:tc>
      </w:tr>
      <w:tr w:rsidR="00E03F99" w:rsidRPr="00A83B7A" w14:paraId="51BF14E3"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693F3A0D"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4520 - Mantenimiento y reparación de vehículos automotores</w:t>
            </w:r>
          </w:p>
        </w:tc>
        <w:tc>
          <w:tcPr>
            <w:tcW w:w="1985" w:type="dxa"/>
            <w:tcBorders>
              <w:top w:val="nil"/>
              <w:left w:val="nil"/>
              <w:bottom w:val="single" w:sz="4" w:space="0" w:color="auto"/>
              <w:right w:val="single" w:sz="4" w:space="0" w:color="auto"/>
            </w:tcBorders>
            <w:shd w:val="clear" w:color="auto" w:fill="auto"/>
            <w:vAlign w:val="bottom"/>
            <w:hideMark/>
          </w:tcPr>
          <w:p w14:paraId="39A3071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3E54260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3D4362C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668</w:t>
            </w:r>
          </w:p>
        </w:tc>
        <w:tc>
          <w:tcPr>
            <w:tcW w:w="1418" w:type="dxa"/>
            <w:tcBorders>
              <w:top w:val="nil"/>
              <w:left w:val="nil"/>
              <w:bottom w:val="single" w:sz="4" w:space="0" w:color="auto"/>
              <w:right w:val="single" w:sz="4" w:space="0" w:color="auto"/>
            </w:tcBorders>
            <w:shd w:val="clear" w:color="auto" w:fill="auto"/>
            <w:vAlign w:val="bottom"/>
            <w:hideMark/>
          </w:tcPr>
          <w:p w14:paraId="5D31921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06B65C3A"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A9124B4"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4541 - Comercio de motocicletas y de sus partes, piezas y accesorios</w:t>
            </w:r>
          </w:p>
        </w:tc>
        <w:tc>
          <w:tcPr>
            <w:tcW w:w="1985" w:type="dxa"/>
            <w:tcBorders>
              <w:top w:val="nil"/>
              <w:left w:val="nil"/>
              <w:bottom w:val="single" w:sz="4" w:space="0" w:color="auto"/>
              <w:right w:val="single" w:sz="4" w:space="0" w:color="auto"/>
            </w:tcBorders>
            <w:shd w:val="clear" w:color="auto" w:fill="auto"/>
            <w:vAlign w:val="bottom"/>
            <w:hideMark/>
          </w:tcPr>
          <w:p w14:paraId="1D39D7D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F1B4E9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65A3DD9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5A799E2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417</w:t>
            </w:r>
          </w:p>
        </w:tc>
      </w:tr>
      <w:tr w:rsidR="00E03F99" w:rsidRPr="00A83B7A" w14:paraId="63C9DCC6"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CFCC6CF"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4631 - Comercio al por mayor de productos alimenticios</w:t>
            </w:r>
          </w:p>
        </w:tc>
        <w:tc>
          <w:tcPr>
            <w:tcW w:w="1985" w:type="dxa"/>
            <w:tcBorders>
              <w:top w:val="nil"/>
              <w:left w:val="nil"/>
              <w:bottom w:val="single" w:sz="4" w:space="0" w:color="auto"/>
              <w:right w:val="single" w:sz="4" w:space="0" w:color="auto"/>
            </w:tcBorders>
            <w:shd w:val="clear" w:color="auto" w:fill="auto"/>
            <w:vAlign w:val="bottom"/>
            <w:hideMark/>
          </w:tcPr>
          <w:p w14:paraId="2863AD5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12FDE10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30ADF3F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140</w:t>
            </w:r>
          </w:p>
        </w:tc>
        <w:tc>
          <w:tcPr>
            <w:tcW w:w="1418" w:type="dxa"/>
            <w:tcBorders>
              <w:top w:val="nil"/>
              <w:left w:val="nil"/>
              <w:bottom w:val="single" w:sz="4" w:space="0" w:color="auto"/>
              <w:right w:val="single" w:sz="4" w:space="0" w:color="auto"/>
            </w:tcBorders>
            <w:shd w:val="clear" w:color="auto" w:fill="auto"/>
            <w:vAlign w:val="bottom"/>
            <w:hideMark/>
          </w:tcPr>
          <w:p w14:paraId="1C75870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455</w:t>
            </w:r>
          </w:p>
        </w:tc>
      </w:tr>
      <w:tr w:rsidR="00E03F99" w:rsidRPr="00A83B7A" w14:paraId="474AD057" w14:textId="77777777" w:rsidTr="002879D5">
        <w:trPr>
          <w:trHeight w:val="12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522791D6"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4664 - Comercio al por mayor de productos químicos básicos, cauchos y plásticos en formas primarias y productos químicos de uso agropecuario</w:t>
            </w:r>
          </w:p>
        </w:tc>
        <w:tc>
          <w:tcPr>
            <w:tcW w:w="1985" w:type="dxa"/>
            <w:tcBorders>
              <w:top w:val="nil"/>
              <w:left w:val="nil"/>
              <w:bottom w:val="single" w:sz="4" w:space="0" w:color="auto"/>
              <w:right w:val="single" w:sz="4" w:space="0" w:color="auto"/>
            </w:tcBorders>
            <w:shd w:val="clear" w:color="auto" w:fill="auto"/>
            <w:vAlign w:val="bottom"/>
            <w:hideMark/>
          </w:tcPr>
          <w:p w14:paraId="5312ACE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0E7F5AC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52</w:t>
            </w:r>
          </w:p>
        </w:tc>
        <w:tc>
          <w:tcPr>
            <w:tcW w:w="1417" w:type="dxa"/>
            <w:tcBorders>
              <w:top w:val="nil"/>
              <w:left w:val="nil"/>
              <w:bottom w:val="single" w:sz="4" w:space="0" w:color="auto"/>
              <w:right w:val="single" w:sz="4" w:space="0" w:color="auto"/>
            </w:tcBorders>
            <w:shd w:val="clear" w:color="auto" w:fill="auto"/>
            <w:vAlign w:val="bottom"/>
            <w:hideMark/>
          </w:tcPr>
          <w:p w14:paraId="46C9733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3956857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30EC879E"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C277698"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4731 - Comercio al por menor de combustible para automotores</w:t>
            </w:r>
          </w:p>
        </w:tc>
        <w:tc>
          <w:tcPr>
            <w:tcW w:w="1985" w:type="dxa"/>
            <w:tcBorders>
              <w:top w:val="nil"/>
              <w:left w:val="nil"/>
              <w:bottom w:val="single" w:sz="4" w:space="0" w:color="auto"/>
              <w:right w:val="single" w:sz="4" w:space="0" w:color="auto"/>
            </w:tcBorders>
            <w:shd w:val="clear" w:color="auto" w:fill="auto"/>
            <w:vAlign w:val="bottom"/>
            <w:hideMark/>
          </w:tcPr>
          <w:p w14:paraId="30FD68A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38</w:t>
            </w:r>
          </w:p>
        </w:tc>
        <w:tc>
          <w:tcPr>
            <w:tcW w:w="2126" w:type="dxa"/>
            <w:tcBorders>
              <w:top w:val="nil"/>
              <w:left w:val="nil"/>
              <w:bottom w:val="single" w:sz="4" w:space="0" w:color="auto"/>
              <w:right w:val="single" w:sz="4" w:space="0" w:color="auto"/>
            </w:tcBorders>
            <w:shd w:val="clear" w:color="auto" w:fill="auto"/>
            <w:vAlign w:val="bottom"/>
            <w:hideMark/>
          </w:tcPr>
          <w:p w14:paraId="04A4BAC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85</w:t>
            </w:r>
          </w:p>
        </w:tc>
        <w:tc>
          <w:tcPr>
            <w:tcW w:w="1417" w:type="dxa"/>
            <w:tcBorders>
              <w:top w:val="nil"/>
              <w:left w:val="nil"/>
              <w:bottom w:val="single" w:sz="4" w:space="0" w:color="auto"/>
              <w:right w:val="single" w:sz="4" w:space="0" w:color="auto"/>
            </w:tcBorders>
            <w:shd w:val="clear" w:color="auto" w:fill="auto"/>
            <w:vAlign w:val="bottom"/>
            <w:hideMark/>
          </w:tcPr>
          <w:p w14:paraId="3E9EB55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3685,8</w:t>
            </w:r>
          </w:p>
        </w:tc>
        <w:tc>
          <w:tcPr>
            <w:tcW w:w="1418" w:type="dxa"/>
            <w:tcBorders>
              <w:top w:val="nil"/>
              <w:left w:val="nil"/>
              <w:bottom w:val="single" w:sz="4" w:space="0" w:color="auto"/>
              <w:right w:val="single" w:sz="4" w:space="0" w:color="auto"/>
            </w:tcBorders>
            <w:shd w:val="clear" w:color="auto" w:fill="auto"/>
            <w:vAlign w:val="bottom"/>
            <w:hideMark/>
          </w:tcPr>
          <w:p w14:paraId="699FC24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33693,6</w:t>
            </w:r>
          </w:p>
        </w:tc>
      </w:tr>
      <w:tr w:rsidR="00E03F99" w:rsidRPr="00A83B7A" w14:paraId="7BBF508E"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7D1B74DD"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4912 - Transporte férreo de carga</w:t>
            </w:r>
          </w:p>
        </w:tc>
        <w:tc>
          <w:tcPr>
            <w:tcW w:w="1985" w:type="dxa"/>
            <w:tcBorders>
              <w:top w:val="nil"/>
              <w:left w:val="nil"/>
              <w:bottom w:val="single" w:sz="4" w:space="0" w:color="auto"/>
              <w:right w:val="single" w:sz="4" w:space="0" w:color="auto"/>
            </w:tcBorders>
            <w:shd w:val="clear" w:color="auto" w:fill="auto"/>
            <w:vAlign w:val="bottom"/>
            <w:hideMark/>
          </w:tcPr>
          <w:p w14:paraId="215F328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C2242C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752</w:t>
            </w:r>
          </w:p>
        </w:tc>
        <w:tc>
          <w:tcPr>
            <w:tcW w:w="1417" w:type="dxa"/>
            <w:tcBorders>
              <w:top w:val="nil"/>
              <w:left w:val="nil"/>
              <w:bottom w:val="single" w:sz="4" w:space="0" w:color="auto"/>
              <w:right w:val="single" w:sz="4" w:space="0" w:color="auto"/>
            </w:tcBorders>
            <w:shd w:val="clear" w:color="auto" w:fill="auto"/>
            <w:vAlign w:val="bottom"/>
            <w:hideMark/>
          </w:tcPr>
          <w:p w14:paraId="2968AF0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301048A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4854,5</w:t>
            </w:r>
          </w:p>
        </w:tc>
      </w:tr>
      <w:tr w:rsidR="00E03F99" w:rsidRPr="00A83B7A" w14:paraId="01F5E953"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75825264"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4923 - Transporte de carga por carretera</w:t>
            </w:r>
          </w:p>
        </w:tc>
        <w:tc>
          <w:tcPr>
            <w:tcW w:w="1985" w:type="dxa"/>
            <w:tcBorders>
              <w:top w:val="nil"/>
              <w:left w:val="nil"/>
              <w:bottom w:val="single" w:sz="4" w:space="0" w:color="auto"/>
              <w:right w:val="single" w:sz="4" w:space="0" w:color="auto"/>
            </w:tcBorders>
            <w:shd w:val="clear" w:color="auto" w:fill="auto"/>
            <w:vAlign w:val="bottom"/>
            <w:hideMark/>
          </w:tcPr>
          <w:p w14:paraId="239FBB7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1E6B44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4A9F7DB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63A6682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465</w:t>
            </w:r>
          </w:p>
        </w:tc>
      </w:tr>
      <w:tr w:rsidR="00E03F99" w:rsidRPr="00A83B7A" w14:paraId="2A0F566F"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5204CA20"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5011 - Transporte de pasajeros marítimo y de cabotaje</w:t>
            </w:r>
          </w:p>
        </w:tc>
        <w:tc>
          <w:tcPr>
            <w:tcW w:w="1985" w:type="dxa"/>
            <w:tcBorders>
              <w:top w:val="nil"/>
              <w:left w:val="nil"/>
              <w:bottom w:val="single" w:sz="4" w:space="0" w:color="auto"/>
              <w:right w:val="single" w:sz="4" w:space="0" w:color="auto"/>
            </w:tcBorders>
            <w:shd w:val="clear" w:color="auto" w:fill="auto"/>
            <w:vAlign w:val="bottom"/>
            <w:hideMark/>
          </w:tcPr>
          <w:p w14:paraId="1CCB179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36544D1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5B1EAB1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4296B0F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6184</w:t>
            </w:r>
          </w:p>
        </w:tc>
      </w:tr>
      <w:tr w:rsidR="00E03F99" w:rsidRPr="00A83B7A" w14:paraId="505D45EA"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973B957"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5210 - Almacenamiento y depósito</w:t>
            </w:r>
          </w:p>
        </w:tc>
        <w:tc>
          <w:tcPr>
            <w:tcW w:w="1985" w:type="dxa"/>
            <w:tcBorders>
              <w:top w:val="nil"/>
              <w:left w:val="nil"/>
              <w:bottom w:val="single" w:sz="4" w:space="0" w:color="auto"/>
              <w:right w:val="single" w:sz="4" w:space="0" w:color="auto"/>
            </w:tcBorders>
            <w:shd w:val="clear" w:color="auto" w:fill="auto"/>
            <w:vAlign w:val="bottom"/>
            <w:hideMark/>
          </w:tcPr>
          <w:p w14:paraId="579A105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4C722D0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53373C3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28,4</w:t>
            </w:r>
          </w:p>
        </w:tc>
        <w:tc>
          <w:tcPr>
            <w:tcW w:w="1418" w:type="dxa"/>
            <w:tcBorders>
              <w:top w:val="nil"/>
              <w:left w:val="nil"/>
              <w:bottom w:val="single" w:sz="4" w:space="0" w:color="auto"/>
              <w:right w:val="single" w:sz="4" w:space="0" w:color="auto"/>
            </w:tcBorders>
            <w:shd w:val="clear" w:color="auto" w:fill="auto"/>
            <w:vAlign w:val="bottom"/>
            <w:hideMark/>
          </w:tcPr>
          <w:p w14:paraId="090CEFE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14635,7</w:t>
            </w:r>
          </w:p>
        </w:tc>
      </w:tr>
      <w:tr w:rsidR="00E03F99" w:rsidRPr="00A83B7A" w14:paraId="0811FAEF"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55014A6"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5222 - Actividades de puertos y servicios complementarios para el transporte acuático</w:t>
            </w:r>
          </w:p>
        </w:tc>
        <w:tc>
          <w:tcPr>
            <w:tcW w:w="1985" w:type="dxa"/>
            <w:tcBorders>
              <w:top w:val="nil"/>
              <w:left w:val="nil"/>
              <w:bottom w:val="single" w:sz="4" w:space="0" w:color="auto"/>
              <w:right w:val="single" w:sz="4" w:space="0" w:color="auto"/>
            </w:tcBorders>
            <w:shd w:val="clear" w:color="auto" w:fill="auto"/>
            <w:vAlign w:val="bottom"/>
            <w:hideMark/>
          </w:tcPr>
          <w:p w14:paraId="0C34FAB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782690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22547</w:t>
            </w:r>
          </w:p>
        </w:tc>
        <w:tc>
          <w:tcPr>
            <w:tcW w:w="1417" w:type="dxa"/>
            <w:tcBorders>
              <w:top w:val="nil"/>
              <w:left w:val="nil"/>
              <w:bottom w:val="single" w:sz="4" w:space="0" w:color="auto"/>
              <w:right w:val="single" w:sz="4" w:space="0" w:color="auto"/>
            </w:tcBorders>
            <w:shd w:val="clear" w:color="auto" w:fill="auto"/>
            <w:vAlign w:val="bottom"/>
            <w:hideMark/>
          </w:tcPr>
          <w:p w14:paraId="110561F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13234,36</w:t>
            </w:r>
          </w:p>
        </w:tc>
        <w:tc>
          <w:tcPr>
            <w:tcW w:w="1418" w:type="dxa"/>
            <w:tcBorders>
              <w:top w:val="nil"/>
              <w:left w:val="nil"/>
              <w:bottom w:val="single" w:sz="4" w:space="0" w:color="auto"/>
              <w:right w:val="single" w:sz="4" w:space="0" w:color="auto"/>
            </w:tcBorders>
            <w:shd w:val="clear" w:color="auto" w:fill="auto"/>
            <w:vAlign w:val="bottom"/>
            <w:hideMark/>
          </w:tcPr>
          <w:p w14:paraId="168BB10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29625,8</w:t>
            </w:r>
          </w:p>
        </w:tc>
      </w:tr>
      <w:tr w:rsidR="00E03F99" w:rsidRPr="00A83B7A" w14:paraId="795AA8BA"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4D46390"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lastRenderedPageBreak/>
              <w:t>5229 - Otras actividades complementarias al transporte</w:t>
            </w:r>
          </w:p>
        </w:tc>
        <w:tc>
          <w:tcPr>
            <w:tcW w:w="1985" w:type="dxa"/>
            <w:tcBorders>
              <w:top w:val="nil"/>
              <w:left w:val="nil"/>
              <w:bottom w:val="single" w:sz="4" w:space="0" w:color="auto"/>
              <w:right w:val="single" w:sz="4" w:space="0" w:color="auto"/>
            </w:tcBorders>
            <w:shd w:val="clear" w:color="auto" w:fill="auto"/>
            <w:vAlign w:val="bottom"/>
            <w:hideMark/>
          </w:tcPr>
          <w:p w14:paraId="52FC62C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37655EF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15670</w:t>
            </w:r>
          </w:p>
        </w:tc>
        <w:tc>
          <w:tcPr>
            <w:tcW w:w="1417" w:type="dxa"/>
            <w:tcBorders>
              <w:top w:val="nil"/>
              <w:left w:val="nil"/>
              <w:bottom w:val="single" w:sz="4" w:space="0" w:color="auto"/>
              <w:right w:val="single" w:sz="4" w:space="0" w:color="auto"/>
            </w:tcBorders>
            <w:shd w:val="clear" w:color="auto" w:fill="auto"/>
            <w:vAlign w:val="bottom"/>
            <w:hideMark/>
          </w:tcPr>
          <w:p w14:paraId="46F986F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6DBCA6D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520</w:t>
            </w:r>
          </w:p>
        </w:tc>
      </w:tr>
      <w:tr w:rsidR="00E03F99" w:rsidRPr="00A83B7A" w14:paraId="52F0C6E9"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607E12E"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5612 - Expendio por autoservicio de comidas preparadas</w:t>
            </w:r>
          </w:p>
        </w:tc>
        <w:tc>
          <w:tcPr>
            <w:tcW w:w="1985" w:type="dxa"/>
            <w:tcBorders>
              <w:top w:val="nil"/>
              <w:left w:val="nil"/>
              <w:bottom w:val="single" w:sz="4" w:space="0" w:color="auto"/>
              <w:right w:val="single" w:sz="4" w:space="0" w:color="auto"/>
            </w:tcBorders>
            <w:shd w:val="clear" w:color="auto" w:fill="auto"/>
            <w:vAlign w:val="bottom"/>
            <w:hideMark/>
          </w:tcPr>
          <w:p w14:paraId="1756740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AAF2ED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5DA44A8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02CB791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1640</w:t>
            </w:r>
          </w:p>
        </w:tc>
      </w:tr>
      <w:tr w:rsidR="00E03F99" w:rsidRPr="00A83B7A" w14:paraId="4FEE5BCD"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7A0BBFE5"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7112 - Actividades de ingeniería y otras actividades conexas de consultoría técnica</w:t>
            </w:r>
          </w:p>
        </w:tc>
        <w:tc>
          <w:tcPr>
            <w:tcW w:w="1985" w:type="dxa"/>
            <w:tcBorders>
              <w:top w:val="nil"/>
              <w:left w:val="nil"/>
              <w:bottom w:val="single" w:sz="4" w:space="0" w:color="auto"/>
              <w:right w:val="single" w:sz="4" w:space="0" w:color="auto"/>
            </w:tcBorders>
            <w:shd w:val="clear" w:color="auto" w:fill="auto"/>
            <w:vAlign w:val="bottom"/>
            <w:hideMark/>
          </w:tcPr>
          <w:p w14:paraId="2FCDB09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00FBBEF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54D9A8C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3D2BAF3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363</w:t>
            </w:r>
          </w:p>
        </w:tc>
      </w:tr>
      <w:tr w:rsidR="00E03F99" w:rsidRPr="00A83B7A" w14:paraId="49624395" w14:textId="77777777" w:rsidTr="002879D5">
        <w:trPr>
          <w:trHeight w:val="9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06449A7F"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7210 - Investigaciones y desarrollo experimental en el campo de las ciencias naturales y la ingeniería</w:t>
            </w:r>
          </w:p>
        </w:tc>
        <w:tc>
          <w:tcPr>
            <w:tcW w:w="1985" w:type="dxa"/>
            <w:tcBorders>
              <w:top w:val="nil"/>
              <w:left w:val="nil"/>
              <w:bottom w:val="single" w:sz="4" w:space="0" w:color="auto"/>
              <w:right w:val="single" w:sz="4" w:space="0" w:color="auto"/>
            </w:tcBorders>
            <w:shd w:val="clear" w:color="auto" w:fill="auto"/>
            <w:vAlign w:val="bottom"/>
            <w:hideMark/>
          </w:tcPr>
          <w:p w14:paraId="10E7B78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2477A0A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1C5A5FB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5216A26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1057,4</w:t>
            </w:r>
          </w:p>
        </w:tc>
      </w:tr>
      <w:tr w:rsidR="00E03F99" w:rsidRPr="00A83B7A" w14:paraId="3C276C31"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59C77B00"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7500 - Actividades veterinarias</w:t>
            </w:r>
          </w:p>
        </w:tc>
        <w:tc>
          <w:tcPr>
            <w:tcW w:w="1985" w:type="dxa"/>
            <w:tcBorders>
              <w:top w:val="nil"/>
              <w:left w:val="nil"/>
              <w:bottom w:val="single" w:sz="4" w:space="0" w:color="auto"/>
              <w:right w:val="single" w:sz="4" w:space="0" w:color="auto"/>
            </w:tcBorders>
            <w:shd w:val="clear" w:color="auto" w:fill="auto"/>
            <w:vAlign w:val="bottom"/>
            <w:hideMark/>
          </w:tcPr>
          <w:p w14:paraId="54C6A0F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31A082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78B6E97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66</w:t>
            </w:r>
          </w:p>
        </w:tc>
        <w:tc>
          <w:tcPr>
            <w:tcW w:w="1418" w:type="dxa"/>
            <w:tcBorders>
              <w:top w:val="nil"/>
              <w:left w:val="nil"/>
              <w:bottom w:val="single" w:sz="4" w:space="0" w:color="auto"/>
              <w:right w:val="single" w:sz="4" w:space="0" w:color="auto"/>
            </w:tcBorders>
            <w:shd w:val="clear" w:color="auto" w:fill="auto"/>
            <w:vAlign w:val="bottom"/>
            <w:hideMark/>
          </w:tcPr>
          <w:p w14:paraId="1C27C11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4B5CF44E"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F6E6FAA"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8412 - Actividades ejecutivas de la administración pública</w:t>
            </w:r>
          </w:p>
        </w:tc>
        <w:tc>
          <w:tcPr>
            <w:tcW w:w="1985" w:type="dxa"/>
            <w:tcBorders>
              <w:top w:val="nil"/>
              <w:left w:val="nil"/>
              <w:bottom w:val="single" w:sz="4" w:space="0" w:color="auto"/>
              <w:right w:val="single" w:sz="4" w:space="0" w:color="auto"/>
            </w:tcBorders>
            <w:shd w:val="clear" w:color="auto" w:fill="auto"/>
            <w:vAlign w:val="bottom"/>
            <w:hideMark/>
          </w:tcPr>
          <w:p w14:paraId="5ABE9AC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D43E1B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1035F54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144,2</w:t>
            </w:r>
          </w:p>
        </w:tc>
        <w:tc>
          <w:tcPr>
            <w:tcW w:w="1418" w:type="dxa"/>
            <w:tcBorders>
              <w:top w:val="nil"/>
              <w:left w:val="nil"/>
              <w:bottom w:val="single" w:sz="4" w:space="0" w:color="auto"/>
              <w:right w:val="single" w:sz="4" w:space="0" w:color="auto"/>
            </w:tcBorders>
            <w:shd w:val="clear" w:color="auto" w:fill="auto"/>
            <w:vAlign w:val="bottom"/>
            <w:hideMark/>
          </w:tcPr>
          <w:p w14:paraId="010F848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31,5</w:t>
            </w:r>
          </w:p>
        </w:tc>
      </w:tr>
      <w:tr w:rsidR="00E03F99" w:rsidRPr="00A83B7A" w14:paraId="09870CF9"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4815416F"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8424 - Administración de justicia</w:t>
            </w:r>
          </w:p>
        </w:tc>
        <w:tc>
          <w:tcPr>
            <w:tcW w:w="1985" w:type="dxa"/>
            <w:tcBorders>
              <w:top w:val="nil"/>
              <w:left w:val="nil"/>
              <w:bottom w:val="single" w:sz="4" w:space="0" w:color="auto"/>
              <w:right w:val="single" w:sz="4" w:space="0" w:color="auto"/>
            </w:tcBorders>
            <w:shd w:val="clear" w:color="auto" w:fill="auto"/>
            <w:vAlign w:val="bottom"/>
            <w:hideMark/>
          </w:tcPr>
          <w:p w14:paraId="727C103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1C88215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2D7317F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336A212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991,7</w:t>
            </w:r>
          </w:p>
        </w:tc>
      </w:tr>
      <w:tr w:rsidR="00E03F99" w:rsidRPr="00A83B7A" w14:paraId="73DB0121"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D094F3A"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8542 - Educación tecnológica</w:t>
            </w:r>
          </w:p>
        </w:tc>
        <w:tc>
          <w:tcPr>
            <w:tcW w:w="1985" w:type="dxa"/>
            <w:tcBorders>
              <w:top w:val="nil"/>
              <w:left w:val="nil"/>
              <w:bottom w:val="single" w:sz="4" w:space="0" w:color="auto"/>
              <w:right w:val="single" w:sz="4" w:space="0" w:color="auto"/>
            </w:tcBorders>
            <w:shd w:val="clear" w:color="auto" w:fill="auto"/>
            <w:vAlign w:val="bottom"/>
            <w:hideMark/>
          </w:tcPr>
          <w:p w14:paraId="0931225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3CFF14E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20D1F60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31D92E8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102,54</w:t>
            </w:r>
          </w:p>
        </w:tc>
      </w:tr>
      <w:tr w:rsidR="00E03F99" w:rsidRPr="00A83B7A" w14:paraId="40F06AAA"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3C73424"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8610 - Actividades de hospitales y clínicas, con internación</w:t>
            </w:r>
          </w:p>
        </w:tc>
        <w:tc>
          <w:tcPr>
            <w:tcW w:w="1985" w:type="dxa"/>
            <w:tcBorders>
              <w:top w:val="nil"/>
              <w:left w:val="nil"/>
              <w:bottom w:val="single" w:sz="4" w:space="0" w:color="auto"/>
              <w:right w:val="single" w:sz="4" w:space="0" w:color="auto"/>
            </w:tcBorders>
            <w:shd w:val="clear" w:color="auto" w:fill="auto"/>
            <w:vAlign w:val="bottom"/>
            <w:hideMark/>
          </w:tcPr>
          <w:p w14:paraId="7C282B4E"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2759,6</w:t>
            </w:r>
          </w:p>
        </w:tc>
        <w:tc>
          <w:tcPr>
            <w:tcW w:w="2126" w:type="dxa"/>
            <w:tcBorders>
              <w:top w:val="nil"/>
              <w:left w:val="nil"/>
              <w:bottom w:val="single" w:sz="4" w:space="0" w:color="auto"/>
              <w:right w:val="single" w:sz="4" w:space="0" w:color="auto"/>
            </w:tcBorders>
            <w:shd w:val="clear" w:color="auto" w:fill="auto"/>
            <w:vAlign w:val="bottom"/>
            <w:hideMark/>
          </w:tcPr>
          <w:p w14:paraId="2C12548F"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41</w:t>
            </w:r>
          </w:p>
        </w:tc>
        <w:tc>
          <w:tcPr>
            <w:tcW w:w="1417" w:type="dxa"/>
            <w:tcBorders>
              <w:top w:val="nil"/>
              <w:left w:val="nil"/>
              <w:bottom w:val="single" w:sz="4" w:space="0" w:color="auto"/>
              <w:right w:val="single" w:sz="4" w:space="0" w:color="auto"/>
            </w:tcBorders>
            <w:shd w:val="clear" w:color="auto" w:fill="auto"/>
            <w:vAlign w:val="bottom"/>
            <w:hideMark/>
          </w:tcPr>
          <w:p w14:paraId="5642CA4A"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133586,4</w:t>
            </w:r>
          </w:p>
        </w:tc>
        <w:tc>
          <w:tcPr>
            <w:tcW w:w="1418" w:type="dxa"/>
            <w:tcBorders>
              <w:top w:val="nil"/>
              <w:left w:val="nil"/>
              <w:bottom w:val="single" w:sz="4" w:space="0" w:color="auto"/>
              <w:right w:val="single" w:sz="4" w:space="0" w:color="auto"/>
            </w:tcBorders>
            <w:shd w:val="clear" w:color="auto" w:fill="auto"/>
            <w:vAlign w:val="bottom"/>
            <w:hideMark/>
          </w:tcPr>
          <w:p w14:paraId="5B5758A4"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37351,28</w:t>
            </w:r>
          </w:p>
        </w:tc>
      </w:tr>
      <w:tr w:rsidR="00E03F99" w:rsidRPr="00A83B7A" w14:paraId="71FA4A60"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6238C27D"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8621 - Actividades de la práctica médica, sin internación</w:t>
            </w:r>
          </w:p>
        </w:tc>
        <w:tc>
          <w:tcPr>
            <w:tcW w:w="1985" w:type="dxa"/>
            <w:tcBorders>
              <w:top w:val="nil"/>
              <w:left w:val="nil"/>
              <w:bottom w:val="single" w:sz="4" w:space="0" w:color="auto"/>
              <w:right w:val="single" w:sz="4" w:space="0" w:color="auto"/>
            </w:tcBorders>
            <w:shd w:val="clear" w:color="auto" w:fill="auto"/>
            <w:vAlign w:val="bottom"/>
            <w:hideMark/>
          </w:tcPr>
          <w:p w14:paraId="368A213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6C29BCE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18400BE3"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3552,43</w:t>
            </w:r>
          </w:p>
        </w:tc>
        <w:tc>
          <w:tcPr>
            <w:tcW w:w="1418" w:type="dxa"/>
            <w:tcBorders>
              <w:top w:val="nil"/>
              <w:left w:val="nil"/>
              <w:bottom w:val="single" w:sz="4" w:space="0" w:color="auto"/>
              <w:right w:val="single" w:sz="4" w:space="0" w:color="auto"/>
            </w:tcBorders>
            <w:shd w:val="clear" w:color="auto" w:fill="auto"/>
            <w:vAlign w:val="bottom"/>
            <w:hideMark/>
          </w:tcPr>
          <w:p w14:paraId="6C14B89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73637</w:t>
            </w:r>
          </w:p>
        </w:tc>
      </w:tr>
      <w:tr w:rsidR="00E03F99" w:rsidRPr="00A83B7A" w14:paraId="041E15A3"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2A0436B1"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8622 - Actividades de la práctica odontológica</w:t>
            </w:r>
          </w:p>
        </w:tc>
        <w:tc>
          <w:tcPr>
            <w:tcW w:w="1985" w:type="dxa"/>
            <w:tcBorders>
              <w:top w:val="nil"/>
              <w:left w:val="nil"/>
              <w:bottom w:val="single" w:sz="4" w:space="0" w:color="auto"/>
              <w:right w:val="single" w:sz="4" w:space="0" w:color="auto"/>
            </w:tcBorders>
            <w:shd w:val="clear" w:color="auto" w:fill="auto"/>
            <w:vAlign w:val="bottom"/>
            <w:hideMark/>
          </w:tcPr>
          <w:p w14:paraId="7EB2FAD7"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334E0271"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52C07819"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3CCC492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44</w:t>
            </w:r>
          </w:p>
        </w:tc>
      </w:tr>
      <w:tr w:rsidR="00E03F99" w:rsidRPr="00A83B7A" w14:paraId="509312CC"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1130CCDC"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8691 - Actividades de apoyo diagnóstico</w:t>
            </w:r>
          </w:p>
        </w:tc>
        <w:tc>
          <w:tcPr>
            <w:tcW w:w="1985" w:type="dxa"/>
            <w:tcBorders>
              <w:top w:val="nil"/>
              <w:left w:val="nil"/>
              <w:bottom w:val="single" w:sz="4" w:space="0" w:color="auto"/>
              <w:right w:val="single" w:sz="4" w:space="0" w:color="auto"/>
            </w:tcBorders>
            <w:shd w:val="clear" w:color="auto" w:fill="auto"/>
            <w:vAlign w:val="bottom"/>
            <w:hideMark/>
          </w:tcPr>
          <w:p w14:paraId="182FC1B5"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w:t>
            </w:r>
          </w:p>
        </w:tc>
        <w:tc>
          <w:tcPr>
            <w:tcW w:w="2126" w:type="dxa"/>
            <w:tcBorders>
              <w:top w:val="nil"/>
              <w:left w:val="nil"/>
              <w:bottom w:val="single" w:sz="4" w:space="0" w:color="auto"/>
              <w:right w:val="single" w:sz="4" w:space="0" w:color="auto"/>
            </w:tcBorders>
            <w:shd w:val="clear" w:color="auto" w:fill="auto"/>
            <w:vAlign w:val="bottom"/>
            <w:hideMark/>
          </w:tcPr>
          <w:p w14:paraId="7B26EF8D"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1FC0FA4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2327,6</w:t>
            </w:r>
          </w:p>
        </w:tc>
        <w:tc>
          <w:tcPr>
            <w:tcW w:w="1418" w:type="dxa"/>
            <w:tcBorders>
              <w:top w:val="nil"/>
              <w:left w:val="nil"/>
              <w:bottom w:val="single" w:sz="4" w:space="0" w:color="auto"/>
              <w:right w:val="single" w:sz="4" w:space="0" w:color="auto"/>
            </w:tcBorders>
            <w:shd w:val="clear" w:color="auto" w:fill="auto"/>
            <w:vAlign w:val="bottom"/>
            <w:hideMark/>
          </w:tcPr>
          <w:p w14:paraId="494E014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392,7</w:t>
            </w:r>
          </w:p>
        </w:tc>
      </w:tr>
      <w:tr w:rsidR="00E03F99" w:rsidRPr="00A83B7A" w14:paraId="18E32622"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35450370"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8699 - Otras actividades de atención de la salud humana</w:t>
            </w:r>
          </w:p>
        </w:tc>
        <w:tc>
          <w:tcPr>
            <w:tcW w:w="1985" w:type="dxa"/>
            <w:tcBorders>
              <w:top w:val="nil"/>
              <w:left w:val="nil"/>
              <w:bottom w:val="single" w:sz="4" w:space="0" w:color="auto"/>
              <w:right w:val="single" w:sz="4" w:space="0" w:color="auto"/>
            </w:tcBorders>
            <w:shd w:val="clear" w:color="auto" w:fill="auto"/>
            <w:vAlign w:val="bottom"/>
            <w:hideMark/>
          </w:tcPr>
          <w:p w14:paraId="33A1A5A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5B5D83F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2D9D45D8"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109,3</w:t>
            </w:r>
          </w:p>
        </w:tc>
        <w:tc>
          <w:tcPr>
            <w:tcW w:w="1418" w:type="dxa"/>
            <w:tcBorders>
              <w:top w:val="nil"/>
              <w:left w:val="nil"/>
              <w:bottom w:val="single" w:sz="4" w:space="0" w:color="auto"/>
              <w:right w:val="single" w:sz="4" w:space="0" w:color="auto"/>
            </w:tcBorders>
            <w:shd w:val="clear" w:color="auto" w:fill="auto"/>
            <w:vAlign w:val="bottom"/>
            <w:hideMark/>
          </w:tcPr>
          <w:p w14:paraId="058D4D82"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r>
      <w:tr w:rsidR="00E03F99" w:rsidRPr="00A83B7A" w14:paraId="221465A8" w14:textId="77777777" w:rsidTr="002879D5">
        <w:trPr>
          <w:trHeight w:val="6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5D3A98C7" w14:textId="77777777" w:rsidR="00E03F99" w:rsidRPr="00A83B7A" w:rsidRDefault="00E03F99" w:rsidP="002879D5">
            <w:pPr>
              <w:jc w:val="both"/>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9603 - Pompas fúnebres y actividades relacionadas</w:t>
            </w:r>
          </w:p>
        </w:tc>
        <w:tc>
          <w:tcPr>
            <w:tcW w:w="1985" w:type="dxa"/>
            <w:tcBorders>
              <w:top w:val="nil"/>
              <w:left w:val="nil"/>
              <w:bottom w:val="single" w:sz="4" w:space="0" w:color="auto"/>
              <w:right w:val="single" w:sz="4" w:space="0" w:color="auto"/>
            </w:tcBorders>
            <w:shd w:val="clear" w:color="auto" w:fill="auto"/>
            <w:vAlign w:val="bottom"/>
            <w:hideMark/>
          </w:tcPr>
          <w:p w14:paraId="2C03ED80"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2126" w:type="dxa"/>
            <w:tcBorders>
              <w:top w:val="nil"/>
              <w:left w:val="nil"/>
              <w:bottom w:val="single" w:sz="4" w:space="0" w:color="auto"/>
              <w:right w:val="single" w:sz="4" w:space="0" w:color="auto"/>
            </w:tcBorders>
            <w:shd w:val="clear" w:color="auto" w:fill="auto"/>
            <w:vAlign w:val="bottom"/>
            <w:hideMark/>
          </w:tcPr>
          <w:p w14:paraId="2DBB0DDC"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7" w:type="dxa"/>
            <w:tcBorders>
              <w:top w:val="nil"/>
              <w:left w:val="nil"/>
              <w:bottom w:val="single" w:sz="4" w:space="0" w:color="auto"/>
              <w:right w:val="single" w:sz="4" w:space="0" w:color="auto"/>
            </w:tcBorders>
            <w:shd w:val="clear" w:color="auto" w:fill="auto"/>
            <w:vAlign w:val="bottom"/>
            <w:hideMark/>
          </w:tcPr>
          <w:p w14:paraId="7C0F79E6"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0</w:t>
            </w:r>
          </w:p>
        </w:tc>
        <w:tc>
          <w:tcPr>
            <w:tcW w:w="1418" w:type="dxa"/>
            <w:tcBorders>
              <w:top w:val="nil"/>
              <w:left w:val="nil"/>
              <w:bottom w:val="single" w:sz="4" w:space="0" w:color="auto"/>
              <w:right w:val="single" w:sz="4" w:space="0" w:color="auto"/>
            </w:tcBorders>
            <w:shd w:val="clear" w:color="auto" w:fill="auto"/>
            <w:vAlign w:val="bottom"/>
            <w:hideMark/>
          </w:tcPr>
          <w:p w14:paraId="78C4699B" w14:textId="77777777" w:rsidR="00E03F99" w:rsidRPr="00A83B7A" w:rsidRDefault="00E03F99" w:rsidP="002879D5">
            <w:pPr>
              <w:jc w:val="center"/>
              <w:rPr>
                <w:rFonts w:ascii="Arial" w:eastAsia="Times New Roman" w:hAnsi="Arial" w:cs="Arial"/>
                <w:color w:val="000000"/>
                <w:sz w:val="22"/>
                <w:szCs w:val="22"/>
                <w:lang w:val="es-CO" w:eastAsia="es-CO"/>
              </w:rPr>
            </w:pPr>
            <w:r w:rsidRPr="00A83B7A">
              <w:rPr>
                <w:rFonts w:ascii="Arial" w:eastAsia="Times New Roman" w:hAnsi="Arial" w:cs="Arial"/>
                <w:color w:val="000000"/>
                <w:sz w:val="22"/>
                <w:szCs w:val="22"/>
                <w:lang w:val="es-CO" w:eastAsia="es-CO"/>
              </w:rPr>
              <w:t>4237</w:t>
            </w:r>
          </w:p>
        </w:tc>
      </w:tr>
      <w:tr w:rsidR="00E03F99" w:rsidRPr="00A83B7A" w14:paraId="45859B9C" w14:textId="77777777" w:rsidTr="002879D5">
        <w:trPr>
          <w:trHeight w:val="300"/>
        </w:trPr>
        <w:tc>
          <w:tcPr>
            <w:tcW w:w="2972" w:type="dxa"/>
            <w:tcBorders>
              <w:top w:val="nil"/>
              <w:left w:val="single" w:sz="4" w:space="0" w:color="auto"/>
              <w:bottom w:val="single" w:sz="4" w:space="0" w:color="auto"/>
              <w:right w:val="single" w:sz="4" w:space="0" w:color="auto"/>
            </w:tcBorders>
            <w:shd w:val="clear" w:color="auto" w:fill="auto"/>
            <w:vAlign w:val="bottom"/>
            <w:hideMark/>
          </w:tcPr>
          <w:p w14:paraId="038CABBC"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TOTAL (kg)</w:t>
            </w:r>
          </w:p>
        </w:tc>
        <w:tc>
          <w:tcPr>
            <w:tcW w:w="1985" w:type="dxa"/>
            <w:tcBorders>
              <w:top w:val="nil"/>
              <w:left w:val="nil"/>
              <w:bottom w:val="single" w:sz="4" w:space="0" w:color="auto"/>
              <w:right w:val="single" w:sz="4" w:space="0" w:color="auto"/>
            </w:tcBorders>
            <w:shd w:val="clear" w:color="auto" w:fill="auto"/>
            <w:vAlign w:val="bottom"/>
            <w:hideMark/>
          </w:tcPr>
          <w:p w14:paraId="46A50CA2"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3704,46</w:t>
            </w:r>
          </w:p>
        </w:tc>
        <w:tc>
          <w:tcPr>
            <w:tcW w:w="2126" w:type="dxa"/>
            <w:tcBorders>
              <w:top w:val="nil"/>
              <w:left w:val="nil"/>
              <w:bottom w:val="single" w:sz="4" w:space="0" w:color="auto"/>
              <w:right w:val="single" w:sz="4" w:space="0" w:color="auto"/>
            </w:tcBorders>
            <w:shd w:val="clear" w:color="auto" w:fill="auto"/>
            <w:vAlign w:val="bottom"/>
            <w:hideMark/>
          </w:tcPr>
          <w:p w14:paraId="44E28BAD"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527412,68</w:t>
            </w:r>
          </w:p>
        </w:tc>
        <w:tc>
          <w:tcPr>
            <w:tcW w:w="1417" w:type="dxa"/>
            <w:tcBorders>
              <w:top w:val="nil"/>
              <w:left w:val="nil"/>
              <w:bottom w:val="single" w:sz="4" w:space="0" w:color="auto"/>
              <w:right w:val="single" w:sz="4" w:space="0" w:color="auto"/>
            </w:tcBorders>
            <w:shd w:val="clear" w:color="auto" w:fill="auto"/>
            <w:vAlign w:val="bottom"/>
            <w:hideMark/>
          </w:tcPr>
          <w:p w14:paraId="42154A1C"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1322966,28</w:t>
            </w:r>
          </w:p>
        </w:tc>
        <w:tc>
          <w:tcPr>
            <w:tcW w:w="1418" w:type="dxa"/>
            <w:tcBorders>
              <w:top w:val="nil"/>
              <w:left w:val="nil"/>
              <w:bottom w:val="single" w:sz="4" w:space="0" w:color="auto"/>
              <w:right w:val="single" w:sz="4" w:space="0" w:color="auto"/>
            </w:tcBorders>
            <w:shd w:val="clear" w:color="auto" w:fill="auto"/>
            <w:vAlign w:val="bottom"/>
            <w:hideMark/>
          </w:tcPr>
          <w:p w14:paraId="45C8DAFB" w14:textId="77777777" w:rsidR="00E03F99" w:rsidRPr="00A83B7A" w:rsidRDefault="00E03F99" w:rsidP="002879D5">
            <w:pPr>
              <w:jc w:val="center"/>
              <w:rPr>
                <w:rFonts w:ascii="Arial" w:eastAsia="Times New Roman" w:hAnsi="Arial" w:cs="Arial"/>
                <w:b/>
                <w:bCs/>
                <w:color w:val="000000"/>
                <w:sz w:val="22"/>
                <w:szCs w:val="22"/>
                <w:lang w:val="es-CO" w:eastAsia="es-CO"/>
              </w:rPr>
            </w:pPr>
            <w:r w:rsidRPr="00A83B7A">
              <w:rPr>
                <w:rFonts w:ascii="Arial" w:eastAsia="Times New Roman" w:hAnsi="Arial" w:cs="Arial"/>
                <w:b/>
                <w:bCs/>
                <w:color w:val="000000"/>
                <w:sz w:val="22"/>
                <w:szCs w:val="22"/>
                <w:lang w:val="es-CO" w:eastAsia="es-CO"/>
              </w:rPr>
              <w:t>288570,34</w:t>
            </w:r>
          </w:p>
        </w:tc>
      </w:tr>
    </w:tbl>
    <w:p w14:paraId="31AF9401" w14:textId="77777777" w:rsidR="00E03F99" w:rsidRPr="00F938E1" w:rsidRDefault="00E03F99" w:rsidP="00E03F99">
      <w:pPr>
        <w:jc w:val="center"/>
        <w:rPr>
          <w:rFonts w:ascii="Arial" w:hAnsi="Arial" w:cs="Arial"/>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37CDA628" w14:textId="77777777" w:rsidR="00E03F99" w:rsidRDefault="00E03F99" w:rsidP="00E03F99">
      <w:pPr>
        <w:jc w:val="both"/>
        <w:rPr>
          <w:rFonts w:ascii="Arial" w:hAnsi="Arial" w:cs="Arial"/>
          <w:sz w:val="22"/>
          <w:szCs w:val="22"/>
          <w:lang w:val="es-ES"/>
        </w:rPr>
      </w:pPr>
    </w:p>
    <w:p w14:paraId="676C246C" w14:textId="3E401940" w:rsidR="00E03F99" w:rsidRDefault="00E03F99" w:rsidP="00E03F99">
      <w:pPr>
        <w:jc w:val="both"/>
        <w:rPr>
          <w:rFonts w:ascii="Arial" w:hAnsi="Arial" w:cs="Arial"/>
          <w:sz w:val="22"/>
          <w:szCs w:val="22"/>
          <w:lang w:val="es-ES"/>
        </w:rPr>
      </w:pPr>
      <w:r>
        <w:rPr>
          <w:rFonts w:ascii="Arial" w:hAnsi="Arial" w:cs="Arial"/>
          <w:sz w:val="22"/>
          <w:szCs w:val="22"/>
          <w:lang w:val="es-ES"/>
        </w:rPr>
        <w:t xml:space="preserve">De acuerdo </w:t>
      </w:r>
      <w:r w:rsidR="00B67E69">
        <w:rPr>
          <w:rFonts w:ascii="Arial" w:hAnsi="Arial" w:cs="Arial"/>
          <w:sz w:val="22"/>
          <w:szCs w:val="22"/>
          <w:lang w:val="es-ES"/>
        </w:rPr>
        <w:t>con</w:t>
      </w:r>
      <w:r>
        <w:rPr>
          <w:rFonts w:ascii="Arial" w:hAnsi="Arial" w:cs="Arial"/>
          <w:sz w:val="22"/>
          <w:szCs w:val="22"/>
          <w:lang w:val="es-ES"/>
        </w:rPr>
        <w:t xml:space="preserve"> la información suministrada por el aplicativo para el año 2021, es posible determinar lo siguiente: </w:t>
      </w:r>
    </w:p>
    <w:p w14:paraId="3ABE1F8C" w14:textId="23D86679" w:rsidR="00E03F99" w:rsidRDefault="00E03F99" w:rsidP="00E03F99">
      <w:pPr>
        <w:pStyle w:val="Prrafodelista"/>
        <w:numPr>
          <w:ilvl w:val="0"/>
          <w:numId w:val="15"/>
        </w:numPr>
        <w:jc w:val="both"/>
        <w:rPr>
          <w:rFonts w:ascii="Arial" w:hAnsi="Arial" w:cs="Arial"/>
          <w:sz w:val="22"/>
          <w:szCs w:val="22"/>
          <w:lang w:val="es-ES"/>
        </w:rPr>
      </w:pPr>
      <w:r w:rsidRPr="004B7249">
        <w:rPr>
          <w:rFonts w:ascii="Arial" w:hAnsi="Arial" w:cs="Arial"/>
          <w:sz w:val="22"/>
          <w:szCs w:val="22"/>
          <w:lang w:val="es-ES"/>
        </w:rPr>
        <w:t xml:space="preserve">La tabla No. </w:t>
      </w:r>
      <w:r w:rsidR="000717F5">
        <w:rPr>
          <w:rFonts w:ascii="Arial" w:hAnsi="Arial" w:cs="Arial"/>
          <w:sz w:val="22"/>
          <w:szCs w:val="22"/>
          <w:lang w:val="es-ES"/>
        </w:rPr>
        <w:t>6</w:t>
      </w:r>
      <w:r w:rsidRPr="00FB631C">
        <w:rPr>
          <w:rFonts w:ascii="Arial" w:hAnsi="Arial" w:cs="Arial"/>
          <w:sz w:val="22"/>
          <w:szCs w:val="22"/>
          <w:lang w:val="es-ES"/>
        </w:rPr>
        <w:t>,</w:t>
      </w:r>
      <w:r w:rsidRPr="004B7249">
        <w:rPr>
          <w:rFonts w:ascii="Arial" w:hAnsi="Arial" w:cs="Arial"/>
          <w:sz w:val="22"/>
          <w:szCs w:val="22"/>
          <w:lang w:val="es-ES"/>
        </w:rPr>
        <w:t xml:space="preserve"> muestra el total de kilogramos destinados al almacenamiento, aprovechamiento, tratamiento y/o disposición fina</w:t>
      </w:r>
      <w:r>
        <w:rPr>
          <w:rFonts w:ascii="Arial" w:hAnsi="Arial" w:cs="Arial"/>
          <w:sz w:val="22"/>
          <w:szCs w:val="22"/>
          <w:lang w:val="es-ES"/>
        </w:rPr>
        <w:t xml:space="preserve">l de las diferentes actividades </w:t>
      </w:r>
      <w:r>
        <w:rPr>
          <w:rFonts w:ascii="Arial" w:hAnsi="Arial" w:cs="Arial"/>
          <w:sz w:val="22"/>
          <w:szCs w:val="22"/>
          <w:lang w:val="es-ES"/>
        </w:rPr>
        <w:lastRenderedPageBreak/>
        <w:t xml:space="preserve">productivas CIIU 4.0. A.C en el año 2021, ya sea por el mismo generador o mediante un tercero. </w:t>
      </w:r>
    </w:p>
    <w:p w14:paraId="2ACD0F4F" w14:textId="77777777" w:rsidR="00E03F99" w:rsidRPr="00BB541E" w:rsidRDefault="00E03F99" w:rsidP="00E03F99">
      <w:pPr>
        <w:pStyle w:val="Prrafodelista"/>
        <w:numPr>
          <w:ilvl w:val="0"/>
          <w:numId w:val="15"/>
        </w:numPr>
        <w:jc w:val="both"/>
        <w:rPr>
          <w:rFonts w:ascii="Arial" w:hAnsi="Arial" w:cs="Arial"/>
          <w:sz w:val="22"/>
          <w:szCs w:val="22"/>
          <w:lang w:val="es-ES"/>
        </w:rPr>
      </w:pPr>
      <w:r>
        <w:rPr>
          <w:rFonts w:ascii="Arial" w:hAnsi="Arial" w:cs="Arial"/>
          <w:sz w:val="22"/>
          <w:szCs w:val="22"/>
          <w:lang w:val="es-ES"/>
        </w:rPr>
        <w:t>Conforme a lo repor</w:t>
      </w:r>
      <w:r w:rsidRPr="00BB541E">
        <w:rPr>
          <w:rFonts w:ascii="Arial" w:hAnsi="Arial" w:cs="Arial"/>
          <w:sz w:val="22"/>
          <w:szCs w:val="22"/>
          <w:lang w:val="es-ES"/>
        </w:rPr>
        <w:t>t</w:t>
      </w:r>
      <w:r>
        <w:rPr>
          <w:rFonts w:ascii="Arial" w:hAnsi="Arial" w:cs="Arial"/>
          <w:sz w:val="22"/>
          <w:szCs w:val="22"/>
          <w:lang w:val="es-ES"/>
        </w:rPr>
        <w:t>ado en el aplica</w:t>
      </w:r>
      <w:r w:rsidRPr="00BB541E">
        <w:rPr>
          <w:rFonts w:ascii="Arial" w:hAnsi="Arial" w:cs="Arial"/>
          <w:sz w:val="22"/>
          <w:szCs w:val="22"/>
          <w:lang w:val="es-ES"/>
        </w:rPr>
        <w:t>t</w:t>
      </w:r>
      <w:r>
        <w:rPr>
          <w:rFonts w:ascii="Arial" w:hAnsi="Arial" w:cs="Arial"/>
          <w:sz w:val="22"/>
          <w:szCs w:val="22"/>
          <w:lang w:val="es-ES"/>
        </w:rPr>
        <w:t>ivo, se observan</w:t>
      </w:r>
      <w:r w:rsidRPr="00BB541E">
        <w:rPr>
          <w:rFonts w:ascii="Arial" w:hAnsi="Arial" w:cs="Arial"/>
          <w:sz w:val="22"/>
          <w:szCs w:val="22"/>
          <w:lang w:val="es-ES"/>
        </w:rPr>
        <w:t xml:space="preserve"> actividades productivas que realizan las 4 actividades identificadas (almacenamiento</w:t>
      </w:r>
      <w:r>
        <w:rPr>
          <w:rFonts w:ascii="Arial" w:hAnsi="Arial" w:cs="Arial"/>
          <w:sz w:val="22"/>
          <w:szCs w:val="22"/>
          <w:lang w:val="es-ES"/>
        </w:rPr>
        <w:t>, a</w:t>
      </w:r>
      <w:r w:rsidRPr="00BB541E">
        <w:rPr>
          <w:rFonts w:ascii="Arial" w:hAnsi="Arial" w:cs="Arial"/>
          <w:sz w:val="22"/>
          <w:szCs w:val="22"/>
          <w:lang w:val="es-ES"/>
        </w:rPr>
        <w:t xml:space="preserve">provechamiento, tratamiento y disposición final) como: actividades de cultivo de plátano y banano (CIIU 0122), actividades de </w:t>
      </w:r>
      <w:r w:rsidRPr="00A83B7A">
        <w:rPr>
          <w:rFonts w:ascii="Arial" w:eastAsia="Times New Roman" w:hAnsi="Arial" w:cs="Arial"/>
          <w:color w:val="000000"/>
          <w:sz w:val="22"/>
          <w:szCs w:val="22"/>
          <w:lang w:val="es-CO" w:eastAsia="es-CO"/>
        </w:rPr>
        <w:t>Corte, tallado y acabado de la piedra</w:t>
      </w:r>
      <w:r w:rsidRPr="00BB541E">
        <w:rPr>
          <w:rFonts w:ascii="Arial" w:eastAsia="Times New Roman" w:hAnsi="Arial" w:cs="Arial"/>
          <w:color w:val="000000"/>
          <w:sz w:val="22"/>
          <w:szCs w:val="22"/>
          <w:lang w:val="es-CO" w:eastAsia="es-CO"/>
        </w:rPr>
        <w:t xml:space="preserve"> </w:t>
      </w:r>
      <w:r w:rsidRPr="00BB541E">
        <w:rPr>
          <w:rFonts w:ascii="Arial" w:hAnsi="Arial" w:cs="Arial"/>
          <w:sz w:val="22"/>
          <w:szCs w:val="22"/>
          <w:lang w:val="es-ES"/>
        </w:rPr>
        <w:t>(CIIU 2396), comercio al por menor de combustible para automotores (CIIU 4731),</w:t>
      </w:r>
      <w:r>
        <w:rPr>
          <w:rFonts w:ascii="Arial" w:hAnsi="Arial" w:cs="Arial"/>
          <w:sz w:val="22"/>
          <w:szCs w:val="22"/>
          <w:lang w:val="es-ES"/>
        </w:rPr>
        <w:t xml:space="preserve"> </w:t>
      </w:r>
      <w:r w:rsidRPr="00A83B7A">
        <w:rPr>
          <w:rFonts w:ascii="Arial" w:eastAsia="Times New Roman" w:hAnsi="Arial" w:cs="Arial"/>
          <w:color w:val="000000"/>
          <w:sz w:val="22"/>
          <w:szCs w:val="22"/>
          <w:lang w:val="es-CO" w:eastAsia="es-CO"/>
        </w:rPr>
        <w:t>Actividades de hospitales y clínicas, con internación</w:t>
      </w:r>
      <w:r>
        <w:rPr>
          <w:rFonts w:ascii="Arial" w:eastAsia="Times New Roman" w:hAnsi="Arial" w:cs="Arial"/>
          <w:color w:val="000000"/>
          <w:sz w:val="22"/>
          <w:szCs w:val="22"/>
          <w:lang w:val="es-CO" w:eastAsia="es-CO"/>
        </w:rPr>
        <w:t xml:space="preserve"> </w:t>
      </w:r>
      <w:r w:rsidRPr="00BB541E">
        <w:rPr>
          <w:rFonts w:ascii="Arial" w:hAnsi="Arial" w:cs="Arial"/>
          <w:sz w:val="22"/>
          <w:szCs w:val="22"/>
          <w:lang w:val="es-ES"/>
        </w:rPr>
        <w:t xml:space="preserve">(CIIU </w:t>
      </w:r>
      <w:r>
        <w:rPr>
          <w:rFonts w:ascii="Arial" w:hAnsi="Arial" w:cs="Arial"/>
          <w:sz w:val="22"/>
          <w:szCs w:val="22"/>
          <w:lang w:val="es-ES"/>
        </w:rPr>
        <w:t>8610</w:t>
      </w:r>
      <w:r w:rsidRPr="00BB541E">
        <w:rPr>
          <w:rFonts w:ascii="Arial" w:hAnsi="Arial" w:cs="Arial"/>
          <w:sz w:val="22"/>
          <w:szCs w:val="22"/>
          <w:lang w:val="es-ES"/>
        </w:rPr>
        <w:t>)</w:t>
      </w:r>
      <w:r>
        <w:rPr>
          <w:rFonts w:ascii="Arial" w:hAnsi="Arial" w:cs="Arial"/>
          <w:sz w:val="22"/>
          <w:szCs w:val="22"/>
          <w:lang w:val="es-ES"/>
        </w:rPr>
        <w:t>.</w:t>
      </w:r>
    </w:p>
    <w:p w14:paraId="17D10E30" w14:textId="3192664F" w:rsidR="00E03F99" w:rsidRPr="00BB1167" w:rsidRDefault="00E03F99" w:rsidP="00E03F99">
      <w:pPr>
        <w:pStyle w:val="Prrafodelista"/>
        <w:numPr>
          <w:ilvl w:val="0"/>
          <w:numId w:val="15"/>
        </w:numPr>
        <w:jc w:val="both"/>
        <w:rPr>
          <w:rFonts w:ascii="Arial" w:hAnsi="Arial" w:cs="Arial"/>
          <w:sz w:val="22"/>
          <w:szCs w:val="22"/>
          <w:lang w:val="es-ES"/>
        </w:rPr>
      </w:pPr>
      <w:r w:rsidRPr="00BB1167">
        <w:rPr>
          <w:rFonts w:ascii="Arial" w:hAnsi="Arial" w:cs="Arial"/>
          <w:sz w:val="22"/>
          <w:szCs w:val="22"/>
          <w:lang w:val="es-ES"/>
        </w:rPr>
        <w:t xml:space="preserve">Esta información es insumo para determinar la gestión de los residuos peligrosos de acuerdo </w:t>
      </w:r>
      <w:r w:rsidR="00B67E69">
        <w:rPr>
          <w:rFonts w:ascii="Arial" w:hAnsi="Arial" w:cs="Arial"/>
          <w:sz w:val="22"/>
          <w:szCs w:val="22"/>
          <w:lang w:val="es-ES"/>
        </w:rPr>
        <w:t>con</w:t>
      </w:r>
      <w:r w:rsidRPr="00BB1167">
        <w:rPr>
          <w:rFonts w:ascii="Arial" w:hAnsi="Arial" w:cs="Arial"/>
          <w:sz w:val="22"/>
          <w:szCs w:val="22"/>
          <w:lang w:val="es-ES"/>
        </w:rPr>
        <w:t xml:space="preserve"> cada actividad productiva en el departamento. </w:t>
      </w:r>
    </w:p>
    <w:p w14:paraId="4A19FBAA" w14:textId="78E97ECB" w:rsidR="00E03F99" w:rsidRPr="001121C1" w:rsidRDefault="00E03F99" w:rsidP="00E03F99">
      <w:pPr>
        <w:pStyle w:val="Prrafodelista"/>
        <w:numPr>
          <w:ilvl w:val="0"/>
          <w:numId w:val="15"/>
        </w:numPr>
        <w:jc w:val="both"/>
        <w:rPr>
          <w:rFonts w:ascii="Arial" w:hAnsi="Arial" w:cs="Arial"/>
          <w:sz w:val="22"/>
          <w:szCs w:val="22"/>
          <w:lang w:val="es-ES"/>
        </w:rPr>
      </w:pPr>
      <w:r>
        <w:rPr>
          <w:rFonts w:ascii="Arial" w:hAnsi="Arial" w:cs="Arial"/>
          <w:sz w:val="22"/>
          <w:szCs w:val="22"/>
          <w:lang w:val="es-ES"/>
        </w:rPr>
        <w:t xml:space="preserve">Como </w:t>
      </w:r>
      <w:r w:rsidRPr="001121C1">
        <w:rPr>
          <w:rFonts w:ascii="Arial" w:hAnsi="Arial" w:cs="Arial"/>
          <w:sz w:val="22"/>
          <w:szCs w:val="22"/>
          <w:lang w:val="es-ES"/>
        </w:rPr>
        <w:t>ejemplo,</w:t>
      </w:r>
      <w:r>
        <w:rPr>
          <w:rFonts w:ascii="Arial" w:hAnsi="Arial" w:cs="Arial"/>
          <w:sz w:val="22"/>
          <w:szCs w:val="22"/>
          <w:lang w:val="es-ES"/>
        </w:rPr>
        <w:t xml:space="preserve"> se </w:t>
      </w:r>
      <w:r w:rsidRPr="001121C1">
        <w:rPr>
          <w:rFonts w:ascii="Arial" w:hAnsi="Arial" w:cs="Arial"/>
          <w:sz w:val="22"/>
          <w:szCs w:val="22"/>
          <w:lang w:val="es-ES"/>
        </w:rPr>
        <w:t>t</w:t>
      </w:r>
      <w:r>
        <w:rPr>
          <w:rFonts w:ascii="Arial" w:hAnsi="Arial" w:cs="Arial"/>
          <w:sz w:val="22"/>
          <w:szCs w:val="22"/>
          <w:lang w:val="es-ES"/>
        </w:rPr>
        <w:t>oma</w:t>
      </w:r>
      <w:r w:rsidRPr="001121C1">
        <w:rPr>
          <w:rFonts w:ascii="Arial" w:hAnsi="Arial" w:cs="Arial"/>
          <w:sz w:val="22"/>
          <w:szCs w:val="22"/>
          <w:lang w:val="es-ES"/>
        </w:rPr>
        <w:t xml:space="preserve"> la actividad productiva con código CIIU 0610 – </w:t>
      </w:r>
      <w:r w:rsidRPr="00A83B7A">
        <w:rPr>
          <w:rFonts w:ascii="Arial" w:eastAsia="Times New Roman" w:hAnsi="Arial" w:cs="Arial"/>
          <w:i/>
          <w:iCs/>
          <w:color w:val="000000"/>
          <w:sz w:val="22"/>
          <w:szCs w:val="22"/>
          <w:lang w:val="es-CO" w:eastAsia="es-CO"/>
        </w:rPr>
        <w:t>Extracción de petróleo crudo</w:t>
      </w:r>
      <w:r w:rsidRPr="001121C1">
        <w:rPr>
          <w:rFonts w:ascii="Arial" w:eastAsia="Times New Roman" w:hAnsi="Arial" w:cs="Arial"/>
          <w:color w:val="000000"/>
          <w:sz w:val="22"/>
          <w:szCs w:val="22"/>
          <w:lang w:val="es-CO" w:eastAsia="es-CO"/>
        </w:rPr>
        <w:t>, de acuerdo</w:t>
      </w:r>
      <w:r w:rsidRPr="001121C1">
        <w:rPr>
          <w:rFonts w:ascii="Arial" w:hAnsi="Arial" w:cs="Arial"/>
          <w:i/>
          <w:iCs/>
          <w:sz w:val="22"/>
          <w:szCs w:val="22"/>
          <w:lang w:val="es-ES"/>
        </w:rPr>
        <w:t xml:space="preserve"> </w:t>
      </w:r>
      <w:r w:rsidR="00B67E69">
        <w:rPr>
          <w:rFonts w:ascii="Arial" w:hAnsi="Arial" w:cs="Arial"/>
          <w:sz w:val="22"/>
          <w:szCs w:val="22"/>
          <w:lang w:val="es-ES"/>
        </w:rPr>
        <w:t>con e</w:t>
      </w:r>
      <w:r>
        <w:rPr>
          <w:rFonts w:ascii="Arial" w:hAnsi="Arial" w:cs="Arial"/>
          <w:sz w:val="22"/>
          <w:szCs w:val="22"/>
          <w:lang w:val="es-ES"/>
        </w:rPr>
        <w:t>l repor</w:t>
      </w:r>
      <w:r w:rsidRPr="001121C1">
        <w:rPr>
          <w:rFonts w:ascii="Arial" w:hAnsi="Arial" w:cs="Arial"/>
          <w:sz w:val="22"/>
          <w:szCs w:val="22"/>
          <w:lang w:val="es-ES"/>
        </w:rPr>
        <w:t>t</w:t>
      </w:r>
      <w:r>
        <w:rPr>
          <w:rFonts w:ascii="Arial" w:hAnsi="Arial" w:cs="Arial"/>
          <w:sz w:val="22"/>
          <w:szCs w:val="22"/>
          <w:lang w:val="es-ES"/>
        </w:rPr>
        <w:t xml:space="preserve">e </w:t>
      </w:r>
      <w:r w:rsidRPr="001121C1">
        <w:rPr>
          <w:rFonts w:ascii="Arial" w:hAnsi="Arial" w:cs="Arial"/>
          <w:sz w:val="22"/>
          <w:szCs w:val="22"/>
          <w:lang w:val="es-ES"/>
        </w:rPr>
        <w:t xml:space="preserve">es posible </w:t>
      </w:r>
      <w:r>
        <w:rPr>
          <w:rFonts w:ascii="Arial" w:hAnsi="Arial" w:cs="Arial"/>
          <w:sz w:val="22"/>
          <w:szCs w:val="22"/>
          <w:lang w:val="es-ES"/>
        </w:rPr>
        <w:t>afirmar</w:t>
      </w:r>
      <w:r w:rsidRPr="001121C1">
        <w:rPr>
          <w:rFonts w:ascii="Arial" w:hAnsi="Arial" w:cs="Arial"/>
          <w:sz w:val="22"/>
          <w:szCs w:val="22"/>
          <w:lang w:val="es-ES"/>
        </w:rPr>
        <w:t xml:space="preserve"> que de los residuos peligrosos generados para el año 2021, no se destinaron residuos peligrosos para el almacenamiento, se aprovecharon </w:t>
      </w:r>
      <w:r w:rsidRPr="00A83B7A">
        <w:rPr>
          <w:rFonts w:ascii="Arial" w:eastAsia="Times New Roman" w:hAnsi="Arial" w:cs="Arial"/>
          <w:color w:val="000000"/>
          <w:sz w:val="22"/>
          <w:szCs w:val="22"/>
          <w:lang w:val="es-CO" w:eastAsia="es-CO"/>
        </w:rPr>
        <w:t>8</w:t>
      </w:r>
      <w:r w:rsidRPr="001121C1">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899,5</w:t>
      </w:r>
      <w:r w:rsidRPr="001121C1">
        <w:rPr>
          <w:rFonts w:ascii="Arial" w:eastAsia="Times New Roman" w:hAnsi="Arial" w:cs="Arial"/>
          <w:color w:val="000000"/>
          <w:sz w:val="22"/>
          <w:szCs w:val="22"/>
          <w:lang w:val="es-CO" w:eastAsia="es-CO"/>
        </w:rPr>
        <w:t xml:space="preserve"> </w:t>
      </w:r>
      <w:r w:rsidRPr="001121C1">
        <w:rPr>
          <w:rFonts w:ascii="Arial" w:hAnsi="Arial" w:cs="Arial"/>
          <w:sz w:val="22"/>
          <w:szCs w:val="22"/>
          <w:lang w:val="es-ES"/>
        </w:rPr>
        <w:t xml:space="preserve">kg de residuos peligrosos, </w:t>
      </w:r>
      <w:r w:rsidRPr="00A83B7A">
        <w:rPr>
          <w:rFonts w:ascii="Arial" w:eastAsia="Times New Roman" w:hAnsi="Arial" w:cs="Arial"/>
          <w:color w:val="000000"/>
          <w:sz w:val="22"/>
          <w:szCs w:val="22"/>
          <w:lang w:val="es-CO" w:eastAsia="es-CO"/>
        </w:rPr>
        <w:t>566</w:t>
      </w:r>
      <w:r w:rsidRPr="001121C1">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176,19</w:t>
      </w:r>
      <w:r>
        <w:rPr>
          <w:rFonts w:ascii="Arial" w:eastAsia="Times New Roman" w:hAnsi="Arial" w:cs="Arial"/>
          <w:color w:val="000000"/>
          <w:sz w:val="22"/>
          <w:szCs w:val="22"/>
          <w:lang w:val="es-CO" w:eastAsia="es-CO"/>
        </w:rPr>
        <w:t xml:space="preserve"> </w:t>
      </w:r>
      <w:r w:rsidRPr="001121C1">
        <w:rPr>
          <w:rFonts w:ascii="Arial" w:hAnsi="Arial" w:cs="Arial"/>
          <w:sz w:val="22"/>
          <w:szCs w:val="22"/>
          <w:lang w:val="es-ES"/>
        </w:rPr>
        <w:t xml:space="preserve">kg fueron destinados a tratamiento y </w:t>
      </w:r>
      <w:r w:rsidRPr="00A83B7A">
        <w:rPr>
          <w:rFonts w:ascii="Arial" w:eastAsia="Times New Roman" w:hAnsi="Arial" w:cs="Arial"/>
          <w:color w:val="000000"/>
          <w:sz w:val="22"/>
          <w:szCs w:val="22"/>
          <w:lang w:val="es-CO" w:eastAsia="es-CO"/>
        </w:rPr>
        <w:t>3</w:t>
      </w:r>
      <w:r w:rsidRPr="001121C1">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582,8</w:t>
      </w:r>
      <w:r w:rsidRPr="001121C1">
        <w:rPr>
          <w:rFonts w:ascii="Arial" w:hAnsi="Arial" w:cs="Arial"/>
          <w:sz w:val="22"/>
          <w:szCs w:val="22"/>
          <w:lang w:val="es-ES"/>
        </w:rPr>
        <w:t xml:space="preserve"> kg fueron dispuestos. </w:t>
      </w:r>
    </w:p>
    <w:p w14:paraId="61D87362" w14:textId="18C13002" w:rsidR="00E03F99" w:rsidRPr="00BB1167" w:rsidRDefault="00E03F99" w:rsidP="00E03F99">
      <w:pPr>
        <w:pStyle w:val="Prrafodelista"/>
        <w:numPr>
          <w:ilvl w:val="0"/>
          <w:numId w:val="15"/>
        </w:numPr>
        <w:jc w:val="both"/>
        <w:rPr>
          <w:rFonts w:ascii="Arial" w:hAnsi="Arial" w:cs="Arial"/>
          <w:sz w:val="22"/>
          <w:szCs w:val="22"/>
          <w:lang w:val="es-ES"/>
        </w:rPr>
      </w:pPr>
      <w:r>
        <w:rPr>
          <w:rFonts w:ascii="Arial" w:hAnsi="Arial" w:cs="Arial"/>
          <w:sz w:val="22"/>
          <w:szCs w:val="22"/>
          <w:lang w:val="es-ES"/>
        </w:rPr>
        <w:t xml:space="preserve">Teniendo en cuenta el total de residuos peligrosos generados en el año 2021 en el departamento del Magdalena, es posible determinar que, la mayor cantidad de </w:t>
      </w:r>
      <w:r w:rsidR="00D05FE0">
        <w:rPr>
          <w:rFonts w:ascii="Arial" w:hAnsi="Arial" w:cs="Arial"/>
          <w:sz w:val="22"/>
          <w:szCs w:val="22"/>
          <w:lang w:val="es-ES"/>
        </w:rPr>
        <w:t>RESPEL</w:t>
      </w:r>
      <w:r>
        <w:rPr>
          <w:rFonts w:ascii="Arial" w:hAnsi="Arial" w:cs="Arial"/>
          <w:sz w:val="22"/>
          <w:szCs w:val="22"/>
          <w:lang w:val="es-ES"/>
        </w:rPr>
        <w:t xml:space="preserve"> es destinada al tratamiento con un total de </w:t>
      </w:r>
      <w:r w:rsidRPr="00A83B7A">
        <w:rPr>
          <w:rFonts w:ascii="Arial" w:eastAsia="Times New Roman" w:hAnsi="Arial" w:cs="Arial"/>
          <w:color w:val="000000"/>
          <w:sz w:val="22"/>
          <w:szCs w:val="22"/>
          <w:lang w:val="es-CO" w:eastAsia="es-CO"/>
        </w:rPr>
        <w:t>1</w:t>
      </w:r>
      <w:r w:rsidRPr="00B46349">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322</w:t>
      </w:r>
      <w:r w:rsidRPr="00B46349">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966,28</w:t>
      </w:r>
      <w:r>
        <w:rPr>
          <w:rFonts w:ascii="Arial" w:eastAsia="Times New Roman" w:hAnsi="Arial" w:cs="Arial"/>
          <w:b/>
          <w:bCs/>
          <w:color w:val="000000"/>
          <w:sz w:val="22"/>
          <w:szCs w:val="22"/>
          <w:lang w:val="es-CO" w:eastAsia="es-CO"/>
        </w:rPr>
        <w:t xml:space="preserve"> </w:t>
      </w:r>
      <w:r>
        <w:rPr>
          <w:rFonts w:ascii="Arial" w:hAnsi="Arial" w:cs="Arial"/>
          <w:sz w:val="22"/>
          <w:szCs w:val="22"/>
          <w:lang w:val="es-ES"/>
        </w:rPr>
        <w:t xml:space="preserve">kilogramos, ya sea por el mismo generador o mediante un tercero. Luego, se realiza aprovechamiento con un total de </w:t>
      </w:r>
      <w:r w:rsidRPr="00A83B7A">
        <w:rPr>
          <w:rFonts w:ascii="Arial" w:eastAsia="Times New Roman" w:hAnsi="Arial" w:cs="Arial"/>
          <w:color w:val="000000"/>
          <w:sz w:val="22"/>
          <w:szCs w:val="22"/>
          <w:lang w:val="es-CO" w:eastAsia="es-CO"/>
        </w:rPr>
        <w:t>527</w:t>
      </w:r>
      <w:r w:rsidRPr="00B46349">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412,68</w:t>
      </w:r>
      <w:r>
        <w:rPr>
          <w:rFonts w:ascii="Arial" w:eastAsia="Times New Roman" w:hAnsi="Arial" w:cs="Arial"/>
          <w:b/>
          <w:bCs/>
          <w:color w:val="000000"/>
          <w:sz w:val="22"/>
          <w:szCs w:val="22"/>
          <w:lang w:val="es-CO" w:eastAsia="es-CO"/>
        </w:rPr>
        <w:t xml:space="preserve"> </w:t>
      </w:r>
      <w:r>
        <w:rPr>
          <w:rFonts w:ascii="Arial" w:hAnsi="Arial" w:cs="Arial"/>
          <w:sz w:val="22"/>
          <w:szCs w:val="22"/>
          <w:lang w:val="es-ES"/>
        </w:rPr>
        <w:t xml:space="preserve">kilogramos, seguido de la disposición final con </w:t>
      </w:r>
      <w:r w:rsidRPr="00A83B7A">
        <w:rPr>
          <w:rFonts w:ascii="Arial" w:eastAsia="Times New Roman" w:hAnsi="Arial" w:cs="Arial"/>
          <w:color w:val="000000"/>
          <w:sz w:val="22"/>
          <w:szCs w:val="22"/>
          <w:lang w:val="es-CO" w:eastAsia="es-CO"/>
        </w:rPr>
        <w:t>288</w:t>
      </w:r>
      <w:r w:rsidRPr="00B46349">
        <w:rPr>
          <w:rFonts w:ascii="Arial" w:eastAsia="Times New Roman" w:hAnsi="Arial" w:cs="Arial"/>
          <w:color w:val="000000"/>
          <w:sz w:val="22"/>
          <w:szCs w:val="22"/>
          <w:lang w:val="es-CO" w:eastAsia="es-CO"/>
        </w:rPr>
        <w:t>.</w:t>
      </w:r>
      <w:r w:rsidRPr="00A83B7A">
        <w:rPr>
          <w:rFonts w:ascii="Arial" w:eastAsia="Times New Roman" w:hAnsi="Arial" w:cs="Arial"/>
          <w:color w:val="000000"/>
          <w:sz w:val="22"/>
          <w:szCs w:val="22"/>
          <w:lang w:val="es-CO" w:eastAsia="es-CO"/>
        </w:rPr>
        <w:t>570,34</w:t>
      </w:r>
      <w:r>
        <w:rPr>
          <w:rFonts w:ascii="Arial" w:eastAsia="Times New Roman" w:hAnsi="Arial" w:cs="Arial"/>
          <w:b/>
          <w:bCs/>
          <w:color w:val="000000"/>
          <w:sz w:val="22"/>
          <w:szCs w:val="22"/>
          <w:lang w:val="es-CO" w:eastAsia="es-CO"/>
        </w:rPr>
        <w:t xml:space="preserve"> </w:t>
      </w:r>
      <w:r>
        <w:rPr>
          <w:rFonts w:ascii="Arial" w:hAnsi="Arial" w:cs="Arial"/>
          <w:sz w:val="22"/>
          <w:szCs w:val="22"/>
          <w:lang w:val="es-ES"/>
        </w:rPr>
        <w:t xml:space="preserve">kilogramos y finalmente, se almacenan </w:t>
      </w:r>
      <w:r w:rsidRPr="00A83B7A">
        <w:rPr>
          <w:rFonts w:ascii="Arial" w:eastAsia="Times New Roman" w:hAnsi="Arial" w:cs="Arial"/>
          <w:color w:val="000000"/>
          <w:sz w:val="22"/>
          <w:szCs w:val="22"/>
          <w:lang w:val="es-CO" w:eastAsia="es-CO"/>
        </w:rPr>
        <w:t>3704,46</w:t>
      </w:r>
      <w:r>
        <w:rPr>
          <w:rFonts w:ascii="Arial" w:eastAsia="Times New Roman" w:hAnsi="Arial" w:cs="Arial"/>
          <w:b/>
          <w:bCs/>
          <w:color w:val="000000"/>
          <w:sz w:val="22"/>
          <w:szCs w:val="22"/>
          <w:lang w:val="es-CO" w:eastAsia="es-CO"/>
        </w:rPr>
        <w:t xml:space="preserve"> </w:t>
      </w:r>
      <w:r>
        <w:rPr>
          <w:rFonts w:ascii="Arial" w:hAnsi="Arial" w:cs="Arial"/>
          <w:sz w:val="22"/>
          <w:szCs w:val="22"/>
          <w:lang w:val="es-ES"/>
        </w:rPr>
        <w:t xml:space="preserve">kilogramos. </w:t>
      </w:r>
    </w:p>
    <w:p w14:paraId="47CF7382" w14:textId="77777777" w:rsidR="00E03F99" w:rsidRDefault="00E03F99" w:rsidP="00E03F99">
      <w:pPr>
        <w:jc w:val="both"/>
        <w:rPr>
          <w:rFonts w:ascii="Arial" w:hAnsi="Arial" w:cs="Arial"/>
          <w:sz w:val="22"/>
          <w:szCs w:val="22"/>
          <w:lang w:val="es-ES"/>
        </w:rPr>
      </w:pPr>
    </w:p>
    <w:p w14:paraId="23B54FE1" w14:textId="7DC62208" w:rsidR="007911A2" w:rsidRDefault="007911A2" w:rsidP="00FB4976">
      <w:pPr>
        <w:pStyle w:val="Ttulo3"/>
      </w:pPr>
      <w:bookmarkStart w:id="106" w:name="_Toc126071622"/>
      <w:r w:rsidRPr="00FB4976">
        <w:t>Almacenamiento</w:t>
      </w:r>
      <w:bookmarkEnd w:id="106"/>
      <w:r>
        <w:t xml:space="preserve"> </w:t>
      </w:r>
    </w:p>
    <w:p w14:paraId="39367390" w14:textId="77777777" w:rsidR="007911A2" w:rsidRDefault="007911A2" w:rsidP="000F306E">
      <w:pPr>
        <w:jc w:val="both"/>
        <w:rPr>
          <w:rFonts w:ascii="Arial" w:hAnsi="Arial" w:cs="Arial"/>
        </w:rPr>
      </w:pPr>
    </w:p>
    <w:p w14:paraId="723F5179" w14:textId="77777777" w:rsidR="00E03F99" w:rsidRDefault="00E03F99" w:rsidP="000F306E">
      <w:pPr>
        <w:jc w:val="both"/>
        <w:rPr>
          <w:rFonts w:ascii="Arial" w:hAnsi="Arial" w:cs="Arial"/>
        </w:rPr>
      </w:pPr>
    </w:p>
    <w:p w14:paraId="1CBADB9F" w14:textId="30B22C8E" w:rsidR="00E03F99" w:rsidRPr="00B67E69" w:rsidRDefault="00E03F99" w:rsidP="00B67E69">
      <w:pPr>
        <w:pStyle w:val="Descripcin"/>
        <w:keepNext/>
        <w:rPr>
          <w:b w:val="0"/>
        </w:rPr>
      </w:pPr>
      <w:bookmarkStart w:id="107" w:name="_Toc65746880"/>
      <w:bookmarkStart w:id="108" w:name="_Toc65746983"/>
      <w:bookmarkStart w:id="109" w:name="_Toc65747035"/>
      <w:bookmarkStart w:id="110" w:name="_Toc65747156"/>
      <w:bookmarkStart w:id="111" w:name="_Toc65757899"/>
      <w:bookmarkStart w:id="112" w:name="_Toc69818611"/>
      <w:bookmarkStart w:id="113" w:name="_Toc69822767"/>
      <w:bookmarkStart w:id="114" w:name="_Toc125710375"/>
      <w:bookmarkStart w:id="115" w:name="_Toc126073742"/>
      <w:r>
        <w:t xml:space="preserve">Tabla </w:t>
      </w:r>
      <w:fldSimple w:instr=" SEQ Tabla \* ARABIC ">
        <w:r w:rsidR="00D05FE0">
          <w:rPr>
            <w:noProof/>
          </w:rPr>
          <w:t>7</w:t>
        </w:r>
      </w:fldSimple>
      <w:r>
        <w:t xml:space="preserve">. </w:t>
      </w:r>
      <w:r w:rsidRPr="006B4D39">
        <w:t xml:space="preserve"> </w:t>
      </w:r>
      <w:r w:rsidRPr="00F938E1">
        <w:rPr>
          <w:b w:val="0"/>
        </w:rPr>
        <w:t>Almacenamiento por el generador o a través de un tercero por Actividad</w:t>
      </w:r>
      <w:r>
        <w:rPr>
          <w:b w:val="0"/>
        </w:rPr>
        <w:t xml:space="preserve"> Productiva CIIU 4.0. A.C., 2021</w:t>
      </w:r>
      <w:r w:rsidRPr="00F938E1">
        <w:rPr>
          <w:b w:val="0"/>
        </w:rPr>
        <w:t>.</w:t>
      </w:r>
      <w:bookmarkEnd w:id="107"/>
      <w:bookmarkEnd w:id="108"/>
      <w:bookmarkEnd w:id="109"/>
      <w:bookmarkEnd w:id="110"/>
      <w:bookmarkEnd w:id="111"/>
      <w:bookmarkEnd w:id="112"/>
      <w:bookmarkEnd w:id="113"/>
      <w:bookmarkEnd w:id="114"/>
      <w:bookmarkEnd w:id="115"/>
    </w:p>
    <w:tbl>
      <w:tblPr>
        <w:tblW w:w="8828" w:type="dxa"/>
        <w:tblCellMar>
          <w:left w:w="70" w:type="dxa"/>
          <w:right w:w="70" w:type="dxa"/>
        </w:tblCellMar>
        <w:tblLook w:val="04A0" w:firstRow="1" w:lastRow="0" w:firstColumn="1" w:lastColumn="0" w:noHBand="0" w:noVBand="1"/>
      </w:tblPr>
      <w:tblGrid>
        <w:gridCol w:w="690"/>
        <w:gridCol w:w="4336"/>
        <w:gridCol w:w="1901"/>
        <w:gridCol w:w="1901"/>
      </w:tblGrid>
      <w:tr w:rsidR="00E03F99" w:rsidRPr="00B51402" w14:paraId="7B26B549" w14:textId="77777777" w:rsidTr="002879D5">
        <w:trPr>
          <w:trHeight w:val="300"/>
        </w:trPr>
        <w:tc>
          <w:tcPr>
            <w:tcW w:w="704"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478827D8" w14:textId="77777777" w:rsidR="00E03F99" w:rsidRPr="00B51402" w:rsidRDefault="00E03F99" w:rsidP="002879D5">
            <w:pPr>
              <w:jc w:val="center"/>
              <w:rPr>
                <w:rFonts w:ascii="Arial" w:eastAsia="Times New Roman" w:hAnsi="Arial" w:cs="Arial"/>
                <w:b/>
                <w:bCs/>
                <w:color w:val="000000"/>
                <w:sz w:val="22"/>
                <w:szCs w:val="22"/>
                <w:lang w:val="es-CO" w:eastAsia="es-CO"/>
              </w:rPr>
            </w:pPr>
            <w:r w:rsidRPr="00B51402">
              <w:rPr>
                <w:rFonts w:ascii="Arial" w:eastAsia="Times New Roman" w:hAnsi="Arial" w:cs="Arial"/>
                <w:b/>
                <w:bCs/>
                <w:color w:val="000000"/>
                <w:sz w:val="22"/>
                <w:szCs w:val="22"/>
                <w:lang w:val="es-CO" w:eastAsia="es-CO"/>
              </w:rPr>
              <w:t>No.</w:t>
            </w:r>
          </w:p>
        </w:tc>
        <w:tc>
          <w:tcPr>
            <w:tcW w:w="455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4D6D7571" w14:textId="77777777" w:rsidR="00E03F99" w:rsidRPr="00B51402" w:rsidRDefault="00E03F99" w:rsidP="002879D5">
            <w:pPr>
              <w:jc w:val="center"/>
              <w:rPr>
                <w:rFonts w:ascii="Arial" w:eastAsia="Times New Roman" w:hAnsi="Arial" w:cs="Arial"/>
                <w:b/>
                <w:bCs/>
                <w:color w:val="000000"/>
                <w:sz w:val="22"/>
                <w:szCs w:val="22"/>
                <w:lang w:val="es-CO" w:eastAsia="es-CO"/>
              </w:rPr>
            </w:pPr>
            <w:r w:rsidRPr="00B51402">
              <w:rPr>
                <w:rFonts w:ascii="Arial" w:eastAsia="Times New Roman" w:hAnsi="Arial" w:cs="Arial"/>
                <w:b/>
                <w:bCs/>
                <w:color w:val="000000"/>
                <w:sz w:val="22"/>
                <w:szCs w:val="22"/>
                <w:lang w:val="es-CO" w:eastAsia="es-CO"/>
              </w:rPr>
              <w:t>Actividad Productiva CIIU 4.0 A.C.</w:t>
            </w:r>
          </w:p>
        </w:tc>
        <w:tc>
          <w:tcPr>
            <w:tcW w:w="1867"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7B3F4012" w14:textId="77777777" w:rsidR="00E03F99" w:rsidRPr="00B51402" w:rsidRDefault="00E03F99" w:rsidP="002879D5">
            <w:pPr>
              <w:jc w:val="center"/>
              <w:rPr>
                <w:rFonts w:ascii="Arial" w:eastAsia="Times New Roman" w:hAnsi="Arial" w:cs="Arial"/>
                <w:b/>
                <w:bCs/>
                <w:color w:val="000000"/>
                <w:sz w:val="22"/>
                <w:szCs w:val="22"/>
                <w:lang w:val="es-CO" w:eastAsia="es-CO"/>
              </w:rPr>
            </w:pPr>
            <w:r w:rsidRPr="00B51402">
              <w:rPr>
                <w:rFonts w:ascii="Arial" w:eastAsia="Times New Roman" w:hAnsi="Arial" w:cs="Arial"/>
                <w:b/>
                <w:bCs/>
                <w:color w:val="000000"/>
                <w:sz w:val="22"/>
                <w:szCs w:val="22"/>
                <w:lang w:val="es-CO" w:eastAsia="es-CO"/>
              </w:rPr>
              <w:t>Almacenamiento (kg)</w:t>
            </w:r>
          </w:p>
        </w:tc>
        <w:tc>
          <w:tcPr>
            <w:tcW w:w="1701"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4489F271" w14:textId="77777777" w:rsidR="00E03F99" w:rsidRPr="00B51402" w:rsidRDefault="00E03F99" w:rsidP="002879D5">
            <w:pPr>
              <w:jc w:val="center"/>
              <w:rPr>
                <w:rFonts w:ascii="Arial" w:eastAsia="Times New Roman" w:hAnsi="Arial" w:cs="Arial"/>
                <w:b/>
                <w:bCs/>
                <w:color w:val="000000"/>
                <w:sz w:val="22"/>
                <w:szCs w:val="22"/>
                <w:lang w:val="es-CO" w:eastAsia="es-CO"/>
              </w:rPr>
            </w:pPr>
            <w:r w:rsidRPr="00B51402">
              <w:rPr>
                <w:rFonts w:ascii="Arial" w:eastAsia="Times New Roman" w:hAnsi="Arial" w:cs="Arial"/>
                <w:b/>
                <w:bCs/>
                <w:color w:val="000000"/>
                <w:sz w:val="22"/>
                <w:szCs w:val="22"/>
                <w:lang w:val="es-CO" w:eastAsia="es-CO"/>
              </w:rPr>
              <w:t>Almacenamiento (t)</w:t>
            </w:r>
          </w:p>
        </w:tc>
      </w:tr>
      <w:tr w:rsidR="00E03F99" w:rsidRPr="00B51402" w14:paraId="59E7FF7E" w14:textId="77777777" w:rsidTr="002879D5">
        <w:trPr>
          <w:trHeight w:val="600"/>
        </w:trPr>
        <w:tc>
          <w:tcPr>
            <w:tcW w:w="704" w:type="dxa"/>
            <w:tcBorders>
              <w:top w:val="nil"/>
              <w:left w:val="single" w:sz="4" w:space="0" w:color="auto"/>
              <w:bottom w:val="single" w:sz="4" w:space="0" w:color="auto"/>
              <w:right w:val="single" w:sz="4" w:space="0" w:color="auto"/>
            </w:tcBorders>
          </w:tcPr>
          <w:p w14:paraId="1705A25D"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1</w:t>
            </w:r>
          </w:p>
        </w:tc>
        <w:tc>
          <w:tcPr>
            <w:tcW w:w="4556" w:type="dxa"/>
            <w:tcBorders>
              <w:top w:val="nil"/>
              <w:left w:val="single" w:sz="4" w:space="0" w:color="auto"/>
              <w:bottom w:val="single" w:sz="4" w:space="0" w:color="auto"/>
              <w:right w:val="single" w:sz="4" w:space="0" w:color="auto"/>
            </w:tcBorders>
            <w:shd w:val="clear" w:color="auto" w:fill="auto"/>
            <w:vAlign w:val="bottom"/>
            <w:hideMark/>
          </w:tcPr>
          <w:p w14:paraId="4E32928A" w14:textId="77777777" w:rsidR="00E03F99" w:rsidRPr="00B51402" w:rsidRDefault="00E03F99" w:rsidP="002879D5">
            <w:pPr>
              <w:jc w:val="both"/>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8610 - Actividades de hospitales y clínicas, con internación</w:t>
            </w:r>
          </w:p>
        </w:tc>
        <w:tc>
          <w:tcPr>
            <w:tcW w:w="1867" w:type="dxa"/>
            <w:tcBorders>
              <w:top w:val="nil"/>
              <w:left w:val="nil"/>
              <w:bottom w:val="single" w:sz="4" w:space="0" w:color="auto"/>
              <w:right w:val="single" w:sz="4" w:space="0" w:color="auto"/>
            </w:tcBorders>
            <w:shd w:val="clear" w:color="auto" w:fill="auto"/>
            <w:vAlign w:val="bottom"/>
            <w:hideMark/>
          </w:tcPr>
          <w:p w14:paraId="052CA049"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2759,6</w:t>
            </w:r>
          </w:p>
        </w:tc>
        <w:tc>
          <w:tcPr>
            <w:tcW w:w="1701" w:type="dxa"/>
            <w:tcBorders>
              <w:top w:val="nil"/>
              <w:left w:val="nil"/>
              <w:bottom w:val="single" w:sz="4" w:space="0" w:color="auto"/>
              <w:right w:val="single" w:sz="4" w:space="0" w:color="auto"/>
            </w:tcBorders>
            <w:shd w:val="clear" w:color="auto" w:fill="auto"/>
            <w:noWrap/>
            <w:vAlign w:val="bottom"/>
            <w:hideMark/>
          </w:tcPr>
          <w:p w14:paraId="1C0DD66E"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hAnsi="Arial" w:cs="Arial"/>
                <w:color w:val="000000"/>
                <w:sz w:val="22"/>
                <w:szCs w:val="22"/>
              </w:rPr>
              <w:t>2,76</w:t>
            </w:r>
          </w:p>
        </w:tc>
      </w:tr>
      <w:tr w:rsidR="00E03F99" w:rsidRPr="00B51402" w14:paraId="65D60224" w14:textId="77777777" w:rsidTr="002879D5">
        <w:trPr>
          <w:trHeight w:val="300"/>
        </w:trPr>
        <w:tc>
          <w:tcPr>
            <w:tcW w:w="704" w:type="dxa"/>
            <w:tcBorders>
              <w:top w:val="nil"/>
              <w:left w:val="single" w:sz="4" w:space="0" w:color="auto"/>
              <w:bottom w:val="single" w:sz="4" w:space="0" w:color="auto"/>
              <w:right w:val="single" w:sz="4" w:space="0" w:color="auto"/>
            </w:tcBorders>
          </w:tcPr>
          <w:p w14:paraId="34417431"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2</w:t>
            </w:r>
          </w:p>
        </w:tc>
        <w:tc>
          <w:tcPr>
            <w:tcW w:w="4556" w:type="dxa"/>
            <w:tcBorders>
              <w:top w:val="nil"/>
              <w:left w:val="single" w:sz="4" w:space="0" w:color="auto"/>
              <w:bottom w:val="single" w:sz="4" w:space="0" w:color="auto"/>
              <w:right w:val="single" w:sz="4" w:space="0" w:color="auto"/>
            </w:tcBorders>
            <w:shd w:val="clear" w:color="auto" w:fill="auto"/>
            <w:vAlign w:val="bottom"/>
            <w:hideMark/>
          </w:tcPr>
          <w:p w14:paraId="4E135976" w14:textId="77777777" w:rsidR="00E03F99" w:rsidRPr="00B51402" w:rsidRDefault="00E03F99" w:rsidP="002879D5">
            <w:pPr>
              <w:jc w:val="both"/>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0122 - Cultivo de plátano y banano</w:t>
            </w:r>
          </w:p>
        </w:tc>
        <w:tc>
          <w:tcPr>
            <w:tcW w:w="1867" w:type="dxa"/>
            <w:tcBorders>
              <w:top w:val="nil"/>
              <w:left w:val="nil"/>
              <w:bottom w:val="single" w:sz="4" w:space="0" w:color="auto"/>
              <w:right w:val="single" w:sz="4" w:space="0" w:color="auto"/>
            </w:tcBorders>
            <w:shd w:val="clear" w:color="auto" w:fill="auto"/>
            <w:vAlign w:val="bottom"/>
            <w:hideMark/>
          </w:tcPr>
          <w:p w14:paraId="575BDFA7"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499,92</w:t>
            </w:r>
          </w:p>
        </w:tc>
        <w:tc>
          <w:tcPr>
            <w:tcW w:w="1701" w:type="dxa"/>
            <w:tcBorders>
              <w:top w:val="nil"/>
              <w:left w:val="nil"/>
              <w:bottom w:val="single" w:sz="4" w:space="0" w:color="auto"/>
              <w:right w:val="single" w:sz="4" w:space="0" w:color="auto"/>
            </w:tcBorders>
            <w:shd w:val="clear" w:color="auto" w:fill="auto"/>
            <w:noWrap/>
            <w:vAlign w:val="bottom"/>
            <w:hideMark/>
          </w:tcPr>
          <w:p w14:paraId="7A9FF70F"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hAnsi="Arial" w:cs="Arial"/>
                <w:color w:val="000000"/>
                <w:sz w:val="22"/>
                <w:szCs w:val="22"/>
              </w:rPr>
              <w:t>0,50</w:t>
            </w:r>
          </w:p>
        </w:tc>
      </w:tr>
      <w:tr w:rsidR="00E03F99" w:rsidRPr="00B51402" w14:paraId="5B9C9F9F" w14:textId="77777777" w:rsidTr="002879D5">
        <w:trPr>
          <w:trHeight w:val="600"/>
        </w:trPr>
        <w:tc>
          <w:tcPr>
            <w:tcW w:w="704" w:type="dxa"/>
            <w:tcBorders>
              <w:top w:val="nil"/>
              <w:left w:val="single" w:sz="4" w:space="0" w:color="auto"/>
              <w:bottom w:val="single" w:sz="4" w:space="0" w:color="auto"/>
              <w:right w:val="single" w:sz="4" w:space="0" w:color="auto"/>
            </w:tcBorders>
          </w:tcPr>
          <w:p w14:paraId="5E1D1D7B"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3</w:t>
            </w:r>
          </w:p>
        </w:tc>
        <w:tc>
          <w:tcPr>
            <w:tcW w:w="4556" w:type="dxa"/>
            <w:tcBorders>
              <w:top w:val="nil"/>
              <w:left w:val="single" w:sz="4" w:space="0" w:color="auto"/>
              <w:bottom w:val="single" w:sz="4" w:space="0" w:color="auto"/>
              <w:right w:val="single" w:sz="4" w:space="0" w:color="auto"/>
            </w:tcBorders>
            <w:shd w:val="clear" w:color="auto" w:fill="auto"/>
            <w:vAlign w:val="bottom"/>
            <w:hideMark/>
          </w:tcPr>
          <w:p w14:paraId="1E00E1EF" w14:textId="77777777" w:rsidR="00E03F99" w:rsidRPr="00B51402" w:rsidRDefault="00E03F99" w:rsidP="002879D5">
            <w:pPr>
              <w:jc w:val="both"/>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1030 - Elaboración de aceites y grasas de origen vegetal y animal</w:t>
            </w:r>
          </w:p>
        </w:tc>
        <w:tc>
          <w:tcPr>
            <w:tcW w:w="1867" w:type="dxa"/>
            <w:tcBorders>
              <w:top w:val="nil"/>
              <w:left w:val="nil"/>
              <w:bottom w:val="single" w:sz="4" w:space="0" w:color="auto"/>
              <w:right w:val="single" w:sz="4" w:space="0" w:color="auto"/>
            </w:tcBorders>
            <w:shd w:val="clear" w:color="auto" w:fill="auto"/>
            <w:vAlign w:val="bottom"/>
            <w:hideMark/>
          </w:tcPr>
          <w:p w14:paraId="22E85708"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351,94</w:t>
            </w:r>
          </w:p>
        </w:tc>
        <w:tc>
          <w:tcPr>
            <w:tcW w:w="1701" w:type="dxa"/>
            <w:tcBorders>
              <w:top w:val="nil"/>
              <w:left w:val="nil"/>
              <w:bottom w:val="single" w:sz="4" w:space="0" w:color="auto"/>
              <w:right w:val="single" w:sz="4" w:space="0" w:color="auto"/>
            </w:tcBorders>
            <w:shd w:val="clear" w:color="auto" w:fill="auto"/>
            <w:noWrap/>
            <w:vAlign w:val="bottom"/>
            <w:hideMark/>
          </w:tcPr>
          <w:p w14:paraId="465F9324"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hAnsi="Arial" w:cs="Arial"/>
                <w:color w:val="000000"/>
                <w:sz w:val="22"/>
                <w:szCs w:val="22"/>
              </w:rPr>
              <w:t>0,35</w:t>
            </w:r>
          </w:p>
        </w:tc>
      </w:tr>
      <w:tr w:rsidR="00E03F99" w:rsidRPr="00B51402" w14:paraId="66662F6C" w14:textId="77777777" w:rsidTr="002879D5">
        <w:trPr>
          <w:trHeight w:val="300"/>
        </w:trPr>
        <w:tc>
          <w:tcPr>
            <w:tcW w:w="704" w:type="dxa"/>
            <w:tcBorders>
              <w:top w:val="nil"/>
              <w:left w:val="single" w:sz="4" w:space="0" w:color="auto"/>
              <w:bottom w:val="single" w:sz="4" w:space="0" w:color="auto"/>
              <w:right w:val="single" w:sz="4" w:space="0" w:color="auto"/>
            </w:tcBorders>
          </w:tcPr>
          <w:p w14:paraId="22A484E9"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4</w:t>
            </w:r>
          </w:p>
        </w:tc>
        <w:tc>
          <w:tcPr>
            <w:tcW w:w="4556" w:type="dxa"/>
            <w:tcBorders>
              <w:top w:val="nil"/>
              <w:left w:val="single" w:sz="4" w:space="0" w:color="auto"/>
              <w:bottom w:val="single" w:sz="4" w:space="0" w:color="auto"/>
              <w:right w:val="single" w:sz="4" w:space="0" w:color="auto"/>
            </w:tcBorders>
            <w:shd w:val="clear" w:color="auto" w:fill="auto"/>
            <w:vAlign w:val="bottom"/>
            <w:hideMark/>
          </w:tcPr>
          <w:p w14:paraId="1C8B9293" w14:textId="77777777" w:rsidR="00E03F99" w:rsidRPr="00B51402" w:rsidRDefault="00E03F99" w:rsidP="002879D5">
            <w:pPr>
              <w:jc w:val="both"/>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2396 - Corte, tallado y acabado de la piedra</w:t>
            </w:r>
          </w:p>
        </w:tc>
        <w:tc>
          <w:tcPr>
            <w:tcW w:w="1867" w:type="dxa"/>
            <w:tcBorders>
              <w:top w:val="nil"/>
              <w:left w:val="nil"/>
              <w:bottom w:val="single" w:sz="4" w:space="0" w:color="auto"/>
              <w:right w:val="single" w:sz="4" w:space="0" w:color="auto"/>
            </w:tcBorders>
            <w:shd w:val="clear" w:color="auto" w:fill="auto"/>
            <w:vAlign w:val="bottom"/>
            <w:hideMark/>
          </w:tcPr>
          <w:p w14:paraId="3182C029"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54</w:t>
            </w:r>
          </w:p>
        </w:tc>
        <w:tc>
          <w:tcPr>
            <w:tcW w:w="1701" w:type="dxa"/>
            <w:tcBorders>
              <w:top w:val="nil"/>
              <w:left w:val="nil"/>
              <w:bottom w:val="single" w:sz="4" w:space="0" w:color="auto"/>
              <w:right w:val="single" w:sz="4" w:space="0" w:color="auto"/>
            </w:tcBorders>
            <w:shd w:val="clear" w:color="auto" w:fill="auto"/>
            <w:noWrap/>
            <w:vAlign w:val="bottom"/>
            <w:hideMark/>
          </w:tcPr>
          <w:p w14:paraId="0012A590"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hAnsi="Arial" w:cs="Arial"/>
                <w:color w:val="000000"/>
                <w:sz w:val="22"/>
                <w:szCs w:val="22"/>
              </w:rPr>
              <w:t>0,05</w:t>
            </w:r>
          </w:p>
        </w:tc>
      </w:tr>
      <w:tr w:rsidR="00E03F99" w:rsidRPr="00B51402" w14:paraId="79DE0D64" w14:textId="77777777" w:rsidTr="002879D5">
        <w:trPr>
          <w:trHeight w:val="600"/>
        </w:trPr>
        <w:tc>
          <w:tcPr>
            <w:tcW w:w="704" w:type="dxa"/>
            <w:tcBorders>
              <w:top w:val="nil"/>
              <w:left w:val="single" w:sz="4" w:space="0" w:color="auto"/>
              <w:bottom w:val="single" w:sz="4" w:space="0" w:color="auto"/>
              <w:right w:val="single" w:sz="4" w:space="0" w:color="auto"/>
            </w:tcBorders>
          </w:tcPr>
          <w:p w14:paraId="79361F38"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5</w:t>
            </w:r>
          </w:p>
        </w:tc>
        <w:tc>
          <w:tcPr>
            <w:tcW w:w="4556" w:type="dxa"/>
            <w:tcBorders>
              <w:top w:val="nil"/>
              <w:left w:val="single" w:sz="4" w:space="0" w:color="auto"/>
              <w:bottom w:val="single" w:sz="4" w:space="0" w:color="auto"/>
              <w:right w:val="single" w:sz="4" w:space="0" w:color="auto"/>
            </w:tcBorders>
            <w:shd w:val="clear" w:color="auto" w:fill="auto"/>
            <w:vAlign w:val="bottom"/>
            <w:hideMark/>
          </w:tcPr>
          <w:p w14:paraId="2C589EC8" w14:textId="77777777" w:rsidR="00E03F99" w:rsidRPr="00B51402" w:rsidRDefault="00E03F99" w:rsidP="002879D5">
            <w:pPr>
              <w:jc w:val="both"/>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4731 - Comercio al por menor de combustible para automotores</w:t>
            </w:r>
          </w:p>
        </w:tc>
        <w:tc>
          <w:tcPr>
            <w:tcW w:w="1867" w:type="dxa"/>
            <w:tcBorders>
              <w:top w:val="nil"/>
              <w:left w:val="nil"/>
              <w:bottom w:val="single" w:sz="4" w:space="0" w:color="auto"/>
              <w:right w:val="single" w:sz="4" w:space="0" w:color="auto"/>
            </w:tcBorders>
            <w:shd w:val="clear" w:color="auto" w:fill="auto"/>
            <w:vAlign w:val="bottom"/>
            <w:hideMark/>
          </w:tcPr>
          <w:p w14:paraId="5ED026D0"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38</w:t>
            </w:r>
          </w:p>
        </w:tc>
        <w:tc>
          <w:tcPr>
            <w:tcW w:w="1701" w:type="dxa"/>
            <w:tcBorders>
              <w:top w:val="nil"/>
              <w:left w:val="nil"/>
              <w:bottom w:val="single" w:sz="4" w:space="0" w:color="auto"/>
              <w:right w:val="single" w:sz="4" w:space="0" w:color="auto"/>
            </w:tcBorders>
            <w:shd w:val="clear" w:color="auto" w:fill="auto"/>
            <w:noWrap/>
            <w:vAlign w:val="bottom"/>
            <w:hideMark/>
          </w:tcPr>
          <w:p w14:paraId="726DD054"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hAnsi="Arial" w:cs="Arial"/>
                <w:color w:val="000000"/>
                <w:sz w:val="22"/>
                <w:szCs w:val="22"/>
              </w:rPr>
              <w:t>0,04</w:t>
            </w:r>
          </w:p>
        </w:tc>
      </w:tr>
      <w:tr w:rsidR="00E03F99" w:rsidRPr="00B51402" w14:paraId="506DBE8B" w14:textId="77777777" w:rsidTr="002879D5">
        <w:trPr>
          <w:trHeight w:val="300"/>
        </w:trPr>
        <w:tc>
          <w:tcPr>
            <w:tcW w:w="704" w:type="dxa"/>
            <w:tcBorders>
              <w:top w:val="nil"/>
              <w:left w:val="single" w:sz="4" w:space="0" w:color="auto"/>
              <w:bottom w:val="single" w:sz="4" w:space="0" w:color="auto"/>
              <w:right w:val="single" w:sz="4" w:space="0" w:color="auto"/>
            </w:tcBorders>
          </w:tcPr>
          <w:p w14:paraId="56B49E4D"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6</w:t>
            </w:r>
          </w:p>
        </w:tc>
        <w:tc>
          <w:tcPr>
            <w:tcW w:w="4556" w:type="dxa"/>
            <w:tcBorders>
              <w:top w:val="nil"/>
              <w:left w:val="single" w:sz="4" w:space="0" w:color="auto"/>
              <w:bottom w:val="single" w:sz="4" w:space="0" w:color="auto"/>
              <w:right w:val="single" w:sz="4" w:space="0" w:color="auto"/>
            </w:tcBorders>
            <w:shd w:val="clear" w:color="auto" w:fill="auto"/>
            <w:vAlign w:val="bottom"/>
            <w:hideMark/>
          </w:tcPr>
          <w:p w14:paraId="6A29DC3E" w14:textId="77777777" w:rsidR="00E03F99" w:rsidRPr="00B51402" w:rsidRDefault="00E03F99" w:rsidP="002879D5">
            <w:pPr>
              <w:jc w:val="both"/>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8691 - Actividades de apoyo diagnóstico</w:t>
            </w:r>
          </w:p>
        </w:tc>
        <w:tc>
          <w:tcPr>
            <w:tcW w:w="1867" w:type="dxa"/>
            <w:tcBorders>
              <w:top w:val="nil"/>
              <w:left w:val="nil"/>
              <w:bottom w:val="single" w:sz="4" w:space="0" w:color="auto"/>
              <w:right w:val="single" w:sz="4" w:space="0" w:color="auto"/>
            </w:tcBorders>
            <w:shd w:val="clear" w:color="auto" w:fill="auto"/>
            <w:vAlign w:val="bottom"/>
            <w:hideMark/>
          </w:tcPr>
          <w:p w14:paraId="62F3226B"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eastAsia="Times New Roman" w:hAnsi="Arial" w:cs="Arial"/>
                <w:color w:val="000000"/>
                <w:sz w:val="22"/>
                <w:szCs w:val="22"/>
                <w:lang w:val="es-CO" w:eastAsia="es-CO"/>
              </w:rPr>
              <w:t>1</w:t>
            </w:r>
          </w:p>
        </w:tc>
        <w:tc>
          <w:tcPr>
            <w:tcW w:w="1701" w:type="dxa"/>
            <w:tcBorders>
              <w:top w:val="nil"/>
              <w:left w:val="nil"/>
              <w:bottom w:val="single" w:sz="4" w:space="0" w:color="auto"/>
              <w:right w:val="single" w:sz="4" w:space="0" w:color="auto"/>
            </w:tcBorders>
            <w:shd w:val="clear" w:color="auto" w:fill="auto"/>
            <w:noWrap/>
            <w:vAlign w:val="bottom"/>
            <w:hideMark/>
          </w:tcPr>
          <w:p w14:paraId="247C524B" w14:textId="77777777" w:rsidR="00E03F99" w:rsidRPr="00B51402" w:rsidRDefault="00E03F99" w:rsidP="002879D5">
            <w:pPr>
              <w:jc w:val="center"/>
              <w:rPr>
                <w:rFonts w:ascii="Arial" w:eastAsia="Times New Roman" w:hAnsi="Arial" w:cs="Arial"/>
                <w:color w:val="000000"/>
                <w:sz w:val="22"/>
                <w:szCs w:val="22"/>
                <w:lang w:val="es-CO" w:eastAsia="es-CO"/>
              </w:rPr>
            </w:pPr>
            <w:r w:rsidRPr="00B51402">
              <w:rPr>
                <w:rFonts w:ascii="Arial" w:hAnsi="Arial" w:cs="Arial"/>
                <w:color w:val="000000"/>
                <w:sz w:val="22"/>
                <w:szCs w:val="22"/>
              </w:rPr>
              <w:t>0,0010</w:t>
            </w:r>
          </w:p>
        </w:tc>
      </w:tr>
    </w:tbl>
    <w:p w14:paraId="1D33B649" w14:textId="77777777" w:rsidR="00E03F99" w:rsidRPr="00F938E1" w:rsidRDefault="00E03F99" w:rsidP="00E03F99">
      <w:pPr>
        <w:jc w:val="center"/>
        <w:rPr>
          <w:rFonts w:ascii="Arial" w:hAnsi="Arial" w:cs="Arial"/>
          <w:b/>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63E4D58D" w14:textId="77777777" w:rsidR="00E03F99" w:rsidRDefault="00E03F99" w:rsidP="00E03F99">
      <w:pPr>
        <w:jc w:val="both"/>
        <w:rPr>
          <w:rFonts w:ascii="Arial" w:hAnsi="Arial" w:cs="Arial"/>
          <w:b/>
          <w:sz w:val="22"/>
          <w:szCs w:val="22"/>
          <w:lang w:val="es-ES"/>
        </w:rPr>
      </w:pPr>
    </w:p>
    <w:p w14:paraId="5CE1638E" w14:textId="77777777" w:rsidR="00E03F99" w:rsidRDefault="00E03F99" w:rsidP="00E03F99">
      <w:pPr>
        <w:jc w:val="both"/>
        <w:rPr>
          <w:rFonts w:ascii="Arial" w:hAnsi="Arial" w:cs="Arial"/>
          <w:b/>
          <w:sz w:val="22"/>
          <w:szCs w:val="22"/>
          <w:lang w:val="es-ES"/>
        </w:rPr>
      </w:pPr>
    </w:p>
    <w:p w14:paraId="219D9371" w14:textId="31ABFB86" w:rsidR="00481492" w:rsidRDefault="00481492" w:rsidP="000F306E">
      <w:pPr>
        <w:jc w:val="both"/>
        <w:rPr>
          <w:rFonts w:ascii="Arial" w:hAnsi="Arial" w:cs="Arial"/>
          <w:lang w:val="es-ES"/>
        </w:rPr>
      </w:pPr>
    </w:p>
    <w:p w14:paraId="2DDD217E" w14:textId="175AA223" w:rsidR="00E03F99" w:rsidRDefault="00E03F99" w:rsidP="000F306E">
      <w:pPr>
        <w:jc w:val="both"/>
        <w:rPr>
          <w:rFonts w:ascii="Arial" w:hAnsi="Arial" w:cs="Arial"/>
          <w:lang w:val="es-ES"/>
        </w:rPr>
      </w:pPr>
    </w:p>
    <w:p w14:paraId="43E25E30" w14:textId="77777777" w:rsidR="00481492" w:rsidRDefault="00481492" w:rsidP="000F306E">
      <w:pPr>
        <w:jc w:val="both"/>
        <w:rPr>
          <w:rFonts w:ascii="Arial" w:hAnsi="Arial" w:cs="Arial"/>
          <w:lang w:val="es-ES"/>
        </w:rPr>
      </w:pPr>
    </w:p>
    <w:p w14:paraId="455AF612" w14:textId="3E3C55A2" w:rsidR="00E03F99" w:rsidRDefault="00D05FE0" w:rsidP="00D05FE0">
      <w:pPr>
        <w:pStyle w:val="Descripcin"/>
        <w:rPr>
          <w:b w:val="0"/>
        </w:rPr>
      </w:pPr>
      <w:bookmarkStart w:id="116" w:name="_Toc126073789"/>
      <w:bookmarkStart w:id="117" w:name="_Toc76485111"/>
      <w:r>
        <w:t xml:space="preserve">Figura </w:t>
      </w:r>
      <w:fldSimple w:instr=" SEQ Figura \* ARABIC ">
        <w:r>
          <w:rPr>
            <w:noProof/>
          </w:rPr>
          <w:t>6</w:t>
        </w:r>
      </w:fldSimple>
      <w:r>
        <w:t xml:space="preserve">. </w:t>
      </w:r>
      <w:r w:rsidR="005E150D">
        <w:rPr>
          <w:b w:val="0"/>
        </w:rPr>
        <w:t>Principales actividades CIIU 4.0. A.C.  que realizaron almacenamiento durante el 20</w:t>
      </w:r>
      <w:r w:rsidR="00E03F99">
        <w:rPr>
          <w:b w:val="0"/>
        </w:rPr>
        <w:t>21</w:t>
      </w:r>
      <w:bookmarkEnd w:id="116"/>
    </w:p>
    <w:p w14:paraId="6721BF6C" w14:textId="2B5F19D9" w:rsidR="00E03F99" w:rsidRDefault="00E03F99" w:rsidP="005E150D">
      <w:pPr>
        <w:pStyle w:val="Descripcin"/>
        <w:rPr>
          <w:b w:val="0"/>
        </w:rPr>
      </w:pPr>
      <w:r>
        <w:rPr>
          <w:b w:val="0"/>
          <w:noProof/>
        </w:rPr>
        <w:drawing>
          <wp:inline distT="0" distB="0" distL="0" distR="0" wp14:anchorId="77C5C884" wp14:editId="48E9DAA0">
            <wp:extent cx="5401099" cy="3192145"/>
            <wp:effectExtent l="0" t="0" r="9525" b="825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4109" cy="3193924"/>
                    </a:xfrm>
                    <a:prstGeom prst="rect">
                      <a:avLst/>
                    </a:prstGeom>
                    <a:noFill/>
                  </pic:spPr>
                </pic:pic>
              </a:graphicData>
            </a:graphic>
          </wp:inline>
        </w:drawing>
      </w:r>
    </w:p>
    <w:bookmarkEnd w:id="117"/>
    <w:p w14:paraId="6E9D8279" w14:textId="4EB0F1C9" w:rsidR="00036B8D" w:rsidRPr="00F938E1" w:rsidRDefault="00036B8D" w:rsidP="00036B8D">
      <w:pPr>
        <w:jc w:val="center"/>
        <w:rPr>
          <w:rFonts w:ascii="Arial" w:hAnsi="Arial" w:cs="Arial"/>
          <w:b/>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Registro de g</w:t>
      </w:r>
      <w:r>
        <w:rPr>
          <w:rFonts w:ascii="Arial" w:hAnsi="Arial" w:cs="Arial"/>
          <w:i/>
          <w:sz w:val="20"/>
          <w:szCs w:val="22"/>
          <w:lang w:val="es-ES"/>
        </w:rPr>
        <w:t>eneradores de RESPEL, 20</w:t>
      </w:r>
      <w:r w:rsidR="00E03F99">
        <w:rPr>
          <w:rFonts w:ascii="Arial" w:hAnsi="Arial" w:cs="Arial"/>
          <w:i/>
          <w:sz w:val="20"/>
          <w:szCs w:val="22"/>
          <w:lang w:val="es-ES"/>
        </w:rPr>
        <w:t>21</w:t>
      </w:r>
      <w:r w:rsidRPr="00F938E1">
        <w:rPr>
          <w:rFonts w:ascii="Arial" w:hAnsi="Arial" w:cs="Arial"/>
          <w:i/>
          <w:sz w:val="20"/>
          <w:szCs w:val="22"/>
          <w:lang w:val="es-ES"/>
        </w:rPr>
        <w:t>.</w:t>
      </w:r>
    </w:p>
    <w:p w14:paraId="2BA34FF3" w14:textId="77777777" w:rsidR="00036B8D" w:rsidRDefault="00036B8D" w:rsidP="00036B8D">
      <w:pPr>
        <w:rPr>
          <w:rFonts w:ascii="Arial" w:hAnsi="Arial" w:cs="Arial"/>
          <w:b/>
          <w:sz w:val="22"/>
          <w:szCs w:val="22"/>
          <w:lang w:val="es-ES"/>
        </w:rPr>
      </w:pPr>
    </w:p>
    <w:p w14:paraId="333EE330" w14:textId="47E6F890" w:rsidR="00036B8D" w:rsidRDefault="00036B8D" w:rsidP="00036B8D">
      <w:pPr>
        <w:rPr>
          <w:rFonts w:ascii="Arial" w:hAnsi="Arial" w:cs="Arial"/>
          <w:b/>
          <w:sz w:val="22"/>
          <w:szCs w:val="22"/>
          <w:lang w:val="es-ES"/>
        </w:rPr>
      </w:pPr>
      <w:r w:rsidRPr="00362685">
        <w:rPr>
          <w:rFonts w:ascii="Arial" w:hAnsi="Arial" w:cs="Arial"/>
          <w:b/>
          <w:sz w:val="22"/>
          <w:szCs w:val="22"/>
          <w:lang w:val="es-ES"/>
        </w:rPr>
        <w:t>Nota:</w:t>
      </w:r>
      <w:r>
        <w:rPr>
          <w:rFonts w:ascii="Arial" w:hAnsi="Arial" w:cs="Arial"/>
          <w:sz w:val="22"/>
          <w:szCs w:val="22"/>
          <w:lang w:val="es-ES"/>
        </w:rPr>
        <w:t xml:space="preserve"> Los valores en </w:t>
      </w:r>
      <w:r w:rsidR="000717F5">
        <w:rPr>
          <w:rFonts w:ascii="Arial" w:hAnsi="Arial" w:cs="Arial"/>
          <w:sz w:val="22"/>
          <w:szCs w:val="22"/>
          <w:lang w:val="es-ES"/>
        </w:rPr>
        <w:t>la figura</w:t>
      </w:r>
      <w:r>
        <w:rPr>
          <w:rFonts w:ascii="Arial" w:hAnsi="Arial" w:cs="Arial"/>
          <w:sz w:val="22"/>
          <w:szCs w:val="22"/>
          <w:lang w:val="es-ES"/>
        </w:rPr>
        <w:t xml:space="preserve"> corresponden a toneladas almacenadas.</w:t>
      </w:r>
    </w:p>
    <w:p w14:paraId="24663F0D" w14:textId="77777777" w:rsidR="00C81D1E" w:rsidRPr="00C81D1E" w:rsidRDefault="00C81D1E" w:rsidP="00C81D1E">
      <w:pPr>
        <w:rPr>
          <w:lang w:val="es-ES"/>
        </w:rPr>
      </w:pPr>
      <w:bookmarkStart w:id="118" w:name="_Toc69818591"/>
    </w:p>
    <w:p w14:paraId="43D7BA17" w14:textId="77777777" w:rsidR="00036B8D" w:rsidRPr="007B7043" w:rsidRDefault="00036B8D" w:rsidP="007B7043">
      <w:pPr>
        <w:pStyle w:val="Ttulo3"/>
      </w:pPr>
      <w:bookmarkStart w:id="119" w:name="_Toc126071623"/>
      <w:r w:rsidRPr="007B7043">
        <w:t>Aprovechamiento</w:t>
      </w:r>
      <w:bookmarkEnd w:id="118"/>
      <w:bookmarkEnd w:id="119"/>
    </w:p>
    <w:p w14:paraId="3156E785" w14:textId="77777777" w:rsidR="007B7043" w:rsidRDefault="007B7043" w:rsidP="007B7043">
      <w:pPr>
        <w:jc w:val="both"/>
        <w:rPr>
          <w:lang w:val="es-ES"/>
        </w:rPr>
      </w:pPr>
    </w:p>
    <w:p w14:paraId="1F42F95E" w14:textId="7FAD88B9" w:rsidR="00276506" w:rsidRDefault="00276506" w:rsidP="00276506">
      <w:pPr>
        <w:pStyle w:val="Descripcin"/>
        <w:keepNext/>
        <w:rPr>
          <w:b w:val="0"/>
        </w:rPr>
      </w:pPr>
      <w:bookmarkStart w:id="120" w:name="_Toc65746881"/>
      <w:bookmarkStart w:id="121" w:name="_Toc65746984"/>
      <w:bookmarkStart w:id="122" w:name="_Toc65747036"/>
      <w:bookmarkStart w:id="123" w:name="_Toc65747158"/>
      <w:bookmarkStart w:id="124" w:name="_Toc65757901"/>
      <w:bookmarkStart w:id="125" w:name="_Toc69818613"/>
      <w:bookmarkStart w:id="126" w:name="_Toc69822769"/>
      <w:bookmarkStart w:id="127" w:name="_Toc125710376"/>
      <w:bookmarkStart w:id="128" w:name="_Toc126073743"/>
      <w:r>
        <w:t xml:space="preserve">Tabla </w:t>
      </w:r>
      <w:fldSimple w:instr=" SEQ Tabla \* ARABIC ">
        <w:r w:rsidR="00D05FE0">
          <w:rPr>
            <w:noProof/>
          </w:rPr>
          <w:t>8</w:t>
        </w:r>
      </w:fldSimple>
      <w:r>
        <w:t xml:space="preserve">. </w:t>
      </w:r>
      <w:r w:rsidRPr="002F0CB2">
        <w:t xml:space="preserve"> </w:t>
      </w:r>
      <w:r w:rsidRPr="00F938E1">
        <w:rPr>
          <w:b w:val="0"/>
        </w:rPr>
        <w:t>Aprovechamiento por el generador o a través de un tercero por Actividad</w:t>
      </w:r>
      <w:r>
        <w:rPr>
          <w:b w:val="0"/>
        </w:rPr>
        <w:t xml:space="preserve"> Productiva CIIU 4.0. A.C., 2021</w:t>
      </w:r>
      <w:r w:rsidRPr="00F938E1">
        <w:rPr>
          <w:b w:val="0"/>
        </w:rPr>
        <w:t>.</w:t>
      </w:r>
      <w:bookmarkEnd w:id="120"/>
      <w:bookmarkEnd w:id="121"/>
      <w:bookmarkEnd w:id="122"/>
      <w:bookmarkEnd w:id="123"/>
      <w:bookmarkEnd w:id="124"/>
      <w:bookmarkEnd w:id="125"/>
      <w:bookmarkEnd w:id="126"/>
      <w:bookmarkEnd w:id="127"/>
      <w:bookmarkEnd w:id="128"/>
    </w:p>
    <w:tbl>
      <w:tblPr>
        <w:tblW w:w="9209" w:type="dxa"/>
        <w:tblCellMar>
          <w:left w:w="70" w:type="dxa"/>
          <w:right w:w="70" w:type="dxa"/>
        </w:tblCellMar>
        <w:tblLook w:val="04A0" w:firstRow="1" w:lastRow="0" w:firstColumn="1" w:lastColumn="0" w:noHBand="0" w:noVBand="1"/>
      </w:tblPr>
      <w:tblGrid>
        <w:gridCol w:w="846"/>
        <w:gridCol w:w="4043"/>
        <w:gridCol w:w="2194"/>
        <w:gridCol w:w="2126"/>
      </w:tblGrid>
      <w:tr w:rsidR="00276506" w:rsidRPr="009977D9" w14:paraId="74A2D849" w14:textId="77777777" w:rsidTr="00B67E69">
        <w:trPr>
          <w:trHeight w:val="600"/>
          <w:tblHeader/>
        </w:trPr>
        <w:tc>
          <w:tcPr>
            <w:tcW w:w="84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14:paraId="67654EA8" w14:textId="77777777" w:rsidR="00276506" w:rsidRPr="009977D9" w:rsidRDefault="00276506" w:rsidP="002879D5">
            <w:pPr>
              <w:jc w:val="center"/>
              <w:rPr>
                <w:rFonts w:ascii="Arial" w:eastAsia="Times New Roman" w:hAnsi="Arial" w:cs="Arial"/>
                <w:b/>
                <w:bCs/>
                <w:color w:val="000000"/>
                <w:sz w:val="22"/>
                <w:szCs w:val="22"/>
                <w:lang w:val="es-CO" w:eastAsia="es-CO"/>
              </w:rPr>
            </w:pPr>
            <w:r w:rsidRPr="009977D9">
              <w:rPr>
                <w:rFonts w:ascii="Arial" w:eastAsia="Times New Roman" w:hAnsi="Arial" w:cs="Arial"/>
                <w:b/>
                <w:bCs/>
                <w:color w:val="000000"/>
                <w:sz w:val="22"/>
                <w:szCs w:val="22"/>
                <w:lang w:val="es-CO" w:eastAsia="es-CO"/>
              </w:rPr>
              <w:t>No.</w:t>
            </w:r>
          </w:p>
        </w:tc>
        <w:tc>
          <w:tcPr>
            <w:tcW w:w="4043"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487761F" w14:textId="77777777" w:rsidR="00276506" w:rsidRPr="00542ACF" w:rsidRDefault="00276506" w:rsidP="002879D5">
            <w:pPr>
              <w:jc w:val="center"/>
              <w:rPr>
                <w:rFonts w:ascii="Arial" w:eastAsia="Times New Roman" w:hAnsi="Arial" w:cs="Arial"/>
                <w:b/>
                <w:bCs/>
                <w:color w:val="000000"/>
                <w:sz w:val="22"/>
                <w:szCs w:val="22"/>
                <w:lang w:val="es-CO" w:eastAsia="es-CO"/>
              </w:rPr>
            </w:pPr>
            <w:r w:rsidRPr="00542ACF">
              <w:rPr>
                <w:rFonts w:ascii="Arial" w:eastAsia="Times New Roman" w:hAnsi="Arial" w:cs="Arial"/>
                <w:b/>
                <w:bCs/>
                <w:color w:val="000000"/>
                <w:sz w:val="22"/>
                <w:szCs w:val="22"/>
                <w:lang w:val="es-CO" w:eastAsia="es-CO"/>
              </w:rPr>
              <w:t>Actividad Productiva CIIU 4.0 A.C.</w:t>
            </w:r>
          </w:p>
        </w:tc>
        <w:tc>
          <w:tcPr>
            <w:tcW w:w="2194"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4BCB5D1A" w14:textId="77777777" w:rsidR="00276506" w:rsidRPr="00542ACF" w:rsidRDefault="00276506" w:rsidP="002879D5">
            <w:pPr>
              <w:jc w:val="center"/>
              <w:rPr>
                <w:rFonts w:ascii="Arial" w:eastAsia="Times New Roman" w:hAnsi="Arial" w:cs="Arial"/>
                <w:b/>
                <w:bCs/>
                <w:color w:val="000000"/>
                <w:sz w:val="22"/>
                <w:szCs w:val="22"/>
                <w:lang w:val="es-CO" w:eastAsia="es-CO"/>
              </w:rPr>
            </w:pPr>
            <w:r w:rsidRPr="00542ACF">
              <w:rPr>
                <w:rFonts w:ascii="Arial" w:eastAsia="Times New Roman" w:hAnsi="Arial" w:cs="Arial"/>
                <w:b/>
                <w:bCs/>
                <w:color w:val="000000"/>
                <w:sz w:val="22"/>
                <w:szCs w:val="22"/>
                <w:lang w:val="es-CO" w:eastAsia="es-CO"/>
              </w:rPr>
              <w:t>Aprovechamiento (kg)</w:t>
            </w:r>
          </w:p>
        </w:tc>
        <w:tc>
          <w:tcPr>
            <w:tcW w:w="2126"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3BF801E" w14:textId="77777777" w:rsidR="00276506" w:rsidRPr="00542ACF" w:rsidRDefault="00276506" w:rsidP="002879D5">
            <w:pPr>
              <w:jc w:val="center"/>
              <w:rPr>
                <w:rFonts w:ascii="Arial" w:eastAsia="Times New Roman" w:hAnsi="Arial" w:cs="Arial"/>
                <w:b/>
                <w:bCs/>
                <w:color w:val="000000"/>
                <w:sz w:val="22"/>
                <w:szCs w:val="22"/>
                <w:lang w:val="es-CO" w:eastAsia="es-CO"/>
              </w:rPr>
            </w:pPr>
            <w:r w:rsidRPr="00542ACF">
              <w:rPr>
                <w:rFonts w:ascii="Arial" w:eastAsia="Times New Roman" w:hAnsi="Arial" w:cs="Arial"/>
                <w:b/>
                <w:bCs/>
                <w:color w:val="000000"/>
                <w:sz w:val="22"/>
                <w:szCs w:val="22"/>
                <w:lang w:val="es-CO" w:eastAsia="es-CO"/>
              </w:rPr>
              <w:t>Aprovechamiento (t)</w:t>
            </w:r>
          </w:p>
        </w:tc>
      </w:tr>
      <w:tr w:rsidR="00276506" w:rsidRPr="009977D9" w14:paraId="0A5F9649" w14:textId="77777777" w:rsidTr="002879D5">
        <w:trPr>
          <w:trHeight w:val="300"/>
        </w:trPr>
        <w:tc>
          <w:tcPr>
            <w:tcW w:w="846" w:type="dxa"/>
            <w:tcBorders>
              <w:top w:val="nil"/>
              <w:left w:val="single" w:sz="4" w:space="0" w:color="auto"/>
              <w:bottom w:val="single" w:sz="4" w:space="0" w:color="auto"/>
              <w:right w:val="single" w:sz="4" w:space="0" w:color="auto"/>
            </w:tcBorders>
          </w:tcPr>
          <w:p w14:paraId="26505D1C"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7410C6EC"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0510 - Extracción de hulla (carbón de piedra)</w:t>
            </w:r>
          </w:p>
        </w:tc>
        <w:tc>
          <w:tcPr>
            <w:tcW w:w="2194" w:type="dxa"/>
            <w:tcBorders>
              <w:top w:val="nil"/>
              <w:left w:val="nil"/>
              <w:bottom w:val="single" w:sz="4" w:space="0" w:color="auto"/>
              <w:right w:val="single" w:sz="4" w:space="0" w:color="auto"/>
            </w:tcBorders>
            <w:shd w:val="clear" w:color="auto" w:fill="auto"/>
            <w:vAlign w:val="center"/>
            <w:hideMark/>
          </w:tcPr>
          <w:p w14:paraId="42AC3E13"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462924,38</w:t>
            </w:r>
          </w:p>
        </w:tc>
        <w:tc>
          <w:tcPr>
            <w:tcW w:w="2126" w:type="dxa"/>
            <w:tcBorders>
              <w:top w:val="nil"/>
              <w:left w:val="nil"/>
              <w:bottom w:val="single" w:sz="4" w:space="0" w:color="auto"/>
              <w:right w:val="single" w:sz="4" w:space="0" w:color="auto"/>
            </w:tcBorders>
            <w:shd w:val="clear" w:color="auto" w:fill="auto"/>
            <w:noWrap/>
            <w:vAlign w:val="center"/>
            <w:hideMark/>
          </w:tcPr>
          <w:p w14:paraId="64D63FEF"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462,92</w:t>
            </w:r>
          </w:p>
        </w:tc>
      </w:tr>
      <w:tr w:rsidR="00276506" w:rsidRPr="009977D9" w14:paraId="1D5701A1" w14:textId="77777777" w:rsidTr="002879D5">
        <w:trPr>
          <w:trHeight w:val="600"/>
        </w:trPr>
        <w:tc>
          <w:tcPr>
            <w:tcW w:w="846" w:type="dxa"/>
            <w:tcBorders>
              <w:top w:val="nil"/>
              <w:left w:val="single" w:sz="4" w:space="0" w:color="auto"/>
              <w:bottom w:val="single" w:sz="4" w:space="0" w:color="auto"/>
              <w:right w:val="single" w:sz="4" w:space="0" w:color="auto"/>
            </w:tcBorders>
          </w:tcPr>
          <w:p w14:paraId="1015158F"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2</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13E8DAC8"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5222 - Actividades de puertos y servicios complementarios para el transporte acuático</w:t>
            </w:r>
          </w:p>
        </w:tc>
        <w:tc>
          <w:tcPr>
            <w:tcW w:w="2194" w:type="dxa"/>
            <w:tcBorders>
              <w:top w:val="nil"/>
              <w:left w:val="nil"/>
              <w:bottom w:val="single" w:sz="4" w:space="0" w:color="auto"/>
              <w:right w:val="single" w:sz="4" w:space="0" w:color="auto"/>
            </w:tcBorders>
            <w:shd w:val="clear" w:color="auto" w:fill="auto"/>
            <w:vAlign w:val="center"/>
            <w:hideMark/>
          </w:tcPr>
          <w:p w14:paraId="671DD73D"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22547</w:t>
            </w:r>
          </w:p>
        </w:tc>
        <w:tc>
          <w:tcPr>
            <w:tcW w:w="2126" w:type="dxa"/>
            <w:tcBorders>
              <w:top w:val="nil"/>
              <w:left w:val="nil"/>
              <w:bottom w:val="single" w:sz="4" w:space="0" w:color="auto"/>
              <w:right w:val="single" w:sz="4" w:space="0" w:color="auto"/>
            </w:tcBorders>
            <w:shd w:val="clear" w:color="auto" w:fill="auto"/>
            <w:noWrap/>
            <w:vAlign w:val="center"/>
            <w:hideMark/>
          </w:tcPr>
          <w:p w14:paraId="7ED71BEB"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22,55</w:t>
            </w:r>
          </w:p>
        </w:tc>
      </w:tr>
      <w:tr w:rsidR="00276506" w:rsidRPr="009977D9" w14:paraId="16F17683" w14:textId="77777777" w:rsidTr="002879D5">
        <w:trPr>
          <w:trHeight w:val="600"/>
        </w:trPr>
        <w:tc>
          <w:tcPr>
            <w:tcW w:w="846" w:type="dxa"/>
            <w:tcBorders>
              <w:top w:val="nil"/>
              <w:left w:val="single" w:sz="4" w:space="0" w:color="auto"/>
              <w:bottom w:val="single" w:sz="4" w:space="0" w:color="auto"/>
              <w:right w:val="single" w:sz="4" w:space="0" w:color="auto"/>
            </w:tcBorders>
          </w:tcPr>
          <w:p w14:paraId="2DE64FB0"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3</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778BD060"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5229 - Otras actividades complementarias al transporte</w:t>
            </w:r>
          </w:p>
        </w:tc>
        <w:tc>
          <w:tcPr>
            <w:tcW w:w="2194" w:type="dxa"/>
            <w:tcBorders>
              <w:top w:val="nil"/>
              <w:left w:val="nil"/>
              <w:bottom w:val="single" w:sz="4" w:space="0" w:color="auto"/>
              <w:right w:val="single" w:sz="4" w:space="0" w:color="auto"/>
            </w:tcBorders>
            <w:shd w:val="clear" w:color="auto" w:fill="auto"/>
            <w:vAlign w:val="center"/>
            <w:hideMark/>
          </w:tcPr>
          <w:p w14:paraId="49C5F0FB"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15670</w:t>
            </w:r>
          </w:p>
        </w:tc>
        <w:tc>
          <w:tcPr>
            <w:tcW w:w="2126" w:type="dxa"/>
            <w:tcBorders>
              <w:top w:val="nil"/>
              <w:left w:val="nil"/>
              <w:bottom w:val="single" w:sz="4" w:space="0" w:color="auto"/>
              <w:right w:val="single" w:sz="4" w:space="0" w:color="auto"/>
            </w:tcBorders>
            <w:shd w:val="clear" w:color="auto" w:fill="auto"/>
            <w:noWrap/>
            <w:vAlign w:val="center"/>
            <w:hideMark/>
          </w:tcPr>
          <w:p w14:paraId="49BA9BA2"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15,67</w:t>
            </w:r>
          </w:p>
        </w:tc>
      </w:tr>
      <w:tr w:rsidR="00276506" w:rsidRPr="009977D9" w14:paraId="008E2082" w14:textId="77777777" w:rsidTr="002879D5">
        <w:trPr>
          <w:trHeight w:val="300"/>
        </w:trPr>
        <w:tc>
          <w:tcPr>
            <w:tcW w:w="846" w:type="dxa"/>
            <w:tcBorders>
              <w:top w:val="nil"/>
              <w:left w:val="single" w:sz="4" w:space="0" w:color="auto"/>
              <w:bottom w:val="single" w:sz="4" w:space="0" w:color="auto"/>
              <w:right w:val="single" w:sz="4" w:space="0" w:color="auto"/>
            </w:tcBorders>
          </w:tcPr>
          <w:p w14:paraId="485C3F34"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4</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15F18FE6"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0610 - Extracción de petróleo crudo</w:t>
            </w:r>
          </w:p>
        </w:tc>
        <w:tc>
          <w:tcPr>
            <w:tcW w:w="2194" w:type="dxa"/>
            <w:tcBorders>
              <w:top w:val="nil"/>
              <w:left w:val="nil"/>
              <w:bottom w:val="single" w:sz="4" w:space="0" w:color="auto"/>
              <w:right w:val="single" w:sz="4" w:space="0" w:color="auto"/>
            </w:tcBorders>
            <w:shd w:val="clear" w:color="auto" w:fill="auto"/>
            <w:vAlign w:val="center"/>
            <w:hideMark/>
          </w:tcPr>
          <w:p w14:paraId="6F2A3482"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8899,5</w:t>
            </w:r>
          </w:p>
        </w:tc>
        <w:tc>
          <w:tcPr>
            <w:tcW w:w="2126" w:type="dxa"/>
            <w:tcBorders>
              <w:top w:val="nil"/>
              <w:left w:val="nil"/>
              <w:bottom w:val="single" w:sz="4" w:space="0" w:color="auto"/>
              <w:right w:val="single" w:sz="4" w:space="0" w:color="auto"/>
            </w:tcBorders>
            <w:shd w:val="clear" w:color="auto" w:fill="auto"/>
            <w:noWrap/>
            <w:vAlign w:val="center"/>
            <w:hideMark/>
          </w:tcPr>
          <w:p w14:paraId="412D43C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8,90</w:t>
            </w:r>
          </w:p>
        </w:tc>
      </w:tr>
      <w:tr w:rsidR="00276506" w:rsidRPr="009977D9" w14:paraId="32EC6FF3" w14:textId="77777777" w:rsidTr="002879D5">
        <w:trPr>
          <w:trHeight w:val="300"/>
        </w:trPr>
        <w:tc>
          <w:tcPr>
            <w:tcW w:w="846" w:type="dxa"/>
            <w:tcBorders>
              <w:top w:val="nil"/>
              <w:left w:val="single" w:sz="4" w:space="0" w:color="auto"/>
              <w:bottom w:val="single" w:sz="4" w:space="0" w:color="auto"/>
              <w:right w:val="single" w:sz="4" w:space="0" w:color="auto"/>
            </w:tcBorders>
          </w:tcPr>
          <w:p w14:paraId="6781CE53"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5</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79D541B5"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0122 - Cultivo de plátano y banano</w:t>
            </w:r>
          </w:p>
        </w:tc>
        <w:tc>
          <w:tcPr>
            <w:tcW w:w="2194" w:type="dxa"/>
            <w:tcBorders>
              <w:top w:val="nil"/>
              <w:left w:val="nil"/>
              <w:bottom w:val="single" w:sz="4" w:space="0" w:color="auto"/>
              <w:right w:val="single" w:sz="4" w:space="0" w:color="auto"/>
            </w:tcBorders>
            <w:shd w:val="clear" w:color="auto" w:fill="auto"/>
            <w:vAlign w:val="center"/>
            <w:hideMark/>
          </w:tcPr>
          <w:p w14:paraId="0546B637"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5492,49</w:t>
            </w:r>
          </w:p>
        </w:tc>
        <w:tc>
          <w:tcPr>
            <w:tcW w:w="2126" w:type="dxa"/>
            <w:tcBorders>
              <w:top w:val="nil"/>
              <w:left w:val="nil"/>
              <w:bottom w:val="single" w:sz="4" w:space="0" w:color="auto"/>
              <w:right w:val="single" w:sz="4" w:space="0" w:color="auto"/>
            </w:tcBorders>
            <w:shd w:val="clear" w:color="auto" w:fill="auto"/>
            <w:noWrap/>
            <w:vAlign w:val="center"/>
            <w:hideMark/>
          </w:tcPr>
          <w:p w14:paraId="04C92065"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5,49</w:t>
            </w:r>
          </w:p>
        </w:tc>
      </w:tr>
      <w:tr w:rsidR="00276506" w:rsidRPr="009977D9" w14:paraId="6C1F3D94" w14:textId="77777777" w:rsidTr="002879D5">
        <w:trPr>
          <w:trHeight w:val="600"/>
        </w:trPr>
        <w:tc>
          <w:tcPr>
            <w:tcW w:w="846" w:type="dxa"/>
            <w:tcBorders>
              <w:top w:val="nil"/>
              <w:left w:val="single" w:sz="4" w:space="0" w:color="auto"/>
              <w:bottom w:val="single" w:sz="4" w:space="0" w:color="auto"/>
              <w:right w:val="single" w:sz="4" w:space="0" w:color="auto"/>
            </w:tcBorders>
          </w:tcPr>
          <w:p w14:paraId="338F8C07"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6</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24FBBEB6"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1030 - Elaboración de aceites y grasas de origen vegetal y animal</w:t>
            </w:r>
          </w:p>
        </w:tc>
        <w:tc>
          <w:tcPr>
            <w:tcW w:w="2194" w:type="dxa"/>
            <w:tcBorders>
              <w:top w:val="nil"/>
              <w:left w:val="nil"/>
              <w:bottom w:val="single" w:sz="4" w:space="0" w:color="auto"/>
              <w:right w:val="single" w:sz="4" w:space="0" w:color="auto"/>
            </w:tcBorders>
            <w:shd w:val="clear" w:color="auto" w:fill="auto"/>
            <w:vAlign w:val="center"/>
            <w:hideMark/>
          </w:tcPr>
          <w:p w14:paraId="68D0219C"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3221,79</w:t>
            </w:r>
          </w:p>
        </w:tc>
        <w:tc>
          <w:tcPr>
            <w:tcW w:w="2126" w:type="dxa"/>
            <w:tcBorders>
              <w:top w:val="nil"/>
              <w:left w:val="nil"/>
              <w:bottom w:val="single" w:sz="4" w:space="0" w:color="auto"/>
              <w:right w:val="single" w:sz="4" w:space="0" w:color="auto"/>
            </w:tcBorders>
            <w:shd w:val="clear" w:color="auto" w:fill="auto"/>
            <w:noWrap/>
            <w:vAlign w:val="center"/>
            <w:hideMark/>
          </w:tcPr>
          <w:p w14:paraId="13A6412E"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3,22</w:t>
            </w:r>
          </w:p>
        </w:tc>
      </w:tr>
      <w:tr w:rsidR="00276506" w:rsidRPr="009977D9" w14:paraId="6B45585E" w14:textId="77777777" w:rsidTr="002879D5">
        <w:trPr>
          <w:trHeight w:val="300"/>
        </w:trPr>
        <w:tc>
          <w:tcPr>
            <w:tcW w:w="846" w:type="dxa"/>
            <w:tcBorders>
              <w:top w:val="nil"/>
              <w:left w:val="single" w:sz="4" w:space="0" w:color="auto"/>
              <w:bottom w:val="single" w:sz="4" w:space="0" w:color="auto"/>
              <w:right w:val="single" w:sz="4" w:space="0" w:color="auto"/>
            </w:tcBorders>
          </w:tcPr>
          <w:p w14:paraId="058A35A1"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lastRenderedPageBreak/>
              <w:t>7</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22381378"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0161 - Actividades de apoyo a la agricultura</w:t>
            </w:r>
          </w:p>
        </w:tc>
        <w:tc>
          <w:tcPr>
            <w:tcW w:w="2194" w:type="dxa"/>
            <w:tcBorders>
              <w:top w:val="nil"/>
              <w:left w:val="nil"/>
              <w:bottom w:val="single" w:sz="4" w:space="0" w:color="auto"/>
              <w:right w:val="single" w:sz="4" w:space="0" w:color="auto"/>
            </w:tcBorders>
            <w:shd w:val="clear" w:color="auto" w:fill="auto"/>
            <w:vAlign w:val="center"/>
            <w:hideMark/>
          </w:tcPr>
          <w:p w14:paraId="5C4F9BFD"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2960</w:t>
            </w:r>
          </w:p>
        </w:tc>
        <w:tc>
          <w:tcPr>
            <w:tcW w:w="2126" w:type="dxa"/>
            <w:tcBorders>
              <w:top w:val="nil"/>
              <w:left w:val="nil"/>
              <w:bottom w:val="single" w:sz="4" w:space="0" w:color="auto"/>
              <w:right w:val="single" w:sz="4" w:space="0" w:color="auto"/>
            </w:tcBorders>
            <w:shd w:val="clear" w:color="auto" w:fill="auto"/>
            <w:noWrap/>
            <w:vAlign w:val="center"/>
            <w:hideMark/>
          </w:tcPr>
          <w:p w14:paraId="752017FE"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2,96</w:t>
            </w:r>
          </w:p>
        </w:tc>
      </w:tr>
      <w:tr w:rsidR="00276506" w:rsidRPr="009977D9" w14:paraId="13E9B803" w14:textId="77777777" w:rsidTr="002879D5">
        <w:trPr>
          <w:trHeight w:val="300"/>
        </w:trPr>
        <w:tc>
          <w:tcPr>
            <w:tcW w:w="846" w:type="dxa"/>
            <w:tcBorders>
              <w:top w:val="nil"/>
              <w:left w:val="single" w:sz="4" w:space="0" w:color="auto"/>
              <w:bottom w:val="single" w:sz="4" w:space="0" w:color="auto"/>
              <w:right w:val="single" w:sz="4" w:space="0" w:color="auto"/>
            </w:tcBorders>
          </w:tcPr>
          <w:p w14:paraId="5E5BF9F8"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8</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0991879F"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0121 - Cultivo de frutas tropicales y subtropicales</w:t>
            </w:r>
          </w:p>
        </w:tc>
        <w:tc>
          <w:tcPr>
            <w:tcW w:w="2194" w:type="dxa"/>
            <w:tcBorders>
              <w:top w:val="nil"/>
              <w:left w:val="nil"/>
              <w:bottom w:val="single" w:sz="4" w:space="0" w:color="auto"/>
              <w:right w:val="single" w:sz="4" w:space="0" w:color="auto"/>
            </w:tcBorders>
            <w:shd w:val="clear" w:color="auto" w:fill="auto"/>
            <w:vAlign w:val="center"/>
            <w:hideMark/>
          </w:tcPr>
          <w:p w14:paraId="2F0CA126"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2301,85</w:t>
            </w:r>
          </w:p>
        </w:tc>
        <w:tc>
          <w:tcPr>
            <w:tcW w:w="2126" w:type="dxa"/>
            <w:tcBorders>
              <w:top w:val="nil"/>
              <w:left w:val="nil"/>
              <w:bottom w:val="single" w:sz="4" w:space="0" w:color="auto"/>
              <w:right w:val="single" w:sz="4" w:space="0" w:color="auto"/>
            </w:tcBorders>
            <w:shd w:val="clear" w:color="auto" w:fill="auto"/>
            <w:noWrap/>
            <w:vAlign w:val="center"/>
            <w:hideMark/>
          </w:tcPr>
          <w:p w14:paraId="128F0619"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2,30</w:t>
            </w:r>
          </w:p>
        </w:tc>
      </w:tr>
      <w:tr w:rsidR="00276506" w:rsidRPr="009977D9" w14:paraId="53C86B1B" w14:textId="77777777" w:rsidTr="002879D5">
        <w:trPr>
          <w:trHeight w:val="600"/>
        </w:trPr>
        <w:tc>
          <w:tcPr>
            <w:tcW w:w="846" w:type="dxa"/>
            <w:tcBorders>
              <w:top w:val="nil"/>
              <w:left w:val="single" w:sz="4" w:space="0" w:color="auto"/>
              <w:bottom w:val="single" w:sz="4" w:space="0" w:color="auto"/>
              <w:right w:val="single" w:sz="4" w:space="0" w:color="auto"/>
            </w:tcBorders>
          </w:tcPr>
          <w:p w14:paraId="08451725"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9</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5D95A7ED"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4210 - Construcción de carreteras y vías de ferrocarril</w:t>
            </w:r>
          </w:p>
        </w:tc>
        <w:tc>
          <w:tcPr>
            <w:tcW w:w="2194" w:type="dxa"/>
            <w:tcBorders>
              <w:top w:val="nil"/>
              <w:left w:val="nil"/>
              <w:bottom w:val="single" w:sz="4" w:space="0" w:color="auto"/>
              <w:right w:val="single" w:sz="4" w:space="0" w:color="auto"/>
            </w:tcBorders>
            <w:shd w:val="clear" w:color="auto" w:fill="auto"/>
            <w:vAlign w:val="center"/>
            <w:hideMark/>
          </w:tcPr>
          <w:p w14:paraId="515825DC"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911</w:t>
            </w:r>
          </w:p>
        </w:tc>
        <w:tc>
          <w:tcPr>
            <w:tcW w:w="2126" w:type="dxa"/>
            <w:tcBorders>
              <w:top w:val="nil"/>
              <w:left w:val="nil"/>
              <w:bottom w:val="single" w:sz="4" w:space="0" w:color="auto"/>
              <w:right w:val="single" w:sz="4" w:space="0" w:color="auto"/>
            </w:tcBorders>
            <w:shd w:val="clear" w:color="auto" w:fill="auto"/>
            <w:noWrap/>
            <w:vAlign w:val="center"/>
            <w:hideMark/>
          </w:tcPr>
          <w:p w14:paraId="3DB13EF1"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0,91</w:t>
            </w:r>
          </w:p>
        </w:tc>
      </w:tr>
      <w:tr w:rsidR="00276506" w:rsidRPr="009977D9" w14:paraId="468DB57C" w14:textId="77777777" w:rsidTr="002879D5">
        <w:trPr>
          <w:trHeight w:val="300"/>
        </w:trPr>
        <w:tc>
          <w:tcPr>
            <w:tcW w:w="846" w:type="dxa"/>
            <w:tcBorders>
              <w:top w:val="nil"/>
              <w:left w:val="single" w:sz="4" w:space="0" w:color="auto"/>
              <w:bottom w:val="single" w:sz="4" w:space="0" w:color="auto"/>
              <w:right w:val="single" w:sz="4" w:space="0" w:color="auto"/>
            </w:tcBorders>
          </w:tcPr>
          <w:p w14:paraId="4AC1D68E"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10</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0950E712"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4912 - Transporte férreo de carga</w:t>
            </w:r>
          </w:p>
        </w:tc>
        <w:tc>
          <w:tcPr>
            <w:tcW w:w="2194" w:type="dxa"/>
            <w:tcBorders>
              <w:top w:val="nil"/>
              <w:left w:val="nil"/>
              <w:bottom w:val="single" w:sz="4" w:space="0" w:color="auto"/>
              <w:right w:val="single" w:sz="4" w:space="0" w:color="auto"/>
            </w:tcBorders>
            <w:shd w:val="clear" w:color="auto" w:fill="auto"/>
            <w:vAlign w:val="center"/>
            <w:hideMark/>
          </w:tcPr>
          <w:p w14:paraId="7FBD5D13"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752</w:t>
            </w:r>
          </w:p>
        </w:tc>
        <w:tc>
          <w:tcPr>
            <w:tcW w:w="2126" w:type="dxa"/>
            <w:tcBorders>
              <w:top w:val="nil"/>
              <w:left w:val="nil"/>
              <w:bottom w:val="single" w:sz="4" w:space="0" w:color="auto"/>
              <w:right w:val="single" w:sz="4" w:space="0" w:color="auto"/>
            </w:tcBorders>
            <w:shd w:val="clear" w:color="auto" w:fill="auto"/>
            <w:noWrap/>
            <w:vAlign w:val="center"/>
            <w:hideMark/>
          </w:tcPr>
          <w:p w14:paraId="1EA8A34E"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0,75</w:t>
            </w:r>
          </w:p>
        </w:tc>
      </w:tr>
      <w:tr w:rsidR="00276506" w:rsidRPr="009977D9" w14:paraId="63BA1242" w14:textId="77777777" w:rsidTr="002879D5">
        <w:trPr>
          <w:trHeight w:val="600"/>
        </w:trPr>
        <w:tc>
          <w:tcPr>
            <w:tcW w:w="846" w:type="dxa"/>
            <w:tcBorders>
              <w:top w:val="nil"/>
              <w:left w:val="single" w:sz="4" w:space="0" w:color="auto"/>
              <w:bottom w:val="single" w:sz="4" w:space="0" w:color="auto"/>
              <w:right w:val="single" w:sz="4" w:space="0" w:color="auto"/>
            </w:tcBorders>
          </w:tcPr>
          <w:p w14:paraId="45784132"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11</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3169EB43"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3821 - Tratamiento y disposición de desechos no peligrosos</w:t>
            </w:r>
          </w:p>
        </w:tc>
        <w:tc>
          <w:tcPr>
            <w:tcW w:w="2194" w:type="dxa"/>
            <w:tcBorders>
              <w:top w:val="nil"/>
              <w:left w:val="nil"/>
              <w:bottom w:val="single" w:sz="4" w:space="0" w:color="auto"/>
              <w:right w:val="single" w:sz="4" w:space="0" w:color="auto"/>
            </w:tcBorders>
            <w:shd w:val="clear" w:color="auto" w:fill="auto"/>
            <w:vAlign w:val="center"/>
            <w:hideMark/>
          </w:tcPr>
          <w:p w14:paraId="477349D9"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584,5</w:t>
            </w:r>
          </w:p>
        </w:tc>
        <w:tc>
          <w:tcPr>
            <w:tcW w:w="2126" w:type="dxa"/>
            <w:tcBorders>
              <w:top w:val="nil"/>
              <w:left w:val="nil"/>
              <w:bottom w:val="single" w:sz="4" w:space="0" w:color="auto"/>
              <w:right w:val="single" w:sz="4" w:space="0" w:color="auto"/>
            </w:tcBorders>
            <w:shd w:val="clear" w:color="auto" w:fill="auto"/>
            <w:noWrap/>
            <w:vAlign w:val="center"/>
            <w:hideMark/>
          </w:tcPr>
          <w:p w14:paraId="2CE4E1E0"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0,58</w:t>
            </w:r>
          </w:p>
        </w:tc>
      </w:tr>
      <w:tr w:rsidR="00276506" w:rsidRPr="009977D9" w14:paraId="5595E035" w14:textId="77777777" w:rsidTr="002879D5">
        <w:trPr>
          <w:trHeight w:val="600"/>
        </w:trPr>
        <w:tc>
          <w:tcPr>
            <w:tcW w:w="846" w:type="dxa"/>
            <w:tcBorders>
              <w:top w:val="nil"/>
              <w:left w:val="single" w:sz="4" w:space="0" w:color="auto"/>
              <w:bottom w:val="single" w:sz="4" w:space="0" w:color="auto"/>
              <w:right w:val="single" w:sz="4" w:space="0" w:color="auto"/>
            </w:tcBorders>
          </w:tcPr>
          <w:p w14:paraId="745B5D8B"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12</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70208917"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2395 - Fabricación de artículos de hormigón, cemento y yeso</w:t>
            </w:r>
          </w:p>
        </w:tc>
        <w:tc>
          <w:tcPr>
            <w:tcW w:w="2194" w:type="dxa"/>
            <w:tcBorders>
              <w:top w:val="nil"/>
              <w:left w:val="nil"/>
              <w:bottom w:val="single" w:sz="4" w:space="0" w:color="auto"/>
              <w:right w:val="single" w:sz="4" w:space="0" w:color="auto"/>
            </w:tcBorders>
            <w:shd w:val="clear" w:color="auto" w:fill="auto"/>
            <w:vAlign w:val="center"/>
            <w:hideMark/>
          </w:tcPr>
          <w:p w14:paraId="2B383144"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368</w:t>
            </w:r>
          </w:p>
        </w:tc>
        <w:tc>
          <w:tcPr>
            <w:tcW w:w="2126" w:type="dxa"/>
            <w:tcBorders>
              <w:top w:val="nil"/>
              <w:left w:val="nil"/>
              <w:bottom w:val="single" w:sz="4" w:space="0" w:color="auto"/>
              <w:right w:val="single" w:sz="4" w:space="0" w:color="auto"/>
            </w:tcBorders>
            <w:shd w:val="clear" w:color="auto" w:fill="auto"/>
            <w:noWrap/>
            <w:vAlign w:val="center"/>
            <w:hideMark/>
          </w:tcPr>
          <w:p w14:paraId="25C6C590"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0,37</w:t>
            </w:r>
          </w:p>
        </w:tc>
      </w:tr>
      <w:tr w:rsidR="00276506" w:rsidRPr="009977D9" w14:paraId="4724BF9F" w14:textId="77777777" w:rsidTr="002879D5">
        <w:trPr>
          <w:trHeight w:val="300"/>
        </w:trPr>
        <w:tc>
          <w:tcPr>
            <w:tcW w:w="846" w:type="dxa"/>
            <w:tcBorders>
              <w:top w:val="nil"/>
              <w:left w:val="single" w:sz="4" w:space="0" w:color="auto"/>
              <w:bottom w:val="single" w:sz="4" w:space="0" w:color="auto"/>
              <w:right w:val="single" w:sz="4" w:space="0" w:color="auto"/>
            </w:tcBorders>
          </w:tcPr>
          <w:p w14:paraId="71C72240"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13</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7F79D8A6"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3511 - Generación de energía eléctrica</w:t>
            </w:r>
          </w:p>
        </w:tc>
        <w:tc>
          <w:tcPr>
            <w:tcW w:w="2194" w:type="dxa"/>
            <w:tcBorders>
              <w:top w:val="nil"/>
              <w:left w:val="nil"/>
              <w:bottom w:val="single" w:sz="4" w:space="0" w:color="auto"/>
              <w:right w:val="single" w:sz="4" w:space="0" w:color="auto"/>
            </w:tcBorders>
            <w:shd w:val="clear" w:color="auto" w:fill="auto"/>
            <w:vAlign w:val="center"/>
            <w:hideMark/>
          </w:tcPr>
          <w:p w14:paraId="00794BA0"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273</w:t>
            </w:r>
          </w:p>
        </w:tc>
        <w:tc>
          <w:tcPr>
            <w:tcW w:w="2126" w:type="dxa"/>
            <w:tcBorders>
              <w:top w:val="nil"/>
              <w:left w:val="nil"/>
              <w:bottom w:val="single" w:sz="4" w:space="0" w:color="auto"/>
              <w:right w:val="single" w:sz="4" w:space="0" w:color="auto"/>
            </w:tcBorders>
            <w:shd w:val="clear" w:color="auto" w:fill="auto"/>
            <w:noWrap/>
            <w:vAlign w:val="center"/>
            <w:hideMark/>
          </w:tcPr>
          <w:p w14:paraId="4856DB3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0,27</w:t>
            </w:r>
          </w:p>
        </w:tc>
      </w:tr>
      <w:tr w:rsidR="00276506" w:rsidRPr="009977D9" w14:paraId="6BE1D6E8" w14:textId="77777777" w:rsidTr="002879D5">
        <w:trPr>
          <w:trHeight w:val="900"/>
        </w:trPr>
        <w:tc>
          <w:tcPr>
            <w:tcW w:w="846" w:type="dxa"/>
            <w:tcBorders>
              <w:top w:val="nil"/>
              <w:left w:val="single" w:sz="4" w:space="0" w:color="auto"/>
              <w:bottom w:val="single" w:sz="4" w:space="0" w:color="auto"/>
              <w:right w:val="single" w:sz="4" w:space="0" w:color="auto"/>
            </w:tcBorders>
          </w:tcPr>
          <w:p w14:paraId="67D8189E"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14</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683547C7"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2023 - Fabricación de jabones y detergentes, preparados para limpiar y pulir; perfumes y preparados de tocador</w:t>
            </w:r>
          </w:p>
        </w:tc>
        <w:tc>
          <w:tcPr>
            <w:tcW w:w="2194" w:type="dxa"/>
            <w:tcBorders>
              <w:top w:val="nil"/>
              <w:left w:val="nil"/>
              <w:bottom w:val="single" w:sz="4" w:space="0" w:color="auto"/>
              <w:right w:val="single" w:sz="4" w:space="0" w:color="auto"/>
            </w:tcBorders>
            <w:shd w:val="clear" w:color="auto" w:fill="auto"/>
            <w:vAlign w:val="center"/>
            <w:hideMark/>
          </w:tcPr>
          <w:p w14:paraId="5F0F8A16"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87</w:t>
            </w:r>
          </w:p>
        </w:tc>
        <w:tc>
          <w:tcPr>
            <w:tcW w:w="2126" w:type="dxa"/>
            <w:tcBorders>
              <w:top w:val="nil"/>
              <w:left w:val="nil"/>
              <w:bottom w:val="single" w:sz="4" w:space="0" w:color="auto"/>
              <w:right w:val="single" w:sz="4" w:space="0" w:color="auto"/>
            </w:tcBorders>
            <w:shd w:val="clear" w:color="auto" w:fill="auto"/>
            <w:noWrap/>
            <w:vAlign w:val="center"/>
            <w:hideMark/>
          </w:tcPr>
          <w:p w14:paraId="7231644D"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0,09</w:t>
            </w:r>
          </w:p>
        </w:tc>
      </w:tr>
      <w:tr w:rsidR="00276506" w:rsidRPr="009977D9" w14:paraId="2E0455AF" w14:textId="77777777" w:rsidTr="002879D5">
        <w:trPr>
          <w:trHeight w:val="600"/>
        </w:trPr>
        <w:tc>
          <w:tcPr>
            <w:tcW w:w="846" w:type="dxa"/>
            <w:tcBorders>
              <w:top w:val="nil"/>
              <w:left w:val="single" w:sz="4" w:space="0" w:color="auto"/>
              <w:bottom w:val="single" w:sz="4" w:space="0" w:color="auto"/>
              <w:right w:val="single" w:sz="4" w:space="0" w:color="auto"/>
            </w:tcBorders>
          </w:tcPr>
          <w:p w14:paraId="51FE62B7"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15</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271DD7A1"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4731 - Comercio al por menor de combustible para automotores</w:t>
            </w:r>
          </w:p>
        </w:tc>
        <w:tc>
          <w:tcPr>
            <w:tcW w:w="2194" w:type="dxa"/>
            <w:tcBorders>
              <w:top w:val="nil"/>
              <w:left w:val="nil"/>
              <w:bottom w:val="single" w:sz="4" w:space="0" w:color="auto"/>
              <w:right w:val="single" w:sz="4" w:space="0" w:color="auto"/>
            </w:tcBorders>
            <w:shd w:val="clear" w:color="auto" w:fill="auto"/>
            <w:vAlign w:val="center"/>
            <w:hideMark/>
          </w:tcPr>
          <w:p w14:paraId="3EE60A77"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85</w:t>
            </w:r>
          </w:p>
        </w:tc>
        <w:tc>
          <w:tcPr>
            <w:tcW w:w="2126" w:type="dxa"/>
            <w:tcBorders>
              <w:top w:val="nil"/>
              <w:left w:val="nil"/>
              <w:bottom w:val="single" w:sz="4" w:space="0" w:color="auto"/>
              <w:right w:val="single" w:sz="4" w:space="0" w:color="auto"/>
            </w:tcBorders>
            <w:shd w:val="clear" w:color="auto" w:fill="auto"/>
            <w:noWrap/>
            <w:vAlign w:val="center"/>
            <w:hideMark/>
          </w:tcPr>
          <w:p w14:paraId="1A2C3BF1"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0,09</w:t>
            </w:r>
          </w:p>
        </w:tc>
      </w:tr>
      <w:tr w:rsidR="00276506" w:rsidRPr="009977D9" w14:paraId="7A10C99C" w14:textId="77777777" w:rsidTr="002879D5">
        <w:trPr>
          <w:trHeight w:val="300"/>
        </w:trPr>
        <w:tc>
          <w:tcPr>
            <w:tcW w:w="846" w:type="dxa"/>
            <w:tcBorders>
              <w:top w:val="nil"/>
              <w:left w:val="single" w:sz="4" w:space="0" w:color="auto"/>
              <w:bottom w:val="single" w:sz="4" w:space="0" w:color="auto"/>
              <w:right w:val="single" w:sz="4" w:space="0" w:color="auto"/>
            </w:tcBorders>
          </w:tcPr>
          <w:p w14:paraId="7757D8D6"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16</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002687C7"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0150 - Explotación mixta (agrícola y pecuaria)</w:t>
            </w:r>
          </w:p>
        </w:tc>
        <w:tc>
          <w:tcPr>
            <w:tcW w:w="2194" w:type="dxa"/>
            <w:tcBorders>
              <w:top w:val="nil"/>
              <w:left w:val="nil"/>
              <w:bottom w:val="single" w:sz="4" w:space="0" w:color="auto"/>
              <w:right w:val="single" w:sz="4" w:space="0" w:color="auto"/>
            </w:tcBorders>
            <w:shd w:val="clear" w:color="auto" w:fill="auto"/>
            <w:vAlign w:val="center"/>
            <w:hideMark/>
          </w:tcPr>
          <w:p w14:paraId="61337E7C"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71,3</w:t>
            </w:r>
          </w:p>
        </w:tc>
        <w:tc>
          <w:tcPr>
            <w:tcW w:w="2126" w:type="dxa"/>
            <w:tcBorders>
              <w:top w:val="nil"/>
              <w:left w:val="nil"/>
              <w:bottom w:val="single" w:sz="4" w:space="0" w:color="auto"/>
              <w:right w:val="single" w:sz="4" w:space="0" w:color="auto"/>
            </w:tcBorders>
            <w:shd w:val="clear" w:color="auto" w:fill="auto"/>
            <w:noWrap/>
            <w:vAlign w:val="center"/>
            <w:hideMark/>
          </w:tcPr>
          <w:p w14:paraId="0F8846CC"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0,07</w:t>
            </w:r>
          </w:p>
        </w:tc>
      </w:tr>
      <w:tr w:rsidR="00276506" w:rsidRPr="009977D9" w14:paraId="5C5F9F41" w14:textId="77777777" w:rsidTr="002879D5">
        <w:trPr>
          <w:trHeight w:val="300"/>
        </w:trPr>
        <w:tc>
          <w:tcPr>
            <w:tcW w:w="846" w:type="dxa"/>
            <w:tcBorders>
              <w:top w:val="nil"/>
              <w:left w:val="single" w:sz="4" w:space="0" w:color="auto"/>
              <w:bottom w:val="single" w:sz="4" w:space="0" w:color="auto"/>
              <w:right w:val="single" w:sz="4" w:space="0" w:color="auto"/>
            </w:tcBorders>
          </w:tcPr>
          <w:p w14:paraId="71136D24"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17</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114EE781"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2396 - Corte, tallado y acabado de la piedra</w:t>
            </w:r>
          </w:p>
        </w:tc>
        <w:tc>
          <w:tcPr>
            <w:tcW w:w="2194" w:type="dxa"/>
            <w:tcBorders>
              <w:top w:val="nil"/>
              <w:left w:val="nil"/>
              <w:bottom w:val="single" w:sz="4" w:space="0" w:color="auto"/>
              <w:right w:val="single" w:sz="4" w:space="0" w:color="auto"/>
            </w:tcBorders>
            <w:shd w:val="clear" w:color="auto" w:fill="auto"/>
            <w:vAlign w:val="center"/>
            <w:hideMark/>
          </w:tcPr>
          <w:p w14:paraId="1B14093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54</w:t>
            </w:r>
          </w:p>
        </w:tc>
        <w:tc>
          <w:tcPr>
            <w:tcW w:w="2126" w:type="dxa"/>
            <w:tcBorders>
              <w:top w:val="nil"/>
              <w:left w:val="nil"/>
              <w:bottom w:val="single" w:sz="4" w:space="0" w:color="auto"/>
              <w:right w:val="single" w:sz="4" w:space="0" w:color="auto"/>
            </w:tcBorders>
            <w:shd w:val="clear" w:color="auto" w:fill="auto"/>
            <w:noWrap/>
            <w:vAlign w:val="center"/>
            <w:hideMark/>
          </w:tcPr>
          <w:p w14:paraId="6AB27C83"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0,05</w:t>
            </w:r>
          </w:p>
        </w:tc>
      </w:tr>
      <w:tr w:rsidR="00276506" w:rsidRPr="009977D9" w14:paraId="730C3A16" w14:textId="77777777" w:rsidTr="002879D5">
        <w:trPr>
          <w:trHeight w:val="1200"/>
        </w:trPr>
        <w:tc>
          <w:tcPr>
            <w:tcW w:w="846" w:type="dxa"/>
            <w:tcBorders>
              <w:top w:val="nil"/>
              <w:left w:val="single" w:sz="4" w:space="0" w:color="auto"/>
              <w:bottom w:val="single" w:sz="4" w:space="0" w:color="auto"/>
              <w:right w:val="single" w:sz="4" w:space="0" w:color="auto"/>
            </w:tcBorders>
          </w:tcPr>
          <w:p w14:paraId="5B6D6F81"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18</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105BA17A"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4664 - Comercio al por mayor de productos químicos básicos, cauchos y plásticos en formas primarias y productos químicos de uso agropecuario</w:t>
            </w:r>
          </w:p>
        </w:tc>
        <w:tc>
          <w:tcPr>
            <w:tcW w:w="2194" w:type="dxa"/>
            <w:tcBorders>
              <w:top w:val="nil"/>
              <w:left w:val="nil"/>
              <w:bottom w:val="single" w:sz="4" w:space="0" w:color="auto"/>
              <w:right w:val="single" w:sz="4" w:space="0" w:color="auto"/>
            </w:tcBorders>
            <w:shd w:val="clear" w:color="auto" w:fill="auto"/>
            <w:vAlign w:val="center"/>
            <w:hideMark/>
          </w:tcPr>
          <w:p w14:paraId="264E713B"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52</w:t>
            </w:r>
          </w:p>
        </w:tc>
        <w:tc>
          <w:tcPr>
            <w:tcW w:w="2126" w:type="dxa"/>
            <w:tcBorders>
              <w:top w:val="nil"/>
              <w:left w:val="nil"/>
              <w:bottom w:val="single" w:sz="4" w:space="0" w:color="auto"/>
              <w:right w:val="single" w:sz="4" w:space="0" w:color="auto"/>
            </w:tcBorders>
            <w:shd w:val="clear" w:color="auto" w:fill="auto"/>
            <w:noWrap/>
            <w:vAlign w:val="center"/>
            <w:hideMark/>
          </w:tcPr>
          <w:p w14:paraId="2A5AA8D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0,05</w:t>
            </w:r>
          </w:p>
        </w:tc>
      </w:tr>
      <w:tr w:rsidR="00276506" w:rsidRPr="009977D9" w14:paraId="2DC9E0DA" w14:textId="77777777" w:rsidTr="002879D5">
        <w:trPr>
          <w:trHeight w:val="600"/>
        </w:trPr>
        <w:tc>
          <w:tcPr>
            <w:tcW w:w="846" w:type="dxa"/>
            <w:tcBorders>
              <w:top w:val="nil"/>
              <w:left w:val="single" w:sz="4" w:space="0" w:color="auto"/>
              <w:bottom w:val="single" w:sz="4" w:space="0" w:color="auto"/>
              <w:right w:val="single" w:sz="4" w:space="0" w:color="auto"/>
            </w:tcBorders>
          </w:tcPr>
          <w:p w14:paraId="371D531B"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19</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7B0A090C"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0811 - Extracción de piedra, arena, arcillas comunes, yeso y anhidrita</w:t>
            </w:r>
          </w:p>
        </w:tc>
        <w:tc>
          <w:tcPr>
            <w:tcW w:w="2194" w:type="dxa"/>
            <w:tcBorders>
              <w:top w:val="nil"/>
              <w:left w:val="nil"/>
              <w:bottom w:val="single" w:sz="4" w:space="0" w:color="auto"/>
              <w:right w:val="single" w:sz="4" w:space="0" w:color="auto"/>
            </w:tcBorders>
            <w:shd w:val="clear" w:color="auto" w:fill="auto"/>
            <w:vAlign w:val="center"/>
            <w:hideMark/>
          </w:tcPr>
          <w:p w14:paraId="4B0A142F"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50</w:t>
            </w:r>
          </w:p>
        </w:tc>
        <w:tc>
          <w:tcPr>
            <w:tcW w:w="2126" w:type="dxa"/>
            <w:tcBorders>
              <w:top w:val="nil"/>
              <w:left w:val="nil"/>
              <w:bottom w:val="single" w:sz="4" w:space="0" w:color="auto"/>
              <w:right w:val="single" w:sz="4" w:space="0" w:color="auto"/>
            </w:tcBorders>
            <w:shd w:val="clear" w:color="auto" w:fill="auto"/>
            <w:noWrap/>
            <w:vAlign w:val="center"/>
            <w:hideMark/>
          </w:tcPr>
          <w:p w14:paraId="5CB52E9B"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0,05</w:t>
            </w:r>
          </w:p>
        </w:tc>
      </w:tr>
      <w:tr w:rsidR="00276506" w:rsidRPr="009977D9" w14:paraId="2E7D32D6" w14:textId="77777777" w:rsidTr="002879D5">
        <w:trPr>
          <w:trHeight w:val="600"/>
        </w:trPr>
        <w:tc>
          <w:tcPr>
            <w:tcW w:w="846" w:type="dxa"/>
            <w:tcBorders>
              <w:top w:val="nil"/>
              <w:left w:val="single" w:sz="4" w:space="0" w:color="auto"/>
              <w:bottom w:val="single" w:sz="4" w:space="0" w:color="auto"/>
              <w:right w:val="single" w:sz="4" w:space="0" w:color="auto"/>
            </w:tcBorders>
          </w:tcPr>
          <w:p w14:paraId="34C3DE4B"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20</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5933A794"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8610 - Actividades de hospitales y clínicas, con internación</w:t>
            </w:r>
          </w:p>
        </w:tc>
        <w:tc>
          <w:tcPr>
            <w:tcW w:w="2194" w:type="dxa"/>
            <w:tcBorders>
              <w:top w:val="nil"/>
              <w:left w:val="nil"/>
              <w:bottom w:val="single" w:sz="4" w:space="0" w:color="auto"/>
              <w:right w:val="single" w:sz="4" w:space="0" w:color="auto"/>
            </w:tcBorders>
            <w:shd w:val="clear" w:color="auto" w:fill="auto"/>
            <w:vAlign w:val="center"/>
            <w:hideMark/>
          </w:tcPr>
          <w:p w14:paraId="2DB0CBC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41</w:t>
            </w:r>
          </w:p>
        </w:tc>
        <w:tc>
          <w:tcPr>
            <w:tcW w:w="2126" w:type="dxa"/>
            <w:tcBorders>
              <w:top w:val="nil"/>
              <w:left w:val="nil"/>
              <w:bottom w:val="single" w:sz="4" w:space="0" w:color="auto"/>
              <w:right w:val="single" w:sz="4" w:space="0" w:color="auto"/>
            </w:tcBorders>
            <w:shd w:val="clear" w:color="auto" w:fill="auto"/>
            <w:noWrap/>
            <w:vAlign w:val="center"/>
            <w:hideMark/>
          </w:tcPr>
          <w:p w14:paraId="72868A86"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0,04</w:t>
            </w:r>
          </w:p>
        </w:tc>
      </w:tr>
      <w:tr w:rsidR="00276506" w:rsidRPr="009977D9" w14:paraId="4C4076A7" w14:textId="77777777" w:rsidTr="002879D5">
        <w:trPr>
          <w:trHeight w:val="600"/>
        </w:trPr>
        <w:tc>
          <w:tcPr>
            <w:tcW w:w="846" w:type="dxa"/>
            <w:tcBorders>
              <w:top w:val="nil"/>
              <w:left w:val="single" w:sz="4" w:space="0" w:color="auto"/>
              <w:bottom w:val="single" w:sz="4" w:space="0" w:color="auto"/>
              <w:right w:val="single" w:sz="4" w:space="0" w:color="auto"/>
            </w:tcBorders>
          </w:tcPr>
          <w:p w14:paraId="141414D6"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21</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61700818"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3600 - Captación, tratamiento y distribución de agua</w:t>
            </w:r>
          </w:p>
        </w:tc>
        <w:tc>
          <w:tcPr>
            <w:tcW w:w="2194" w:type="dxa"/>
            <w:tcBorders>
              <w:top w:val="nil"/>
              <w:left w:val="nil"/>
              <w:bottom w:val="single" w:sz="4" w:space="0" w:color="auto"/>
              <w:right w:val="single" w:sz="4" w:space="0" w:color="auto"/>
            </w:tcBorders>
            <w:shd w:val="clear" w:color="auto" w:fill="auto"/>
            <w:vAlign w:val="center"/>
            <w:hideMark/>
          </w:tcPr>
          <w:p w14:paraId="21F35CF5"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33</w:t>
            </w:r>
          </w:p>
        </w:tc>
        <w:tc>
          <w:tcPr>
            <w:tcW w:w="2126" w:type="dxa"/>
            <w:tcBorders>
              <w:top w:val="nil"/>
              <w:left w:val="nil"/>
              <w:bottom w:val="single" w:sz="4" w:space="0" w:color="auto"/>
              <w:right w:val="single" w:sz="4" w:space="0" w:color="auto"/>
            </w:tcBorders>
            <w:shd w:val="clear" w:color="auto" w:fill="auto"/>
            <w:noWrap/>
            <w:vAlign w:val="center"/>
            <w:hideMark/>
          </w:tcPr>
          <w:p w14:paraId="1041ED7C"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0,03</w:t>
            </w:r>
          </w:p>
        </w:tc>
      </w:tr>
      <w:tr w:rsidR="00276506" w:rsidRPr="009977D9" w14:paraId="4C4E59C0" w14:textId="77777777" w:rsidTr="002879D5">
        <w:trPr>
          <w:trHeight w:val="300"/>
        </w:trPr>
        <w:tc>
          <w:tcPr>
            <w:tcW w:w="846" w:type="dxa"/>
            <w:tcBorders>
              <w:top w:val="nil"/>
              <w:left w:val="single" w:sz="4" w:space="0" w:color="auto"/>
              <w:bottom w:val="single" w:sz="4" w:space="0" w:color="auto"/>
              <w:right w:val="single" w:sz="4" w:space="0" w:color="auto"/>
            </w:tcBorders>
          </w:tcPr>
          <w:p w14:paraId="6014BEE1"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22</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16EBB241"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0162 - Actividades de apoyo a la ganadería</w:t>
            </w:r>
          </w:p>
        </w:tc>
        <w:tc>
          <w:tcPr>
            <w:tcW w:w="2194" w:type="dxa"/>
            <w:tcBorders>
              <w:top w:val="nil"/>
              <w:left w:val="nil"/>
              <w:bottom w:val="single" w:sz="4" w:space="0" w:color="auto"/>
              <w:right w:val="single" w:sz="4" w:space="0" w:color="auto"/>
            </w:tcBorders>
            <w:shd w:val="clear" w:color="auto" w:fill="auto"/>
            <w:vAlign w:val="center"/>
            <w:hideMark/>
          </w:tcPr>
          <w:p w14:paraId="6B222C65"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22,77</w:t>
            </w:r>
          </w:p>
        </w:tc>
        <w:tc>
          <w:tcPr>
            <w:tcW w:w="2126" w:type="dxa"/>
            <w:tcBorders>
              <w:top w:val="nil"/>
              <w:left w:val="nil"/>
              <w:bottom w:val="single" w:sz="4" w:space="0" w:color="auto"/>
              <w:right w:val="single" w:sz="4" w:space="0" w:color="auto"/>
            </w:tcBorders>
            <w:shd w:val="clear" w:color="auto" w:fill="auto"/>
            <w:noWrap/>
            <w:vAlign w:val="center"/>
            <w:hideMark/>
          </w:tcPr>
          <w:p w14:paraId="190E152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0,02</w:t>
            </w:r>
          </w:p>
        </w:tc>
      </w:tr>
      <w:tr w:rsidR="00276506" w:rsidRPr="009977D9" w14:paraId="566A3553" w14:textId="77777777" w:rsidTr="002879D5">
        <w:trPr>
          <w:trHeight w:val="600"/>
        </w:trPr>
        <w:tc>
          <w:tcPr>
            <w:tcW w:w="846" w:type="dxa"/>
            <w:tcBorders>
              <w:top w:val="nil"/>
              <w:left w:val="single" w:sz="4" w:space="0" w:color="auto"/>
              <w:bottom w:val="single" w:sz="4" w:space="0" w:color="auto"/>
              <w:right w:val="single" w:sz="4" w:space="0" w:color="auto"/>
            </w:tcBorders>
          </w:tcPr>
          <w:p w14:paraId="74D5F9C2"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23</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4FDB6D9A"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4290 - Construcción de otras obras de ingeniería civil</w:t>
            </w:r>
          </w:p>
        </w:tc>
        <w:tc>
          <w:tcPr>
            <w:tcW w:w="2194" w:type="dxa"/>
            <w:tcBorders>
              <w:top w:val="nil"/>
              <w:left w:val="nil"/>
              <w:bottom w:val="single" w:sz="4" w:space="0" w:color="auto"/>
              <w:right w:val="single" w:sz="4" w:space="0" w:color="auto"/>
            </w:tcBorders>
            <w:shd w:val="clear" w:color="auto" w:fill="auto"/>
            <w:vAlign w:val="center"/>
            <w:hideMark/>
          </w:tcPr>
          <w:p w14:paraId="30089CF7"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11</w:t>
            </w:r>
          </w:p>
        </w:tc>
        <w:tc>
          <w:tcPr>
            <w:tcW w:w="2126" w:type="dxa"/>
            <w:tcBorders>
              <w:top w:val="nil"/>
              <w:left w:val="nil"/>
              <w:bottom w:val="single" w:sz="4" w:space="0" w:color="auto"/>
              <w:right w:val="single" w:sz="4" w:space="0" w:color="auto"/>
            </w:tcBorders>
            <w:shd w:val="clear" w:color="auto" w:fill="auto"/>
            <w:noWrap/>
            <w:vAlign w:val="center"/>
            <w:hideMark/>
          </w:tcPr>
          <w:p w14:paraId="557A7869"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0,01</w:t>
            </w:r>
          </w:p>
        </w:tc>
      </w:tr>
      <w:tr w:rsidR="00276506" w:rsidRPr="009977D9" w14:paraId="4BDB3435" w14:textId="77777777" w:rsidTr="002879D5">
        <w:trPr>
          <w:trHeight w:val="300"/>
        </w:trPr>
        <w:tc>
          <w:tcPr>
            <w:tcW w:w="846" w:type="dxa"/>
            <w:tcBorders>
              <w:top w:val="nil"/>
              <w:left w:val="single" w:sz="4" w:space="0" w:color="auto"/>
              <w:bottom w:val="single" w:sz="4" w:space="0" w:color="auto"/>
              <w:right w:val="single" w:sz="4" w:space="0" w:color="auto"/>
            </w:tcBorders>
          </w:tcPr>
          <w:p w14:paraId="438CA18B" w14:textId="77777777" w:rsidR="00276506" w:rsidRPr="009977D9" w:rsidRDefault="00276506" w:rsidP="002879D5">
            <w:pPr>
              <w:jc w:val="center"/>
              <w:rPr>
                <w:rFonts w:ascii="Arial" w:eastAsia="Times New Roman" w:hAnsi="Arial" w:cs="Arial"/>
                <w:color w:val="000000"/>
                <w:sz w:val="22"/>
                <w:szCs w:val="22"/>
                <w:lang w:val="es-CO" w:eastAsia="es-CO"/>
              </w:rPr>
            </w:pPr>
            <w:r w:rsidRPr="009977D9">
              <w:rPr>
                <w:rFonts w:ascii="Arial" w:eastAsia="Times New Roman" w:hAnsi="Arial" w:cs="Arial"/>
                <w:color w:val="000000"/>
                <w:sz w:val="22"/>
                <w:szCs w:val="22"/>
                <w:lang w:val="es-CO" w:eastAsia="es-CO"/>
              </w:rPr>
              <w:t>24</w:t>
            </w:r>
          </w:p>
        </w:tc>
        <w:tc>
          <w:tcPr>
            <w:tcW w:w="4043" w:type="dxa"/>
            <w:tcBorders>
              <w:top w:val="nil"/>
              <w:left w:val="single" w:sz="4" w:space="0" w:color="auto"/>
              <w:bottom w:val="single" w:sz="4" w:space="0" w:color="auto"/>
              <w:right w:val="single" w:sz="4" w:space="0" w:color="auto"/>
            </w:tcBorders>
            <w:shd w:val="clear" w:color="auto" w:fill="auto"/>
            <w:vAlign w:val="bottom"/>
            <w:hideMark/>
          </w:tcPr>
          <w:p w14:paraId="051E3D06" w14:textId="77777777" w:rsidR="00276506" w:rsidRPr="00542ACF" w:rsidRDefault="00276506" w:rsidP="002879D5">
            <w:pPr>
              <w:jc w:val="both"/>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3512 - Transmisión de energía eléctrica</w:t>
            </w:r>
          </w:p>
        </w:tc>
        <w:tc>
          <w:tcPr>
            <w:tcW w:w="2194" w:type="dxa"/>
            <w:tcBorders>
              <w:top w:val="nil"/>
              <w:left w:val="nil"/>
              <w:bottom w:val="single" w:sz="4" w:space="0" w:color="auto"/>
              <w:right w:val="single" w:sz="4" w:space="0" w:color="auto"/>
            </w:tcBorders>
            <w:shd w:val="clear" w:color="auto" w:fill="auto"/>
            <w:vAlign w:val="center"/>
            <w:hideMark/>
          </w:tcPr>
          <w:p w14:paraId="7417B564"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0,1</w:t>
            </w:r>
          </w:p>
        </w:tc>
        <w:tc>
          <w:tcPr>
            <w:tcW w:w="2126" w:type="dxa"/>
            <w:tcBorders>
              <w:top w:val="nil"/>
              <w:left w:val="nil"/>
              <w:bottom w:val="single" w:sz="4" w:space="0" w:color="auto"/>
              <w:right w:val="single" w:sz="4" w:space="0" w:color="auto"/>
            </w:tcBorders>
            <w:shd w:val="clear" w:color="auto" w:fill="auto"/>
            <w:noWrap/>
            <w:vAlign w:val="center"/>
            <w:hideMark/>
          </w:tcPr>
          <w:p w14:paraId="4C96AF98" w14:textId="77777777" w:rsidR="00276506" w:rsidRPr="00542ACF" w:rsidRDefault="00276506" w:rsidP="002879D5">
            <w:pPr>
              <w:jc w:val="center"/>
              <w:rPr>
                <w:rFonts w:ascii="Arial" w:eastAsia="Times New Roman" w:hAnsi="Arial" w:cs="Arial"/>
                <w:color w:val="000000"/>
                <w:sz w:val="22"/>
                <w:szCs w:val="22"/>
                <w:lang w:val="es-CO" w:eastAsia="es-CO"/>
              </w:rPr>
            </w:pPr>
            <w:r w:rsidRPr="00542ACF">
              <w:rPr>
                <w:rFonts w:ascii="Arial" w:eastAsia="Times New Roman" w:hAnsi="Arial" w:cs="Arial"/>
                <w:color w:val="000000"/>
                <w:sz w:val="22"/>
                <w:szCs w:val="22"/>
                <w:lang w:val="es-CO" w:eastAsia="es-CO"/>
              </w:rPr>
              <w:t>0,0001</w:t>
            </w:r>
          </w:p>
        </w:tc>
      </w:tr>
    </w:tbl>
    <w:p w14:paraId="336EB4DD" w14:textId="77777777" w:rsidR="00276506" w:rsidRPr="00F938E1" w:rsidRDefault="00276506" w:rsidP="00276506">
      <w:pPr>
        <w:jc w:val="center"/>
        <w:rPr>
          <w:rFonts w:ascii="Arial" w:hAnsi="Arial" w:cs="Arial"/>
          <w:b/>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30CD6933" w14:textId="77777777" w:rsidR="00036B8D" w:rsidRDefault="00036B8D" w:rsidP="00036B8D"/>
    <w:p w14:paraId="33A631EB" w14:textId="77777777" w:rsidR="00D05FE0" w:rsidRDefault="00D05FE0" w:rsidP="00036B8D"/>
    <w:p w14:paraId="58E087CE" w14:textId="1EA3C0B9" w:rsidR="007B7043" w:rsidRPr="007B7043" w:rsidRDefault="00D05FE0" w:rsidP="00D05FE0">
      <w:pPr>
        <w:pStyle w:val="Descripcin"/>
        <w:rPr>
          <w:b w:val="0"/>
          <w:lang w:val="es-ES"/>
        </w:rPr>
      </w:pPr>
      <w:bookmarkStart w:id="129" w:name="_Toc76485112"/>
      <w:bookmarkStart w:id="130" w:name="_Toc126073790"/>
      <w:r>
        <w:t xml:space="preserve">Figura </w:t>
      </w:r>
      <w:fldSimple w:instr=" SEQ Figura \* ARABIC ">
        <w:r>
          <w:rPr>
            <w:noProof/>
          </w:rPr>
          <w:t>7</w:t>
        </w:r>
      </w:fldSimple>
      <w:r>
        <w:t>.</w:t>
      </w:r>
      <w:r w:rsidR="007B7043">
        <w:rPr>
          <w:b w:val="0"/>
        </w:rPr>
        <w:t>Principales actividades CIIU 4.0. A.C.  que realizaron aprovechamiento durante el 20</w:t>
      </w:r>
      <w:r w:rsidR="00276506">
        <w:rPr>
          <w:b w:val="0"/>
        </w:rPr>
        <w:t>21</w:t>
      </w:r>
      <w:r w:rsidR="007B7043">
        <w:rPr>
          <w:b w:val="0"/>
        </w:rPr>
        <w:t>.</w:t>
      </w:r>
      <w:bookmarkEnd w:id="129"/>
      <w:bookmarkEnd w:id="130"/>
      <w:r w:rsidR="007B7043">
        <w:rPr>
          <w:b w:val="0"/>
        </w:rPr>
        <w:t xml:space="preserve"> </w:t>
      </w:r>
    </w:p>
    <w:p w14:paraId="1A5D4C45" w14:textId="26B223F2" w:rsidR="007B7043" w:rsidRDefault="00276506" w:rsidP="00036B8D">
      <w:r>
        <w:rPr>
          <w:noProof/>
        </w:rPr>
        <w:drawing>
          <wp:inline distT="0" distB="0" distL="0" distR="0" wp14:anchorId="61B521E1" wp14:editId="5C043EB9">
            <wp:extent cx="5612130" cy="3261161"/>
            <wp:effectExtent l="0" t="0" r="762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7324" cy="3269990"/>
                    </a:xfrm>
                    <a:prstGeom prst="rect">
                      <a:avLst/>
                    </a:prstGeom>
                    <a:noFill/>
                  </pic:spPr>
                </pic:pic>
              </a:graphicData>
            </a:graphic>
          </wp:inline>
        </w:drawing>
      </w:r>
    </w:p>
    <w:p w14:paraId="39992449" w14:textId="6390293C" w:rsidR="007B7043" w:rsidRPr="00DD7B12" w:rsidRDefault="007B7043" w:rsidP="00DD7B12">
      <w:pPr>
        <w:jc w:val="center"/>
        <w:rPr>
          <w:rFonts w:ascii="Arial" w:hAnsi="Arial" w:cs="Arial"/>
          <w:b/>
          <w:i/>
          <w:sz w:val="20"/>
          <w:szCs w:val="22"/>
          <w:lang w:val="es-ES"/>
        </w:rPr>
        <w:sectPr w:rsidR="007B7043" w:rsidRPr="00DD7B12" w:rsidSect="00036B8D">
          <w:headerReference w:type="even" r:id="rId43"/>
          <w:headerReference w:type="default" r:id="rId44"/>
          <w:footerReference w:type="even" r:id="rId45"/>
          <w:footerReference w:type="default" r:id="rId46"/>
          <w:headerReference w:type="first" r:id="rId47"/>
          <w:footerReference w:type="first" r:id="rId48"/>
          <w:pgSz w:w="12240" w:h="15840"/>
          <w:pgMar w:top="1417" w:right="1701" w:bottom="1417" w:left="1701" w:header="708" w:footer="708" w:gutter="0"/>
          <w:cols w:space="708"/>
          <w:docGrid w:linePitch="360"/>
        </w:sect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w:t>
      </w:r>
      <w:r w:rsidR="00276506">
        <w:rPr>
          <w:rFonts w:ascii="Arial" w:hAnsi="Arial" w:cs="Arial"/>
          <w:i/>
          <w:sz w:val="20"/>
          <w:szCs w:val="22"/>
          <w:lang w:val="es-ES"/>
        </w:rPr>
        <w:t>21</w:t>
      </w:r>
    </w:p>
    <w:p w14:paraId="740EEF6B" w14:textId="77777777" w:rsidR="00036B8D" w:rsidRDefault="00036B8D" w:rsidP="000F306E">
      <w:pPr>
        <w:jc w:val="both"/>
        <w:rPr>
          <w:rFonts w:ascii="Arial" w:hAnsi="Arial" w:cs="Arial"/>
          <w:lang w:val="es-ES"/>
        </w:rPr>
      </w:pPr>
    </w:p>
    <w:p w14:paraId="7C03D554" w14:textId="6D421424" w:rsidR="00036B8D" w:rsidRDefault="00036B8D" w:rsidP="0096155E">
      <w:pPr>
        <w:pStyle w:val="Ttulo3"/>
      </w:pPr>
      <w:bookmarkStart w:id="131" w:name="_Toc126071624"/>
      <w:r>
        <w:t>Tratamiento</w:t>
      </w:r>
      <w:bookmarkEnd w:id="131"/>
    </w:p>
    <w:p w14:paraId="3182429B" w14:textId="77777777" w:rsidR="00036B8D" w:rsidRDefault="00036B8D" w:rsidP="000F306E">
      <w:pPr>
        <w:jc w:val="both"/>
        <w:rPr>
          <w:rFonts w:ascii="Arial" w:hAnsi="Arial" w:cs="Arial"/>
          <w:lang w:val="es-ES"/>
        </w:rPr>
      </w:pPr>
    </w:p>
    <w:p w14:paraId="243229F4" w14:textId="2F5A9345" w:rsidR="004F001B" w:rsidRDefault="004F001B" w:rsidP="004F001B">
      <w:pPr>
        <w:pStyle w:val="Descripcin"/>
        <w:keepNext/>
      </w:pPr>
      <w:bookmarkStart w:id="132" w:name="_Toc65746882"/>
      <w:bookmarkStart w:id="133" w:name="_Toc65746985"/>
      <w:bookmarkStart w:id="134" w:name="_Toc65747037"/>
      <w:bookmarkStart w:id="135" w:name="_Toc65747160"/>
      <w:bookmarkStart w:id="136" w:name="_Toc65757904"/>
      <w:bookmarkStart w:id="137" w:name="_Toc69818616"/>
      <w:bookmarkStart w:id="138" w:name="_Toc69822772"/>
      <w:bookmarkStart w:id="139" w:name="_Toc125710377"/>
      <w:bookmarkStart w:id="140" w:name="_Toc126073744"/>
      <w:r>
        <w:t xml:space="preserve">Tabla </w:t>
      </w:r>
      <w:fldSimple w:instr=" SEQ Tabla \* ARABIC ">
        <w:r w:rsidR="00D05FE0">
          <w:rPr>
            <w:noProof/>
          </w:rPr>
          <w:t>9</w:t>
        </w:r>
      </w:fldSimple>
      <w:r>
        <w:t xml:space="preserve">. </w:t>
      </w:r>
      <w:r w:rsidRPr="000631FA">
        <w:rPr>
          <w:b w:val="0"/>
          <w:bCs w:val="0"/>
        </w:rPr>
        <w:t>Tratamiento por el generador o a través de un tercero por Actividad Productiva CIIU 4.0. A.C., 2021.</w:t>
      </w:r>
      <w:bookmarkEnd w:id="132"/>
      <w:bookmarkEnd w:id="133"/>
      <w:bookmarkEnd w:id="134"/>
      <w:bookmarkEnd w:id="135"/>
      <w:bookmarkEnd w:id="136"/>
      <w:bookmarkEnd w:id="137"/>
      <w:bookmarkEnd w:id="138"/>
      <w:bookmarkEnd w:id="139"/>
      <w:bookmarkEnd w:id="140"/>
    </w:p>
    <w:tbl>
      <w:tblPr>
        <w:tblW w:w="8500" w:type="dxa"/>
        <w:jc w:val="center"/>
        <w:tblCellMar>
          <w:left w:w="70" w:type="dxa"/>
          <w:right w:w="70" w:type="dxa"/>
        </w:tblCellMar>
        <w:tblLook w:val="04A0" w:firstRow="1" w:lastRow="0" w:firstColumn="1" w:lastColumn="0" w:noHBand="0" w:noVBand="1"/>
      </w:tblPr>
      <w:tblGrid>
        <w:gridCol w:w="988"/>
        <w:gridCol w:w="3827"/>
        <w:gridCol w:w="1984"/>
        <w:gridCol w:w="1701"/>
      </w:tblGrid>
      <w:tr w:rsidR="004F001B" w:rsidRPr="00CF30A6" w14:paraId="5B16B1DF" w14:textId="77777777" w:rsidTr="00B67E69">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33803674" w14:textId="77777777" w:rsidR="004F001B" w:rsidRPr="00CF30A6" w:rsidRDefault="004F001B" w:rsidP="002879D5">
            <w:pPr>
              <w:jc w:val="center"/>
              <w:rPr>
                <w:rFonts w:ascii="Arial" w:eastAsia="Times New Roman" w:hAnsi="Arial" w:cs="Arial"/>
                <w:b/>
                <w:bCs/>
                <w:color w:val="000000"/>
                <w:sz w:val="22"/>
                <w:szCs w:val="22"/>
                <w:lang w:val="es-CO" w:eastAsia="es-CO"/>
              </w:rPr>
            </w:pPr>
            <w:r w:rsidRPr="00CF30A6">
              <w:rPr>
                <w:rFonts w:ascii="Arial" w:eastAsia="Times New Roman" w:hAnsi="Arial" w:cs="Arial"/>
                <w:b/>
                <w:bCs/>
                <w:color w:val="000000"/>
                <w:sz w:val="22"/>
                <w:szCs w:val="22"/>
                <w:lang w:val="es-CO" w:eastAsia="es-CO"/>
              </w:rPr>
              <w:t>No.</w:t>
            </w:r>
          </w:p>
        </w:tc>
        <w:tc>
          <w:tcPr>
            <w:tcW w:w="3827"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bottom"/>
            <w:hideMark/>
          </w:tcPr>
          <w:p w14:paraId="58B5DE8D" w14:textId="77777777" w:rsidR="004F001B" w:rsidRPr="00CF30A6" w:rsidRDefault="004F001B" w:rsidP="002879D5">
            <w:pPr>
              <w:jc w:val="center"/>
              <w:rPr>
                <w:rFonts w:ascii="Arial" w:eastAsia="Times New Roman" w:hAnsi="Arial" w:cs="Arial"/>
                <w:b/>
                <w:bCs/>
                <w:color w:val="000000"/>
                <w:sz w:val="22"/>
                <w:szCs w:val="22"/>
                <w:lang w:val="es-CO" w:eastAsia="es-CO"/>
              </w:rPr>
            </w:pPr>
            <w:r w:rsidRPr="00CF30A6">
              <w:rPr>
                <w:rFonts w:ascii="Arial" w:eastAsia="Times New Roman" w:hAnsi="Arial" w:cs="Arial"/>
                <w:b/>
                <w:bCs/>
                <w:color w:val="000000"/>
                <w:sz w:val="22"/>
                <w:szCs w:val="22"/>
                <w:lang w:val="es-CO" w:eastAsia="es-CO"/>
              </w:rPr>
              <w:t>Actividad Productiva CIIU 4.0 A.C.</w:t>
            </w:r>
          </w:p>
        </w:tc>
        <w:tc>
          <w:tcPr>
            <w:tcW w:w="1984" w:type="dxa"/>
            <w:tcBorders>
              <w:top w:val="single" w:sz="4" w:space="0" w:color="auto"/>
              <w:left w:val="nil"/>
              <w:bottom w:val="single" w:sz="4" w:space="0" w:color="auto"/>
              <w:right w:val="single" w:sz="4" w:space="0" w:color="auto"/>
            </w:tcBorders>
            <w:shd w:val="clear" w:color="auto" w:fill="FFE599" w:themeFill="accent4" w:themeFillTint="66"/>
            <w:vAlign w:val="bottom"/>
            <w:hideMark/>
          </w:tcPr>
          <w:p w14:paraId="54279BF7" w14:textId="77777777" w:rsidR="004F001B" w:rsidRPr="00CF30A6" w:rsidRDefault="004F001B" w:rsidP="002879D5">
            <w:pPr>
              <w:jc w:val="center"/>
              <w:rPr>
                <w:rFonts w:ascii="Arial" w:eastAsia="Times New Roman" w:hAnsi="Arial" w:cs="Arial"/>
                <w:b/>
                <w:bCs/>
                <w:color w:val="000000"/>
                <w:sz w:val="22"/>
                <w:szCs w:val="22"/>
                <w:lang w:val="es-CO" w:eastAsia="es-CO"/>
              </w:rPr>
            </w:pPr>
            <w:r w:rsidRPr="00CF30A6">
              <w:rPr>
                <w:rFonts w:ascii="Arial" w:eastAsia="Times New Roman" w:hAnsi="Arial" w:cs="Arial"/>
                <w:b/>
                <w:bCs/>
                <w:color w:val="000000"/>
                <w:sz w:val="22"/>
                <w:szCs w:val="22"/>
                <w:lang w:val="es-CO" w:eastAsia="es-CO"/>
              </w:rPr>
              <w:t>Tratamiento (kg)</w:t>
            </w:r>
          </w:p>
        </w:tc>
        <w:tc>
          <w:tcPr>
            <w:tcW w:w="1701" w:type="dxa"/>
            <w:tcBorders>
              <w:top w:val="single" w:sz="4" w:space="0" w:color="auto"/>
              <w:left w:val="nil"/>
              <w:bottom w:val="single" w:sz="4" w:space="0" w:color="auto"/>
              <w:right w:val="single" w:sz="4" w:space="0" w:color="auto"/>
            </w:tcBorders>
            <w:shd w:val="clear" w:color="auto" w:fill="FFE599" w:themeFill="accent4" w:themeFillTint="66"/>
            <w:vAlign w:val="bottom"/>
            <w:hideMark/>
          </w:tcPr>
          <w:p w14:paraId="0E973D48" w14:textId="77777777" w:rsidR="004F001B" w:rsidRPr="00CF30A6" w:rsidRDefault="004F001B" w:rsidP="002879D5">
            <w:pPr>
              <w:jc w:val="center"/>
              <w:rPr>
                <w:rFonts w:ascii="Arial" w:eastAsia="Times New Roman" w:hAnsi="Arial" w:cs="Arial"/>
                <w:b/>
                <w:bCs/>
                <w:color w:val="000000"/>
                <w:sz w:val="22"/>
                <w:szCs w:val="22"/>
                <w:lang w:val="es-CO" w:eastAsia="es-CO"/>
              </w:rPr>
            </w:pPr>
            <w:r w:rsidRPr="00CF30A6">
              <w:rPr>
                <w:rFonts w:ascii="Arial" w:eastAsia="Times New Roman" w:hAnsi="Arial" w:cs="Arial"/>
                <w:b/>
                <w:bCs/>
                <w:color w:val="000000"/>
                <w:sz w:val="22"/>
                <w:szCs w:val="22"/>
                <w:lang w:val="es-CO" w:eastAsia="es-CO"/>
              </w:rPr>
              <w:t>Tratamiento (t)</w:t>
            </w:r>
          </w:p>
        </w:tc>
      </w:tr>
      <w:tr w:rsidR="004F001B" w:rsidRPr="00CF30A6" w14:paraId="23BA64F3"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10B29321"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2DC307AC"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3511 - Generación de energía eléctrica</w:t>
            </w:r>
          </w:p>
        </w:tc>
        <w:tc>
          <w:tcPr>
            <w:tcW w:w="1984" w:type="dxa"/>
            <w:tcBorders>
              <w:top w:val="nil"/>
              <w:left w:val="nil"/>
              <w:bottom w:val="single" w:sz="4" w:space="0" w:color="auto"/>
              <w:right w:val="single" w:sz="4" w:space="0" w:color="auto"/>
            </w:tcBorders>
            <w:shd w:val="clear" w:color="auto" w:fill="auto"/>
            <w:vAlign w:val="bottom"/>
            <w:hideMark/>
          </w:tcPr>
          <w:p w14:paraId="2E0A0B2E"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582590</w:t>
            </w:r>
          </w:p>
        </w:tc>
        <w:tc>
          <w:tcPr>
            <w:tcW w:w="1701" w:type="dxa"/>
            <w:tcBorders>
              <w:top w:val="nil"/>
              <w:left w:val="nil"/>
              <w:bottom w:val="single" w:sz="4" w:space="0" w:color="auto"/>
              <w:right w:val="single" w:sz="4" w:space="0" w:color="auto"/>
            </w:tcBorders>
            <w:shd w:val="clear" w:color="auto" w:fill="auto"/>
            <w:noWrap/>
            <w:vAlign w:val="bottom"/>
            <w:hideMark/>
          </w:tcPr>
          <w:p w14:paraId="525BB84E"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582,59</w:t>
            </w:r>
          </w:p>
        </w:tc>
      </w:tr>
      <w:tr w:rsidR="004F001B" w:rsidRPr="00CF30A6" w14:paraId="6F5F9033"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40BF853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2</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0E67292A"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0610 - Extracción de petróleo crudo</w:t>
            </w:r>
          </w:p>
        </w:tc>
        <w:tc>
          <w:tcPr>
            <w:tcW w:w="1984" w:type="dxa"/>
            <w:tcBorders>
              <w:top w:val="nil"/>
              <w:left w:val="nil"/>
              <w:bottom w:val="single" w:sz="4" w:space="0" w:color="auto"/>
              <w:right w:val="single" w:sz="4" w:space="0" w:color="auto"/>
            </w:tcBorders>
            <w:shd w:val="clear" w:color="auto" w:fill="auto"/>
            <w:vAlign w:val="bottom"/>
            <w:hideMark/>
          </w:tcPr>
          <w:p w14:paraId="26A2E5F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566176,19</w:t>
            </w:r>
          </w:p>
        </w:tc>
        <w:tc>
          <w:tcPr>
            <w:tcW w:w="1701" w:type="dxa"/>
            <w:tcBorders>
              <w:top w:val="nil"/>
              <w:left w:val="nil"/>
              <w:bottom w:val="single" w:sz="4" w:space="0" w:color="auto"/>
              <w:right w:val="single" w:sz="4" w:space="0" w:color="auto"/>
            </w:tcBorders>
            <w:shd w:val="clear" w:color="auto" w:fill="auto"/>
            <w:noWrap/>
            <w:vAlign w:val="bottom"/>
            <w:hideMark/>
          </w:tcPr>
          <w:p w14:paraId="525DB117"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566,18</w:t>
            </w:r>
          </w:p>
        </w:tc>
      </w:tr>
      <w:tr w:rsidR="004F001B" w:rsidRPr="00CF30A6" w14:paraId="160883AC"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402BF45B"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714A1C66"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8610 - Actividades de hospitales y clínicas, con internación</w:t>
            </w:r>
          </w:p>
        </w:tc>
        <w:tc>
          <w:tcPr>
            <w:tcW w:w="1984" w:type="dxa"/>
            <w:tcBorders>
              <w:top w:val="nil"/>
              <w:left w:val="nil"/>
              <w:bottom w:val="single" w:sz="4" w:space="0" w:color="auto"/>
              <w:right w:val="single" w:sz="4" w:space="0" w:color="auto"/>
            </w:tcBorders>
            <w:shd w:val="clear" w:color="auto" w:fill="auto"/>
            <w:vAlign w:val="bottom"/>
            <w:hideMark/>
          </w:tcPr>
          <w:p w14:paraId="433070F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133586,4</w:t>
            </w:r>
          </w:p>
        </w:tc>
        <w:tc>
          <w:tcPr>
            <w:tcW w:w="1701" w:type="dxa"/>
            <w:tcBorders>
              <w:top w:val="nil"/>
              <w:left w:val="nil"/>
              <w:bottom w:val="single" w:sz="4" w:space="0" w:color="auto"/>
              <w:right w:val="single" w:sz="4" w:space="0" w:color="auto"/>
            </w:tcBorders>
            <w:shd w:val="clear" w:color="auto" w:fill="auto"/>
            <w:noWrap/>
            <w:vAlign w:val="bottom"/>
            <w:hideMark/>
          </w:tcPr>
          <w:p w14:paraId="346B5E2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133,59</w:t>
            </w:r>
          </w:p>
        </w:tc>
      </w:tr>
      <w:tr w:rsidR="004F001B" w:rsidRPr="00CF30A6" w14:paraId="43C537E4"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5FB00E1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4</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001A43F5"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0510 - Extracción de hulla (carbón de piedra)</w:t>
            </w:r>
          </w:p>
        </w:tc>
        <w:tc>
          <w:tcPr>
            <w:tcW w:w="1984" w:type="dxa"/>
            <w:tcBorders>
              <w:top w:val="nil"/>
              <w:left w:val="nil"/>
              <w:bottom w:val="single" w:sz="4" w:space="0" w:color="auto"/>
              <w:right w:val="single" w:sz="4" w:space="0" w:color="auto"/>
            </w:tcBorders>
            <w:shd w:val="clear" w:color="auto" w:fill="auto"/>
            <w:vAlign w:val="bottom"/>
            <w:hideMark/>
          </w:tcPr>
          <w:p w14:paraId="0AADC42E"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16397,64</w:t>
            </w:r>
          </w:p>
        </w:tc>
        <w:tc>
          <w:tcPr>
            <w:tcW w:w="1701" w:type="dxa"/>
            <w:tcBorders>
              <w:top w:val="nil"/>
              <w:left w:val="nil"/>
              <w:bottom w:val="single" w:sz="4" w:space="0" w:color="auto"/>
              <w:right w:val="single" w:sz="4" w:space="0" w:color="auto"/>
            </w:tcBorders>
            <w:shd w:val="clear" w:color="auto" w:fill="auto"/>
            <w:noWrap/>
            <w:vAlign w:val="bottom"/>
            <w:hideMark/>
          </w:tcPr>
          <w:p w14:paraId="474BD8B3"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16,40</w:t>
            </w:r>
          </w:p>
        </w:tc>
      </w:tr>
      <w:tr w:rsidR="004F001B" w:rsidRPr="00CF30A6" w14:paraId="4709D187"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7FFDED75"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B8B9438"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5222 - Actividades de puertos y servicios complementarios para el transporte acuático</w:t>
            </w:r>
          </w:p>
        </w:tc>
        <w:tc>
          <w:tcPr>
            <w:tcW w:w="1984" w:type="dxa"/>
            <w:tcBorders>
              <w:top w:val="nil"/>
              <w:left w:val="nil"/>
              <w:bottom w:val="single" w:sz="4" w:space="0" w:color="auto"/>
              <w:right w:val="single" w:sz="4" w:space="0" w:color="auto"/>
            </w:tcBorders>
            <w:shd w:val="clear" w:color="auto" w:fill="auto"/>
            <w:vAlign w:val="bottom"/>
            <w:hideMark/>
          </w:tcPr>
          <w:p w14:paraId="44C205C8"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13234,36</w:t>
            </w:r>
          </w:p>
        </w:tc>
        <w:tc>
          <w:tcPr>
            <w:tcW w:w="1701" w:type="dxa"/>
            <w:tcBorders>
              <w:top w:val="nil"/>
              <w:left w:val="nil"/>
              <w:bottom w:val="single" w:sz="4" w:space="0" w:color="auto"/>
              <w:right w:val="single" w:sz="4" w:space="0" w:color="auto"/>
            </w:tcBorders>
            <w:shd w:val="clear" w:color="auto" w:fill="auto"/>
            <w:noWrap/>
            <w:vAlign w:val="bottom"/>
            <w:hideMark/>
          </w:tcPr>
          <w:p w14:paraId="62649089"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13,23</w:t>
            </w:r>
          </w:p>
        </w:tc>
      </w:tr>
      <w:tr w:rsidR="004F001B" w:rsidRPr="00CF30A6" w14:paraId="0DF748A6"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5EB80840"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6</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552161C8"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4731 - Comercio al por menor de combustible para automotores</w:t>
            </w:r>
          </w:p>
        </w:tc>
        <w:tc>
          <w:tcPr>
            <w:tcW w:w="1984" w:type="dxa"/>
            <w:tcBorders>
              <w:top w:val="nil"/>
              <w:left w:val="nil"/>
              <w:bottom w:val="single" w:sz="4" w:space="0" w:color="auto"/>
              <w:right w:val="single" w:sz="4" w:space="0" w:color="auto"/>
            </w:tcBorders>
            <w:shd w:val="clear" w:color="auto" w:fill="auto"/>
            <w:vAlign w:val="bottom"/>
            <w:hideMark/>
          </w:tcPr>
          <w:p w14:paraId="7CB10A06"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3685,8</w:t>
            </w:r>
          </w:p>
        </w:tc>
        <w:tc>
          <w:tcPr>
            <w:tcW w:w="1701" w:type="dxa"/>
            <w:tcBorders>
              <w:top w:val="nil"/>
              <w:left w:val="nil"/>
              <w:bottom w:val="single" w:sz="4" w:space="0" w:color="auto"/>
              <w:right w:val="single" w:sz="4" w:space="0" w:color="auto"/>
            </w:tcBorders>
            <w:shd w:val="clear" w:color="auto" w:fill="auto"/>
            <w:noWrap/>
            <w:vAlign w:val="bottom"/>
            <w:hideMark/>
          </w:tcPr>
          <w:p w14:paraId="2EDA7640"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3,69</w:t>
            </w:r>
          </w:p>
        </w:tc>
      </w:tr>
      <w:tr w:rsidR="004F001B" w:rsidRPr="00CF30A6" w14:paraId="2FAC976C"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62AAC226"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7</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BE70E56"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8621 - Actividades de la práctica médica, sin internación</w:t>
            </w:r>
          </w:p>
        </w:tc>
        <w:tc>
          <w:tcPr>
            <w:tcW w:w="1984" w:type="dxa"/>
            <w:tcBorders>
              <w:top w:val="nil"/>
              <w:left w:val="nil"/>
              <w:bottom w:val="single" w:sz="4" w:space="0" w:color="auto"/>
              <w:right w:val="single" w:sz="4" w:space="0" w:color="auto"/>
            </w:tcBorders>
            <w:shd w:val="clear" w:color="auto" w:fill="auto"/>
            <w:vAlign w:val="bottom"/>
            <w:hideMark/>
          </w:tcPr>
          <w:p w14:paraId="7A1DCD9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3552,43</w:t>
            </w:r>
          </w:p>
        </w:tc>
        <w:tc>
          <w:tcPr>
            <w:tcW w:w="1701" w:type="dxa"/>
            <w:tcBorders>
              <w:top w:val="nil"/>
              <w:left w:val="nil"/>
              <w:bottom w:val="single" w:sz="4" w:space="0" w:color="auto"/>
              <w:right w:val="single" w:sz="4" w:space="0" w:color="auto"/>
            </w:tcBorders>
            <w:shd w:val="clear" w:color="auto" w:fill="auto"/>
            <w:noWrap/>
            <w:vAlign w:val="bottom"/>
            <w:hideMark/>
          </w:tcPr>
          <w:p w14:paraId="6465C7BD"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3,55</w:t>
            </w:r>
          </w:p>
        </w:tc>
      </w:tr>
      <w:tr w:rsidR="004F001B" w:rsidRPr="00CF30A6" w14:paraId="5AF3ECB9"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0B39C415"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8</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22415CC"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8691 - Actividades de apoyo diagnóstico</w:t>
            </w:r>
          </w:p>
        </w:tc>
        <w:tc>
          <w:tcPr>
            <w:tcW w:w="1984" w:type="dxa"/>
            <w:tcBorders>
              <w:top w:val="nil"/>
              <w:left w:val="nil"/>
              <w:bottom w:val="single" w:sz="4" w:space="0" w:color="auto"/>
              <w:right w:val="single" w:sz="4" w:space="0" w:color="auto"/>
            </w:tcBorders>
            <w:shd w:val="clear" w:color="auto" w:fill="auto"/>
            <w:vAlign w:val="bottom"/>
            <w:hideMark/>
          </w:tcPr>
          <w:p w14:paraId="7D65077A"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2327,6</w:t>
            </w:r>
          </w:p>
        </w:tc>
        <w:tc>
          <w:tcPr>
            <w:tcW w:w="1701" w:type="dxa"/>
            <w:tcBorders>
              <w:top w:val="nil"/>
              <w:left w:val="nil"/>
              <w:bottom w:val="single" w:sz="4" w:space="0" w:color="auto"/>
              <w:right w:val="single" w:sz="4" w:space="0" w:color="auto"/>
            </w:tcBorders>
            <w:shd w:val="clear" w:color="auto" w:fill="auto"/>
            <w:noWrap/>
            <w:vAlign w:val="bottom"/>
            <w:hideMark/>
          </w:tcPr>
          <w:p w14:paraId="27DCC164"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2,33</w:t>
            </w:r>
          </w:p>
        </w:tc>
      </w:tr>
      <w:tr w:rsidR="004F001B" w:rsidRPr="00CF30A6" w14:paraId="17A72DDD"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5ACD556A"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9</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1252A60B"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4520 - Mantenimiento y reparación de vehículos automotores</w:t>
            </w:r>
          </w:p>
        </w:tc>
        <w:tc>
          <w:tcPr>
            <w:tcW w:w="1984" w:type="dxa"/>
            <w:tcBorders>
              <w:top w:val="nil"/>
              <w:left w:val="nil"/>
              <w:bottom w:val="single" w:sz="4" w:space="0" w:color="auto"/>
              <w:right w:val="single" w:sz="4" w:space="0" w:color="auto"/>
            </w:tcBorders>
            <w:shd w:val="clear" w:color="auto" w:fill="auto"/>
            <w:vAlign w:val="bottom"/>
            <w:hideMark/>
          </w:tcPr>
          <w:p w14:paraId="07B8A201"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668</w:t>
            </w:r>
          </w:p>
        </w:tc>
        <w:tc>
          <w:tcPr>
            <w:tcW w:w="1701" w:type="dxa"/>
            <w:tcBorders>
              <w:top w:val="nil"/>
              <w:left w:val="nil"/>
              <w:bottom w:val="single" w:sz="4" w:space="0" w:color="auto"/>
              <w:right w:val="single" w:sz="4" w:space="0" w:color="auto"/>
            </w:tcBorders>
            <w:shd w:val="clear" w:color="auto" w:fill="auto"/>
            <w:noWrap/>
            <w:vAlign w:val="bottom"/>
            <w:hideMark/>
          </w:tcPr>
          <w:p w14:paraId="512BC812"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0,67</w:t>
            </w:r>
          </w:p>
        </w:tc>
      </w:tr>
      <w:tr w:rsidR="004F001B" w:rsidRPr="00CF30A6" w14:paraId="2DCBF1F2"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03972A2A"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10</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59394D8C"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0910 - Actividades de apoyo para la extracción de petróleo y de gas natural</w:t>
            </w:r>
          </w:p>
        </w:tc>
        <w:tc>
          <w:tcPr>
            <w:tcW w:w="1984" w:type="dxa"/>
            <w:tcBorders>
              <w:top w:val="nil"/>
              <w:left w:val="nil"/>
              <w:bottom w:val="single" w:sz="4" w:space="0" w:color="auto"/>
              <w:right w:val="single" w:sz="4" w:space="0" w:color="auto"/>
            </w:tcBorders>
            <w:shd w:val="clear" w:color="auto" w:fill="auto"/>
            <w:vAlign w:val="bottom"/>
            <w:hideMark/>
          </w:tcPr>
          <w:p w14:paraId="0660C7D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146</w:t>
            </w:r>
          </w:p>
        </w:tc>
        <w:tc>
          <w:tcPr>
            <w:tcW w:w="1701" w:type="dxa"/>
            <w:tcBorders>
              <w:top w:val="nil"/>
              <w:left w:val="nil"/>
              <w:bottom w:val="single" w:sz="4" w:space="0" w:color="auto"/>
              <w:right w:val="single" w:sz="4" w:space="0" w:color="auto"/>
            </w:tcBorders>
            <w:shd w:val="clear" w:color="auto" w:fill="auto"/>
            <w:noWrap/>
            <w:vAlign w:val="bottom"/>
            <w:hideMark/>
          </w:tcPr>
          <w:p w14:paraId="49DFE7C9"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0,15</w:t>
            </w:r>
          </w:p>
        </w:tc>
      </w:tr>
      <w:tr w:rsidR="004F001B" w:rsidRPr="00CF30A6" w14:paraId="65149A16"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040DA849"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11</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1AFDA40E"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8412 - Actividades ejecutivas de la administración pública</w:t>
            </w:r>
          </w:p>
        </w:tc>
        <w:tc>
          <w:tcPr>
            <w:tcW w:w="1984" w:type="dxa"/>
            <w:tcBorders>
              <w:top w:val="nil"/>
              <w:left w:val="nil"/>
              <w:bottom w:val="single" w:sz="4" w:space="0" w:color="auto"/>
              <w:right w:val="single" w:sz="4" w:space="0" w:color="auto"/>
            </w:tcBorders>
            <w:shd w:val="clear" w:color="auto" w:fill="auto"/>
            <w:vAlign w:val="bottom"/>
            <w:hideMark/>
          </w:tcPr>
          <w:p w14:paraId="0F8B7505"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144,2</w:t>
            </w:r>
          </w:p>
        </w:tc>
        <w:tc>
          <w:tcPr>
            <w:tcW w:w="1701" w:type="dxa"/>
            <w:tcBorders>
              <w:top w:val="nil"/>
              <w:left w:val="nil"/>
              <w:bottom w:val="single" w:sz="4" w:space="0" w:color="auto"/>
              <w:right w:val="single" w:sz="4" w:space="0" w:color="auto"/>
            </w:tcBorders>
            <w:shd w:val="clear" w:color="auto" w:fill="auto"/>
            <w:noWrap/>
            <w:vAlign w:val="bottom"/>
            <w:hideMark/>
          </w:tcPr>
          <w:p w14:paraId="741502AD"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0,14</w:t>
            </w:r>
          </w:p>
        </w:tc>
      </w:tr>
      <w:tr w:rsidR="004F001B" w:rsidRPr="00CF30A6" w14:paraId="14249FF7"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626825EA"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12</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50837FBD"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4631 - Comercio al por mayor de productos alimenticios</w:t>
            </w:r>
          </w:p>
        </w:tc>
        <w:tc>
          <w:tcPr>
            <w:tcW w:w="1984" w:type="dxa"/>
            <w:tcBorders>
              <w:top w:val="nil"/>
              <w:left w:val="nil"/>
              <w:bottom w:val="single" w:sz="4" w:space="0" w:color="auto"/>
              <w:right w:val="single" w:sz="4" w:space="0" w:color="auto"/>
            </w:tcBorders>
            <w:shd w:val="clear" w:color="auto" w:fill="auto"/>
            <w:vAlign w:val="bottom"/>
            <w:hideMark/>
          </w:tcPr>
          <w:p w14:paraId="5FC8478E"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140</w:t>
            </w:r>
          </w:p>
        </w:tc>
        <w:tc>
          <w:tcPr>
            <w:tcW w:w="1701" w:type="dxa"/>
            <w:tcBorders>
              <w:top w:val="nil"/>
              <w:left w:val="nil"/>
              <w:bottom w:val="single" w:sz="4" w:space="0" w:color="auto"/>
              <w:right w:val="single" w:sz="4" w:space="0" w:color="auto"/>
            </w:tcBorders>
            <w:shd w:val="clear" w:color="auto" w:fill="auto"/>
            <w:noWrap/>
            <w:vAlign w:val="bottom"/>
            <w:hideMark/>
          </w:tcPr>
          <w:p w14:paraId="216E00E2"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0,14</w:t>
            </w:r>
          </w:p>
        </w:tc>
      </w:tr>
      <w:tr w:rsidR="004F001B" w:rsidRPr="00CF30A6" w14:paraId="3169990F" w14:textId="77777777" w:rsidTr="00B67E69">
        <w:trPr>
          <w:trHeight w:val="600"/>
          <w:jc w:val="center"/>
        </w:trPr>
        <w:tc>
          <w:tcPr>
            <w:tcW w:w="988" w:type="dxa"/>
            <w:tcBorders>
              <w:top w:val="nil"/>
              <w:left w:val="single" w:sz="4" w:space="0" w:color="auto"/>
              <w:bottom w:val="single" w:sz="4" w:space="0" w:color="auto"/>
              <w:right w:val="single" w:sz="4" w:space="0" w:color="auto"/>
            </w:tcBorders>
          </w:tcPr>
          <w:p w14:paraId="5C19939B"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13</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5C408915"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8699 - Otras actividades de atención de la salud humana</w:t>
            </w:r>
          </w:p>
        </w:tc>
        <w:tc>
          <w:tcPr>
            <w:tcW w:w="1984" w:type="dxa"/>
            <w:tcBorders>
              <w:top w:val="nil"/>
              <w:left w:val="nil"/>
              <w:bottom w:val="single" w:sz="4" w:space="0" w:color="auto"/>
              <w:right w:val="single" w:sz="4" w:space="0" w:color="auto"/>
            </w:tcBorders>
            <w:shd w:val="clear" w:color="auto" w:fill="auto"/>
            <w:vAlign w:val="bottom"/>
            <w:hideMark/>
          </w:tcPr>
          <w:p w14:paraId="32D7DA6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109,3</w:t>
            </w:r>
          </w:p>
        </w:tc>
        <w:tc>
          <w:tcPr>
            <w:tcW w:w="1701" w:type="dxa"/>
            <w:tcBorders>
              <w:top w:val="nil"/>
              <w:left w:val="nil"/>
              <w:bottom w:val="single" w:sz="4" w:space="0" w:color="auto"/>
              <w:right w:val="single" w:sz="4" w:space="0" w:color="auto"/>
            </w:tcBorders>
            <w:shd w:val="clear" w:color="auto" w:fill="auto"/>
            <w:noWrap/>
            <w:vAlign w:val="bottom"/>
            <w:hideMark/>
          </w:tcPr>
          <w:p w14:paraId="1DE33B60"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0,11</w:t>
            </w:r>
          </w:p>
        </w:tc>
      </w:tr>
      <w:tr w:rsidR="004F001B" w:rsidRPr="00CF30A6" w14:paraId="78353DB7"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3B219D5B"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14</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139E7BC9"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7500 - Actividades veterinarias</w:t>
            </w:r>
          </w:p>
        </w:tc>
        <w:tc>
          <w:tcPr>
            <w:tcW w:w="1984" w:type="dxa"/>
            <w:tcBorders>
              <w:top w:val="nil"/>
              <w:left w:val="nil"/>
              <w:bottom w:val="single" w:sz="4" w:space="0" w:color="auto"/>
              <w:right w:val="single" w:sz="4" w:space="0" w:color="auto"/>
            </w:tcBorders>
            <w:shd w:val="clear" w:color="auto" w:fill="auto"/>
            <w:vAlign w:val="bottom"/>
            <w:hideMark/>
          </w:tcPr>
          <w:p w14:paraId="41FF8BB0"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66</w:t>
            </w:r>
          </w:p>
        </w:tc>
        <w:tc>
          <w:tcPr>
            <w:tcW w:w="1701" w:type="dxa"/>
            <w:tcBorders>
              <w:top w:val="nil"/>
              <w:left w:val="nil"/>
              <w:bottom w:val="single" w:sz="4" w:space="0" w:color="auto"/>
              <w:right w:val="single" w:sz="4" w:space="0" w:color="auto"/>
            </w:tcBorders>
            <w:shd w:val="clear" w:color="auto" w:fill="auto"/>
            <w:noWrap/>
            <w:vAlign w:val="bottom"/>
            <w:hideMark/>
          </w:tcPr>
          <w:p w14:paraId="039EA539"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0,07</w:t>
            </w:r>
          </w:p>
        </w:tc>
      </w:tr>
      <w:tr w:rsidR="004F001B" w:rsidRPr="00CF30A6" w14:paraId="13AFDB5E"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2D8D96A9"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15</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2BD98A91"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2396 - Corte, tallado y acabado de la piedra</w:t>
            </w:r>
          </w:p>
        </w:tc>
        <w:tc>
          <w:tcPr>
            <w:tcW w:w="1984" w:type="dxa"/>
            <w:tcBorders>
              <w:top w:val="nil"/>
              <w:left w:val="nil"/>
              <w:bottom w:val="single" w:sz="4" w:space="0" w:color="auto"/>
              <w:right w:val="single" w:sz="4" w:space="0" w:color="auto"/>
            </w:tcBorders>
            <w:shd w:val="clear" w:color="auto" w:fill="auto"/>
            <w:vAlign w:val="bottom"/>
            <w:hideMark/>
          </w:tcPr>
          <w:p w14:paraId="53A5A6DB"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54</w:t>
            </w:r>
          </w:p>
        </w:tc>
        <w:tc>
          <w:tcPr>
            <w:tcW w:w="1701" w:type="dxa"/>
            <w:tcBorders>
              <w:top w:val="nil"/>
              <w:left w:val="nil"/>
              <w:bottom w:val="single" w:sz="4" w:space="0" w:color="auto"/>
              <w:right w:val="single" w:sz="4" w:space="0" w:color="auto"/>
            </w:tcBorders>
            <w:shd w:val="clear" w:color="auto" w:fill="auto"/>
            <w:noWrap/>
            <w:vAlign w:val="bottom"/>
            <w:hideMark/>
          </w:tcPr>
          <w:p w14:paraId="14FEF2A8"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0,05</w:t>
            </w:r>
          </w:p>
        </w:tc>
      </w:tr>
      <w:tr w:rsidR="004F001B" w:rsidRPr="00CF30A6" w14:paraId="780EB54D"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5C7F71C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16</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203D9858"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0162 - Actividades de apoyo a la ganadería</w:t>
            </w:r>
          </w:p>
        </w:tc>
        <w:tc>
          <w:tcPr>
            <w:tcW w:w="1984" w:type="dxa"/>
            <w:tcBorders>
              <w:top w:val="nil"/>
              <w:left w:val="nil"/>
              <w:bottom w:val="single" w:sz="4" w:space="0" w:color="auto"/>
              <w:right w:val="single" w:sz="4" w:space="0" w:color="auto"/>
            </w:tcBorders>
            <w:shd w:val="clear" w:color="auto" w:fill="auto"/>
            <w:vAlign w:val="bottom"/>
            <w:hideMark/>
          </w:tcPr>
          <w:p w14:paraId="760A3DC2"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36</w:t>
            </w:r>
          </w:p>
        </w:tc>
        <w:tc>
          <w:tcPr>
            <w:tcW w:w="1701" w:type="dxa"/>
            <w:tcBorders>
              <w:top w:val="nil"/>
              <w:left w:val="nil"/>
              <w:bottom w:val="single" w:sz="4" w:space="0" w:color="auto"/>
              <w:right w:val="single" w:sz="4" w:space="0" w:color="auto"/>
            </w:tcBorders>
            <w:shd w:val="clear" w:color="auto" w:fill="auto"/>
            <w:noWrap/>
            <w:vAlign w:val="bottom"/>
            <w:hideMark/>
          </w:tcPr>
          <w:p w14:paraId="01F03ADC"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0,04</w:t>
            </w:r>
          </w:p>
        </w:tc>
      </w:tr>
      <w:tr w:rsidR="004F001B" w:rsidRPr="00CF30A6" w14:paraId="641878FD"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674E51B2"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17</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2A0FAD9"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5210 - Almacenamiento y depósito</w:t>
            </w:r>
          </w:p>
        </w:tc>
        <w:tc>
          <w:tcPr>
            <w:tcW w:w="1984" w:type="dxa"/>
            <w:tcBorders>
              <w:top w:val="nil"/>
              <w:left w:val="nil"/>
              <w:bottom w:val="single" w:sz="4" w:space="0" w:color="auto"/>
              <w:right w:val="single" w:sz="4" w:space="0" w:color="auto"/>
            </w:tcBorders>
            <w:shd w:val="clear" w:color="auto" w:fill="auto"/>
            <w:vAlign w:val="bottom"/>
            <w:hideMark/>
          </w:tcPr>
          <w:p w14:paraId="34C420DD"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28,4</w:t>
            </w:r>
          </w:p>
        </w:tc>
        <w:tc>
          <w:tcPr>
            <w:tcW w:w="1701" w:type="dxa"/>
            <w:tcBorders>
              <w:top w:val="nil"/>
              <w:left w:val="nil"/>
              <w:bottom w:val="single" w:sz="4" w:space="0" w:color="auto"/>
              <w:right w:val="single" w:sz="4" w:space="0" w:color="auto"/>
            </w:tcBorders>
            <w:shd w:val="clear" w:color="auto" w:fill="auto"/>
            <w:noWrap/>
            <w:vAlign w:val="bottom"/>
            <w:hideMark/>
          </w:tcPr>
          <w:p w14:paraId="632D8371"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0,03</w:t>
            </w:r>
          </w:p>
        </w:tc>
      </w:tr>
      <w:tr w:rsidR="004F001B" w:rsidRPr="00CF30A6" w14:paraId="3D21B8BE"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19E6742E"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18</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3903BC43"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0122 - Cultivo de plátano y banano</w:t>
            </w:r>
          </w:p>
        </w:tc>
        <w:tc>
          <w:tcPr>
            <w:tcW w:w="1984" w:type="dxa"/>
            <w:tcBorders>
              <w:top w:val="nil"/>
              <w:left w:val="nil"/>
              <w:bottom w:val="single" w:sz="4" w:space="0" w:color="auto"/>
              <w:right w:val="single" w:sz="4" w:space="0" w:color="auto"/>
            </w:tcBorders>
            <w:shd w:val="clear" w:color="auto" w:fill="auto"/>
            <w:vAlign w:val="bottom"/>
            <w:hideMark/>
          </w:tcPr>
          <w:p w14:paraId="5F5A2EFA"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14,16</w:t>
            </w:r>
          </w:p>
        </w:tc>
        <w:tc>
          <w:tcPr>
            <w:tcW w:w="1701" w:type="dxa"/>
            <w:tcBorders>
              <w:top w:val="nil"/>
              <w:left w:val="nil"/>
              <w:bottom w:val="single" w:sz="4" w:space="0" w:color="auto"/>
              <w:right w:val="single" w:sz="4" w:space="0" w:color="auto"/>
            </w:tcBorders>
            <w:shd w:val="clear" w:color="auto" w:fill="auto"/>
            <w:noWrap/>
            <w:vAlign w:val="bottom"/>
            <w:hideMark/>
          </w:tcPr>
          <w:p w14:paraId="21C92874"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0,01</w:t>
            </w:r>
          </w:p>
        </w:tc>
      </w:tr>
      <w:tr w:rsidR="004F001B" w:rsidRPr="00CF30A6" w14:paraId="45398469" w14:textId="77777777" w:rsidTr="00B67E69">
        <w:trPr>
          <w:trHeight w:val="300"/>
          <w:jc w:val="center"/>
        </w:trPr>
        <w:tc>
          <w:tcPr>
            <w:tcW w:w="988" w:type="dxa"/>
            <w:tcBorders>
              <w:top w:val="nil"/>
              <w:left w:val="single" w:sz="4" w:space="0" w:color="auto"/>
              <w:bottom w:val="single" w:sz="4" w:space="0" w:color="auto"/>
              <w:right w:val="single" w:sz="4" w:space="0" w:color="auto"/>
            </w:tcBorders>
          </w:tcPr>
          <w:p w14:paraId="51B91941"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19</w:t>
            </w:r>
          </w:p>
        </w:tc>
        <w:tc>
          <w:tcPr>
            <w:tcW w:w="3827" w:type="dxa"/>
            <w:tcBorders>
              <w:top w:val="nil"/>
              <w:left w:val="single" w:sz="4" w:space="0" w:color="auto"/>
              <w:bottom w:val="single" w:sz="4" w:space="0" w:color="auto"/>
              <w:right w:val="single" w:sz="4" w:space="0" w:color="auto"/>
            </w:tcBorders>
            <w:shd w:val="clear" w:color="auto" w:fill="auto"/>
            <w:vAlign w:val="bottom"/>
            <w:hideMark/>
          </w:tcPr>
          <w:p w14:paraId="450AB059" w14:textId="77777777" w:rsidR="004F001B" w:rsidRPr="00CF30A6" w:rsidRDefault="004F001B" w:rsidP="002879D5">
            <w:pPr>
              <w:jc w:val="both"/>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3512 - Transmisión de energía eléctrica</w:t>
            </w:r>
          </w:p>
        </w:tc>
        <w:tc>
          <w:tcPr>
            <w:tcW w:w="1984" w:type="dxa"/>
            <w:tcBorders>
              <w:top w:val="nil"/>
              <w:left w:val="nil"/>
              <w:bottom w:val="single" w:sz="4" w:space="0" w:color="auto"/>
              <w:right w:val="single" w:sz="4" w:space="0" w:color="auto"/>
            </w:tcBorders>
            <w:shd w:val="clear" w:color="auto" w:fill="auto"/>
            <w:vAlign w:val="bottom"/>
            <w:hideMark/>
          </w:tcPr>
          <w:p w14:paraId="461C2916"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9,8</w:t>
            </w:r>
          </w:p>
        </w:tc>
        <w:tc>
          <w:tcPr>
            <w:tcW w:w="1701" w:type="dxa"/>
            <w:tcBorders>
              <w:top w:val="nil"/>
              <w:left w:val="nil"/>
              <w:bottom w:val="single" w:sz="4" w:space="0" w:color="auto"/>
              <w:right w:val="single" w:sz="4" w:space="0" w:color="auto"/>
            </w:tcBorders>
            <w:shd w:val="clear" w:color="auto" w:fill="auto"/>
            <w:noWrap/>
            <w:vAlign w:val="bottom"/>
            <w:hideMark/>
          </w:tcPr>
          <w:p w14:paraId="41611A44" w14:textId="77777777" w:rsidR="004F001B" w:rsidRPr="00CF30A6" w:rsidRDefault="004F001B" w:rsidP="002879D5">
            <w:pPr>
              <w:jc w:val="center"/>
              <w:rPr>
                <w:rFonts w:ascii="Arial" w:eastAsia="Times New Roman" w:hAnsi="Arial" w:cs="Arial"/>
                <w:color w:val="000000"/>
                <w:sz w:val="22"/>
                <w:szCs w:val="22"/>
                <w:lang w:val="es-CO" w:eastAsia="es-CO"/>
              </w:rPr>
            </w:pPr>
            <w:r w:rsidRPr="00CF30A6">
              <w:rPr>
                <w:rFonts w:ascii="Arial" w:eastAsia="Times New Roman" w:hAnsi="Arial" w:cs="Arial"/>
                <w:color w:val="000000"/>
                <w:sz w:val="22"/>
                <w:szCs w:val="22"/>
                <w:lang w:val="es-CO" w:eastAsia="es-CO"/>
              </w:rPr>
              <w:t>0,01</w:t>
            </w:r>
          </w:p>
        </w:tc>
      </w:tr>
    </w:tbl>
    <w:p w14:paraId="4A998497" w14:textId="77777777" w:rsidR="004F001B" w:rsidRPr="00F938E1" w:rsidRDefault="004F001B" w:rsidP="004F001B">
      <w:pPr>
        <w:jc w:val="center"/>
        <w:rPr>
          <w:rFonts w:ascii="Arial" w:hAnsi="Arial" w:cs="Arial"/>
          <w:b/>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56AC9899" w14:textId="77777777" w:rsidR="00036B8D" w:rsidRDefault="00036B8D" w:rsidP="00036B8D">
      <w:pPr>
        <w:jc w:val="both"/>
        <w:rPr>
          <w:rFonts w:ascii="Arial" w:hAnsi="Arial" w:cs="Arial"/>
          <w:b/>
          <w:sz w:val="22"/>
          <w:szCs w:val="22"/>
          <w:lang w:val="es-ES"/>
        </w:rPr>
      </w:pPr>
    </w:p>
    <w:p w14:paraId="6CF57DBA" w14:textId="77777777" w:rsidR="0096155E" w:rsidRDefault="0096155E" w:rsidP="00036B8D">
      <w:pPr>
        <w:jc w:val="both"/>
        <w:rPr>
          <w:rFonts w:ascii="Arial" w:hAnsi="Arial" w:cs="Arial"/>
          <w:b/>
          <w:sz w:val="22"/>
          <w:szCs w:val="22"/>
          <w:lang w:val="es-ES"/>
        </w:rPr>
      </w:pPr>
    </w:p>
    <w:p w14:paraId="20E528C8" w14:textId="77777777" w:rsidR="0096155E" w:rsidRDefault="0096155E" w:rsidP="00036B8D">
      <w:pPr>
        <w:jc w:val="both"/>
        <w:rPr>
          <w:rFonts w:ascii="Arial" w:hAnsi="Arial" w:cs="Arial"/>
          <w:b/>
          <w:sz w:val="22"/>
          <w:szCs w:val="22"/>
          <w:lang w:val="es-ES"/>
        </w:rPr>
      </w:pPr>
    </w:p>
    <w:p w14:paraId="125A53E8" w14:textId="0609C218" w:rsidR="0096155E" w:rsidRPr="0096155E" w:rsidRDefault="00D05FE0" w:rsidP="0096155E">
      <w:pPr>
        <w:pStyle w:val="Descripcin"/>
        <w:rPr>
          <w:b w:val="0"/>
          <w:lang w:val="es-ES"/>
        </w:rPr>
      </w:pPr>
      <w:bookmarkStart w:id="141" w:name="_Toc76485113"/>
      <w:bookmarkStart w:id="142" w:name="_Toc126073791"/>
      <w:r>
        <w:t>Figura</w:t>
      </w:r>
      <w:r w:rsidR="0096155E">
        <w:t xml:space="preserve"> </w:t>
      </w:r>
      <w:fldSimple w:instr=" SEQ Figura \* ARABIC ">
        <w:r w:rsidR="00C32029">
          <w:rPr>
            <w:noProof/>
          </w:rPr>
          <w:t>8</w:t>
        </w:r>
      </w:fldSimple>
      <w:r w:rsidR="0096155E">
        <w:t xml:space="preserve">. </w:t>
      </w:r>
      <w:r w:rsidR="0096155E">
        <w:rPr>
          <w:b w:val="0"/>
        </w:rPr>
        <w:t>Principales actividades CIIU 4.0. A.C. que realizaron tratamiento durante el 20</w:t>
      </w:r>
      <w:r w:rsidR="004F001B">
        <w:rPr>
          <w:b w:val="0"/>
        </w:rPr>
        <w:t>21</w:t>
      </w:r>
      <w:r w:rsidR="0096155E">
        <w:rPr>
          <w:b w:val="0"/>
        </w:rPr>
        <w:t>.</w:t>
      </w:r>
      <w:bookmarkEnd w:id="141"/>
      <w:bookmarkEnd w:id="142"/>
      <w:r w:rsidR="0096155E">
        <w:rPr>
          <w:b w:val="0"/>
        </w:rPr>
        <w:t xml:space="preserve"> </w:t>
      </w:r>
    </w:p>
    <w:p w14:paraId="29B4D4A6" w14:textId="4850E6CA" w:rsidR="00036B8D" w:rsidRDefault="004F001B" w:rsidP="00B67E69">
      <w:pPr>
        <w:jc w:val="center"/>
        <w:rPr>
          <w:rFonts w:ascii="Arial" w:hAnsi="Arial" w:cs="Arial"/>
          <w:b/>
          <w:sz w:val="22"/>
          <w:szCs w:val="22"/>
          <w:lang w:val="es-ES"/>
        </w:rPr>
      </w:pPr>
      <w:r>
        <w:rPr>
          <w:rFonts w:ascii="Arial" w:hAnsi="Arial" w:cs="Arial"/>
          <w:b/>
          <w:noProof/>
          <w:sz w:val="22"/>
          <w:szCs w:val="22"/>
          <w:lang w:val="es-ES"/>
        </w:rPr>
        <w:drawing>
          <wp:inline distT="0" distB="0" distL="0" distR="0" wp14:anchorId="62B2BC0E" wp14:editId="7DE55BC5">
            <wp:extent cx="5103495" cy="2750230"/>
            <wp:effectExtent l="0" t="0" r="1905"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5356" cy="2751233"/>
                    </a:xfrm>
                    <a:prstGeom prst="rect">
                      <a:avLst/>
                    </a:prstGeom>
                    <a:noFill/>
                  </pic:spPr>
                </pic:pic>
              </a:graphicData>
            </a:graphic>
          </wp:inline>
        </w:drawing>
      </w:r>
    </w:p>
    <w:p w14:paraId="31C85F23" w14:textId="6E0E227D" w:rsidR="0096155E" w:rsidRPr="00F938E1" w:rsidRDefault="0096155E" w:rsidP="0096155E">
      <w:pPr>
        <w:jc w:val="center"/>
        <w:rPr>
          <w:rFonts w:ascii="Arial" w:hAnsi="Arial" w:cs="Arial"/>
          <w:b/>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w:t>
      </w:r>
      <w:r w:rsidR="004F001B">
        <w:rPr>
          <w:rFonts w:ascii="Arial" w:hAnsi="Arial" w:cs="Arial"/>
          <w:i/>
          <w:sz w:val="20"/>
          <w:szCs w:val="22"/>
          <w:lang w:val="es-ES"/>
        </w:rPr>
        <w:t>21</w:t>
      </w:r>
      <w:r w:rsidRPr="00F938E1">
        <w:rPr>
          <w:rFonts w:ascii="Arial" w:hAnsi="Arial" w:cs="Arial"/>
          <w:i/>
          <w:sz w:val="20"/>
          <w:szCs w:val="22"/>
          <w:lang w:val="es-ES"/>
        </w:rPr>
        <w:t>.</w:t>
      </w:r>
    </w:p>
    <w:p w14:paraId="2D8711F3" w14:textId="28008109" w:rsidR="0096155E" w:rsidRDefault="0096155E" w:rsidP="00036B8D">
      <w:pPr>
        <w:jc w:val="both"/>
        <w:rPr>
          <w:rFonts w:ascii="Arial" w:hAnsi="Arial" w:cs="Arial"/>
          <w:b/>
          <w:sz w:val="22"/>
          <w:szCs w:val="22"/>
          <w:lang w:val="es-ES"/>
        </w:rPr>
      </w:pPr>
    </w:p>
    <w:p w14:paraId="3662FE6D" w14:textId="576C7C4B" w:rsidR="004F001B" w:rsidRDefault="004F001B" w:rsidP="00036B8D">
      <w:pPr>
        <w:jc w:val="both"/>
        <w:rPr>
          <w:rFonts w:ascii="Arial" w:hAnsi="Arial" w:cs="Arial"/>
          <w:b/>
          <w:sz w:val="22"/>
          <w:szCs w:val="22"/>
          <w:lang w:val="es-ES"/>
        </w:rPr>
      </w:pPr>
    </w:p>
    <w:p w14:paraId="4F2C1431" w14:textId="62FC74B9" w:rsidR="00036B8D" w:rsidRDefault="00036B8D" w:rsidP="0096155E">
      <w:pPr>
        <w:pStyle w:val="Ttulo3"/>
        <w:rPr>
          <w:b w:val="0"/>
        </w:rPr>
      </w:pPr>
      <w:bookmarkStart w:id="143" w:name="_Toc126071625"/>
      <w:r w:rsidRPr="0096155E">
        <w:t>Disposición Final</w:t>
      </w:r>
      <w:bookmarkEnd w:id="143"/>
    </w:p>
    <w:p w14:paraId="52663943" w14:textId="77777777" w:rsidR="00036B8D" w:rsidRDefault="00036B8D" w:rsidP="00036B8D">
      <w:pPr>
        <w:jc w:val="both"/>
        <w:rPr>
          <w:rFonts w:ascii="Arial" w:hAnsi="Arial" w:cs="Arial"/>
          <w:b/>
          <w:sz w:val="22"/>
          <w:szCs w:val="22"/>
          <w:lang w:val="es-ES"/>
        </w:rPr>
      </w:pPr>
    </w:p>
    <w:p w14:paraId="5031CD8F" w14:textId="498F0A22" w:rsidR="00D36036" w:rsidRDefault="00D36036" w:rsidP="00D36036">
      <w:pPr>
        <w:pStyle w:val="Descripcin"/>
        <w:keepNext/>
        <w:rPr>
          <w:b w:val="0"/>
        </w:rPr>
      </w:pPr>
      <w:bookmarkStart w:id="144" w:name="_Toc125710378"/>
      <w:bookmarkStart w:id="145" w:name="_Toc126073745"/>
      <w:bookmarkStart w:id="146" w:name="_Toc65746883"/>
      <w:bookmarkStart w:id="147" w:name="_Toc65746986"/>
      <w:bookmarkStart w:id="148" w:name="_Toc65747038"/>
      <w:bookmarkStart w:id="149" w:name="_Toc65747162"/>
      <w:bookmarkStart w:id="150" w:name="_Toc65757906"/>
      <w:bookmarkStart w:id="151" w:name="_Toc69818618"/>
      <w:bookmarkStart w:id="152" w:name="_Toc69822774"/>
      <w:r>
        <w:t xml:space="preserve">Tabla </w:t>
      </w:r>
      <w:fldSimple w:instr=" SEQ Tabla \* ARABIC ">
        <w:r w:rsidR="00C32029">
          <w:rPr>
            <w:noProof/>
          </w:rPr>
          <w:t>10</w:t>
        </w:r>
      </w:fldSimple>
      <w:r>
        <w:t xml:space="preserve">. </w:t>
      </w:r>
      <w:r w:rsidRPr="004027B5">
        <w:t xml:space="preserve"> </w:t>
      </w:r>
      <w:r w:rsidRPr="00F938E1">
        <w:rPr>
          <w:b w:val="0"/>
        </w:rPr>
        <w:t>Disposición final por el generador o a través de un tercero por Actividad</w:t>
      </w:r>
      <w:r>
        <w:rPr>
          <w:b w:val="0"/>
        </w:rPr>
        <w:t xml:space="preserve"> Productiva CIIU 4.0. A.C., 2021</w:t>
      </w:r>
      <w:bookmarkEnd w:id="144"/>
      <w:bookmarkEnd w:id="145"/>
    </w:p>
    <w:tbl>
      <w:tblPr>
        <w:tblW w:w="9351" w:type="dxa"/>
        <w:tblCellMar>
          <w:left w:w="70" w:type="dxa"/>
          <w:right w:w="70" w:type="dxa"/>
        </w:tblCellMar>
        <w:tblLook w:val="04A0" w:firstRow="1" w:lastRow="0" w:firstColumn="1" w:lastColumn="0" w:noHBand="0" w:noVBand="1"/>
      </w:tblPr>
      <w:tblGrid>
        <w:gridCol w:w="540"/>
        <w:gridCol w:w="4800"/>
        <w:gridCol w:w="2026"/>
        <w:gridCol w:w="1985"/>
      </w:tblGrid>
      <w:tr w:rsidR="00D36036" w:rsidRPr="00673D1A" w14:paraId="1FB1481F" w14:textId="77777777" w:rsidTr="00B67E69">
        <w:trPr>
          <w:trHeight w:val="600"/>
          <w:tblHeader/>
        </w:trPr>
        <w:tc>
          <w:tcPr>
            <w:tcW w:w="54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21A7D9AB" w14:textId="77777777" w:rsidR="00D36036" w:rsidRPr="00673D1A" w:rsidRDefault="00D36036" w:rsidP="002879D5">
            <w:pPr>
              <w:jc w:val="center"/>
              <w:rPr>
                <w:rFonts w:ascii="Arial" w:eastAsia="Times New Roman" w:hAnsi="Arial" w:cs="Arial"/>
                <w:b/>
                <w:bCs/>
                <w:color w:val="000000"/>
                <w:sz w:val="22"/>
                <w:szCs w:val="22"/>
                <w:lang w:val="es-CO" w:eastAsia="es-CO"/>
              </w:rPr>
            </w:pPr>
            <w:r w:rsidRPr="00673D1A">
              <w:rPr>
                <w:rFonts w:ascii="Arial" w:eastAsia="Times New Roman" w:hAnsi="Arial" w:cs="Arial"/>
                <w:b/>
                <w:bCs/>
                <w:color w:val="000000"/>
                <w:sz w:val="22"/>
                <w:szCs w:val="22"/>
                <w:lang w:val="es-CO" w:eastAsia="es-CO"/>
              </w:rPr>
              <w:t>No.</w:t>
            </w:r>
          </w:p>
        </w:tc>
        <w:tc>
          <w:tcPr>
            <w:tcW w:w="4800"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3F562C1E" w14:textId="77777777" w:rsidR="00D36036" w:rsidRPr="00673D1A" w:rsidRDefault="00D36036" w:rsidP="002879D5">
            <w:pPr>
              <w:jc w:val="center"/>
              <w:rPr>
                <w:rFonts w:ascii="Arial" w:eastAsia="Times New Roman" w:hAnsi="Arial" w:cs="Arial"/>
                <w:b/>
                <w:bCs/>
                <w:color w:val="000000"/>
                <w:sz w:val="22"/>
                <w:szCs w:val="22"/>
                <w:lang w:val="es-CO" w:eastAsia="es-CO"/>
              </w:rPr>
            </w:pPr>
            <w:r w:rsidRPr="00673D1A">
              <w:rPr>
                <w:rFonts w:ascii="Arial" w:eastAsia="Times New Roman" w:hAnsi="Arial" w:cs="Arial"/>
                <w:b/>
                <w:bCs/>
                <w:color w:val="000000"/>
                <w:sz w:val="22"/>
                <w:szCs w:val="22"/>
                <w:lang w:val="es-CO" w:eastAsia="es-CO"/>
              </w:rPr>
              <w:t>Actividad Productiva CIIU 4.0 A.C.</w:t>
            </w:r>
          </w:p>
        </w:tc>
        <w:tc>
          <w:tcPr>
            <w:tcW w:w="2026"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67E7612C" w14:textId="77777777" w:rsidR="00D36036" w:rsidRPr="00673D1A" w:rsidRDefault="00D36036" w:rsidP="002879D5">
            <w:pPr>
              <w:jc w:val="center"/>
              <w:rPr>
                <w:rFonts w:ascii="Arial" w:eastAsia="Times New Roman" w:hAnsi="Arial" w:cs="Arial"/>
                <w:b/>
                <w:bCs/>
                <w:color w:val="000000"/>
                <w:sz w:val="22"/>
                <w:szCs w:val="22"/>
                <w:lang w:val="es-CO" w:eastAsia="es-CO"/>
              </w:rPr>
            </w:pPr>
            <w:r w:rsidRPr="00673D1A">
              <w:rPr>
                <w:rFonts w:ascii="Arial" w:eastAsia="Times New Roman" w:hAnsi="Arial" w:cs="Arial"/>
                <w:b/>
                <w:bCs/>
                <w:color w:val="000000"/>
                <w:sz w:val="22"/>
                <w:szCs w:val="22"/>
                <w:lang w:val="es-CO" w:eastAsia="es-CO"/>
              </w:rPr>
              <w:t>Disposición Final (kg)</w:t>
            </w:r>
          </w:p>
        </w:tc>
        <w:tc>
          <w:tcPr>
            <w:tcW w:w="1985"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3287D2DD" w14:textId="77777777" w:rsidR="00D36036" w:rsidRPr="00673D1A" w:rsidRDefault="00D36036" w:rsidP="002879D5">
            <w:pPr>
              <w:jc w:val="center"/>
              <w:rPr>
                <w:rFonts w:ascii="Arial" w:eastAsia="Times New Roman" w:hAnsi="Arial" w:cs="Arial"/>
                <w:b/>
                <w:bCs/>
                <w:color w:val="000000"/>
                <w:sz w:val="22"/>
                <w:szCs w:val="22"/>
                <w:lang w:val="es-CO" w:eastAsia="es-CO"/>
              </w:rPr>
            </w:pPr>
            <w:r w:rsidRPr="00673D1A">
              <w:rPr>
                <w:rFonts w:ascii="Arial" w:eastAsia="Times New Roman" w:hAnsi="Arial" w:cs="Arial"/>
                <w:b/>
                <w:bCs/>
                <w:color w:val="000000"/>
                <w:sz w:val="22"/>
                <w:szCs w:val="22"/>
                <w:lang w:val="es-CO" w:eastAsia="es-CO"/>
              </w:rPr>
              <w:t>Disposición Final (t)</w:t>
            </w:r>
          </w:p>
        </w:tc>
      </w:tr>
      <w:tr w:rsidR="00D36036" w:rsidRPr="00673D1A" w14:paraId="0101161E"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F288CF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w:t>
            </w:r>
          </w:p>
        </w:tc>
        <w:tc>
          <w:tcPr>
            <w:tcW w:w="4800" w:type="dxa"/>
            <w:tcBorders>
              <w:top w:val="nil"/>
              <w:left w:val="nil"/>
              <w:bottom w:val="single" w:sz="4" w:space="0" w:color="auto"/>
              <w:right w:val="single" w:sz="4" w:space="0" w:color="auto"/>
            </w:tcBorders>
            <w:shd w:val="clear" w:color="auto" w:fill="auto"/>
            <w:vAlign w:val="bottom"/>
            <w:hideMark/>
          </w:tcPr>
          <w:p w14:paraId="01B42F42"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8621 - Actividades de la práctica médica, sin internación</w:t>
            </w:r>
          </w:p>
        </w:tc>
        <w:tc>
          <w:tcPr>
            <w:tcW w:w="2026" w:type="dxa"/>
            <w:tcBorders>
              <w:top w:val="nil"/>
              <w:left w:val="nil"/>
              <w:bottom w:val="single" w:sz="4" w:space="0" w:color="auto"/>
              <w:right w:val="single" w:sz="4" w:space="0" w:color="auto"/>
            </w:tcBorders>
            <w:shd w:val="clear" w:color="auto" w:fill="auto"/>
            <w:vAlign w:val="center"/>
            <w:hideMark/>
          </w:tcPr>
          <w:p w14:paraId="7885968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73637</w:t>
            </w:r>
          </w:p>
        </w:tc>
        <w:tc>
          <w:tcPr>
            <w:tcW w:w="1985" w:type="dxa"/>
            <w:tcBorders>
              <w:top w:val="nil"/>
              <w:left w:val="nil"/>
              <w:bottom w:val="single" w:sz="4" w:space="0" w:color="auto"/>
              <w:right w:val="single" w:sz="4" w:space="0" w:color="auto"/>
            </w:tcBorders>
            <w:shd w:val="clear" w:color="auto" w:fill="auto"/>
            <w:noWrap/>
            <w:vAlign w:val="center"/>
            <w:hideMark/>
          </w:tcPr>
          <w:p w14:paraId="37EC5837"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73,64</w:t>
            </w:r>
          </w:p>
        </w:tc>
      </w:tr>
      <w:tr w:rsidR="00D36036" w:rsidRPr="00673D1A" w14:paraId="0679B4B7"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1BA321A"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w:t>
            </w:r>
          </w:p>
        </w:tc>
        <w:tc>
          <w:tcPr>
            <w:tcW w:w="4800" w:type="dxa"/>
            <w:tcBorders>
              <w:top w:val="nil"/>
              <w:left w:val="nil"/>
              <w:bottom w:val="single" w:sz="4" w:space="0" w:color="auto"/>
              <w:right w:val="single" w:sz="4" w:space="0" w:color="auto"/>
            </w:tcBorders>
            <w:shd w:val="clear" w:color="auto" w:fill="auto"/>
            <w:vAlign w:val="bottom"/>
            <w:hideMark/>
          </w:tcPr>
          <w:p w14:paraId="7F20C192"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1030 - Elaboración de aceites y grasas de origen vegetal y animal</w:t>
            </w:r>
          </w:p>
        </w:tc>
        <w:tc>
          <w:tcPr>
            <w:tcW w:w="2026" w:type="dxa"/>
            <w:tcBorders>
              <w:top w:val="nil"/>
              <w:left w:val="nil"/>
              <w:bottom w:val="single" w:sz="4" w:space="0" w:color="auto"/>
              <w:right w:val="single" w:sz="4" w:space="0" w:color="auto"/>
            </w:tcBorders>
            <w:shd w:val="clear" w:color="auto" w:fill="auto"/>
            <w:vAlign w:val="center"/>
            <w:hideMark/>
          </w:tcPr>
          <w:p w14:paraId="26AEF73D"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46031,8</w:t>
            </w:r>
          </w:p>
        </w:tc>
        <w:tc>
          <w:tcPr>
            <w:tcW w:w="1985" w:type="dxa"/>
            <w:tcBorders>
              <w:top w:val="nil"/>
              <w:left w:val="nil"/>
              <w:bottom w:val="single" w:sz="4" w:space="0" w:color="auto"/>
              <w:right w:val="single" w:sz="4" w:space="0" w:color="auto"/>
            </w:tcBorders>
            <w:shd w:val="clear" w:color="auto" w:fill="auto"/>
            <w:noWrap/>
            <w:vAlign w:val="center"/>
            <w:hideMark/>
          </w:tcPr>
          <w:p w14:paraId="214F9E54"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46,03</w:t>
            </w:r>
          </w:p>
        </w:tc>
      </w:tr>
      <w:tr w:rsidR="00D36036" w:rsidRPr="00673D1A" w14:paraId="2710E243"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6168CCD"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w:t>
            </w:r>
          </w:p>
        </w:tc>
        <w:tc>
          <w:tcPr>
            <w:tcW w:w="4800" w:type="dxa"/>
            <w:tcBorders>
              <w:top w:val="nil"/>
              <w:left w:val="nil"/>
              <w:bottom w:val="single" w:sz="4" w:space="0" w:color="auto"/>
              <w:right w:val="single" w:sz="4" w:space="0" w:color="auto"/>
            </w:tcBorders>
            <w:shd w:val="clear" w:color="auto" w:fill="auto"/>
            <w:vAlign w:val="bottom"/>
            <w:hideMark/>
          </w:tcPr>
          <w:p w14:paraId="2A24506B"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8610 - Actividades de hospitales y clínicas, con internación</w:t>
            </w:r>
          </w:p>
        </w:tc>
        <w:tc>
          <w:tcPr>
            <w:tcW w:w="2026" w:type="dxa"/>
            <w:tcBorders>
              <w:top w:val="nil"/>
              <w:left w:val="nil"/>
              <w:bottom w:val="single" w:sz="4" w:space="0" w:color="auto"/>
              <w:right w:val="single" w:sz="4" w:space="0" w:color="auto"/>
            </w:tcBorders>
            <w:shd w:val="clear" w:color="auto" w:fill="auto"/>
            <w:vAlign w:val="center"/>
            <w:hideMark/>
          </w:tcPr>
          <w:p w14:paraId="4E2DD85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37351,28</w:t>
            </w:r>
          </w:p>
        </w:tc>
        <w:tc>
          <w:tcPr>
            <w:tcW w:w="1985" w:type="dxa"/>
            <w:tcBorders>
              <w:top w:val="nil"/>
              <w:left w:val="nil"/>
              <w:bottom w:val="single" w:sz="4" w:space="0" w:color="auto"/>
              <w:right w:val="single" w:sz="4" w:space="0" w:color="auto"/>
            </w:tcBorders>
            <w:shd w:val="clear" w:color="auto" w:fill="auto"/>
            <w:noWrap/>
            <w:vAlign w:val="center"/>
            <w:hideMark/>
          </w:tcPr>
          <w:p w14:paraId="4FD12F50"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37,35</w:t>
            </w:r>
          </w:p>
        </w:tc>
      </w:tr>
      <w:tr w:rsidR="00D36036" w:rsidRPr="00673D1A" w14:paraId="3D0D7B67"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DC4E1C8"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w:t>
            </w:r>
          </w:p>
        </w:tc>
        <w:tc>
          <w:tcPr>
            <w:tcW w:w="4800" w:type="dxa"/>
            <w:tcBorders>
              <w:top w:val="nil"/>
              <w:left w:val="nil"/>
              <w:bottom w:val="single" w:sz="4" w:space="0" w:color="auto"/>
              <w:right w:val="single" w:sz="4" w:space="0" w:color="auto"/>
            </w:tcBorders>
            <w:shd w:val="clear" w:color="auto" w:fill="auto"/>
            <w:vAlign w:val="bottom"/>
            <w:hideMark/>
          </w:tcPr>
          <w:p w14:paraId="15168D66"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4731 - Comercio al por menor de combustible para automotores</w:t>
            </w:r>
          </w:p>
        </w:tc>
        <w:tc>
          <w:tcPr>
            <w:tcW w:w="2026" w:type="dxa"/>
            <w:tcBorders>
              <w:top w:val="nil"/>
              <w:left w:val="nil"/>
              <w:bottom w:val="single" w:sz="4" w:space="0" w:color="auto"/>
              <w:right w:val="single" w:sz="4" w:space="0" w:color="auto"/>
            </w:tcBorders>
            <w:shd w:val="clear" w:color="auto" w:fill="auto"/>
            <w:vAlign w:val="center"/>
            <w:hideMark/>
          </w:tcPr>
          <w:p w14:paraId="1D3B506F"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33693,6</w:t>
            </w:r>
          </w:p>
        </w:tc>
        <w:tc>
          <w:tcPr>
            <w:tcW w:w="1985" w:type="dxa"/>
            <w:tcBorders>
              <w:top w:val="nil"/>
              <w:left w:val="nil"/>
              <w:bottom w:val="single" w:sz="4" w:space="0" w:color="auto"/>
              <w:right w:val="single" w:sz="4" w:space="0" w:color="auto"/>
            </w:tcBorders>
            <w:shd w:val="clear" w:color="auto" w:fill="auto"/>
            <w:noWrap/>
            <w:vAlign w:val="center"/>
            <w:hideMark/>
          </w:tcPr>
          <w:p w14:paraId="078965A7"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33,69</w:t>
            </w:r>
          </w:p>
        </w:tc>
      </w:tr>
      <w:tr w:rsidR="00D36036" w:rsidRPr="00673D1A" w14:paraId="544C08F5"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944000D"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w:t>
            </w:r>
          </w:p>
        </w:tc>
        <w:tc>
          <w:tcPr>
            <w:tcW w:w="4800" w:type="dxa"/>
            <w:tcBorders>
              <w:top w:val="nil"/>
              <w:left w:val="nil"/>
              <w:bottom w:val="single" w:sz="4" w:space="0" w:color="auto"/>
              <w:right w:val="single" w:sz="4" w:space="0" w:color="auto"/>
            </w:tcBorders>
            <w:shd w:val="clear" w:color="auto" w:fill="auto"/>
            <w:vAlign w:val="bottom"/>
            <w:hideMark/>
          </w:tcPr>
          <w:p w14:paraId="50C2C033"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5222 - Actividades de puertos y servicios complementarios para el transporte acuático</w:t>
            </w:r>
          </w:p>
        </w:tc>
        <w:tc>
          <w:tcPr>
            <w:tcW w:w="2026" w:type="dxa"/>
            <w:tcBorders>
              <w:top w:val="nil"/>
              <w:left w:val="nil"/>
              <w:bottom w:val="single" w:sz="4" w:space="0" w:color="auto"/>
              <w:right w:val="single" w:sz="4" w:space="0" w:color="auto"/>
            </w:tcBorders>
            <w:shd w:val="clear" w:color="auto" w:fill="auto"/>
            <w:vAlign w:val="center"/>
            <w:hideMark/>
          </w:tcPr>
          <w:p w14:paraId="5A543752"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29625,8</w:t>
            </w:r>
          </w:p>
        </w:tc>
        <w:tc>
          <w:tcPr>
            <w:tcW w:w="1985" w:type="dxa"/>
            <w:tcBorders>
              <w:top w:val="nil"/>
              <w:left w:val="nil"/>
              <w:bottom w:val="single" w:sz="4" w:space="0" w:color="auto"/>
              <w:right w:val="single" w:sz="4" w:space="0" w:color="auto"/>
            </w:tcBorders>
            <w:shd w:val="clear" w:color="auto" w:fill="auto"/>
            <w:noWrap/>
            <w:vAlign w:val="center"/>
            <w:hideMark/>
          </w:tcPr>
          <w:p w14:paraId="6BDB39F9"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29,63</w:t>
            </w:r>
          </w:p>
        </w:tc>
      </w:tr>
      <w:tr w:rsidR="00D36036" w:rsidRPr="00673D1A" w14:paraId="75F7A5B6"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400707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6</w:t>
            </w:r>
          </w:p>
        </w:tc>
        <w:tc>
          <w:tcPr>
            <w:tcW w:w="4800" w:type="dxa"/>
            <w:tcBorders>
              <w:top w:val="nil"/>
              <w:left w:val="nil"/>
              <w:bottom w:val="single" w:sz="4" w:space="0" w:color="auto"/>
              <w:right w:val="single" w:sz="4" w:space="0" w:color="auto"/>
            </w:tcBorders>
            <w:shd w:val="clear" w:color="auto" w:fill="auto"/>
            <w:vAlign w:val="bottom"/>
            <w:hideMark/>
          </w:tcPr>
          <w:p w14:paraId="1FE6D6A1"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5210 - Almacenamiento y depósito</w:t>
            </w:r>
          </w:p>
        </w:tc>
        <w:tc>
          <w:tcPr>
            <w:tcW w:w="2026" w:type="dxa"/>
            <w:tcBorders>
              <w:top w:val="nil"/>
              <w:left w:val="nil"/>
              <w:bottom w:val="single" w:sz="4" w:space="0" w:color="auto"/>
              <w:right w:val="single" w:sz="4" w:space="0" w:color="auto"/>
            </w:tcBorders>
            <w:shd w:val="clear" w:color="auto" w:fill="auto"/>
            <w:vAlign w:val="center"/>
            <w:hideMark/>
          </w:tcPr>
          <w:p w14:paraId="75C492B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14635,7</w:t>
            </w:r>
          </w:p>
        </w:tc>
        <w:tc>
          <w:tcPr>
            <w:tcW w:w="1985" w:type="dxa"/>
            <w:tcBorders>
              <w:top w:val="nil"/>
              <w:left w:val="nil"/>
              <w:bottom w:val="single" w:sz="4" w:space="0" w:color="auto"/>
              <w:right w:val="single" w:sz="4" w:space="0" w:color="auto"/>
            </w:tcBorders>
            <w:shd w:val="clear" w:color="auto" w:fill="auto"/>
            <w:noWrap/>
            <w:vAlign w:val="center"/>
            <w:hideMark/>
          </w:tcPr>
          <w:p w14:paraId="113D411D"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14,64</w:t>
            </w:r>
          </w:p>
        </w:tc>
      </w:tr>
      <w:tr w:rsidR="00D36036" w:rsidRPr="00673D1A" w14:paraId="2BD0CCCE" w14:textId="77777777" w:rsidTr="002879D5">
        <w:trPr>
          <w:trHeight w:val="9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89D2F7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7</w:t>
            </w:r>
          </w:p>
        </w:tc>
        <w:tc>
          <w:tcPr>
            <w:tcW w:w="4800" w:type="dxa"/>
            <w:tcBorders>
              <w:top w:val="nil"/>
              <w:left w:val="nil"/>
              <w:bottom w:val="single" w:sz="4" w:space="0" w:color="auto"/>
              <w:right w:val="single" w:sz="4" w:space="0" w:color="auto"/>
            </w:tcBorders>
            <w:shd w:val="clear" w:color="auto" w:fill="auto"/>
            <w:vAlign w:val="bottom"/>
            <w:hideMark/>
          </w:tcPr>
          <w:p w14:paraId="01324432"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2023 - Fabricación de jabones y detergentes, preparados para limpiar y pulir; perfumes y preparados de tocador</w:t>
            </w:r>
          </w:p>
        </w:tc>
        <w:tc>
          <w:tcPr>
            <w:tcW w:w="2026" w:type="dxa"/>
            <w:tcBorders>
              <w:top w:val="nil"/>
              <w:left w:val="nil"/>
              <w:bottom w:val="single" w:sz="4" w:space="0" w:color="auto"/>
              <w:right w:val="single" w:sz="4" w:space="0" w:color="auto"/>
            </w:tcBorders>
            <w:shd w:val="clear" w:color="auto" w:fill="auto"/>
            <w:vAlign w:val="center"/>
            <w:hideMark/>
          </w:tcPr>
          <w:p w14:paraId="006ED77C"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9903</w:t>
            </w:r>
          </w:p>
        </w:tc>
        <w:tc>
          <w:tcPr>
            <w:tcW w:w="1985" w:type="dxa"/>
            <w:tcBorders>
              <w:top w:val="nil"/>
              <w:left w:val="nil"/>
              <w:bottom w:val="single" w:sz="4" w:space="0" w:color="auto"/>
              <w:right w:val="single" w:sz="4" w:space="0" w:color="auto"/>
            </w:tcBorders>
            <w:shd w:val="clear" w:color="auto" w:fill="auto"/>
            <w:noWrap/>
            <w:vAlign w:val="center"/>
            <w:hideMark/>
          </w:tcPr>
          <w:p w14:paraId="374D4EB2"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9,90</w:t>
            </w:r>
          </w:p>
        </w:tc>
      </w:tr>
      <w:tr w:rsidR="00D36036" w:rsidRPr="00673D1A" w14:paraId="411338EF"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44DC6AB"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w:t>
            </w:r>
          </w:p>
        </w:tc>
        <w:tc>
          <w:tcPr>
            <w:tcW w:w="4800" w:type="dxa"/>
            <w:tcBorders>
              <w:top w:val="nil"/>
              <w:left w:val="nil"/>
              <w:bottom w:val="single" w:sz="4" w:space="0" w:color="auto"/>
              <w:right w:val="single" w:sz="4" w:space="0" w:color="auto"/>
            </w:tcBorders>
            <w:shd w:val="clear" w:color="auto" w:fill="auto"/>
            <w:vAlign w:val="bottom"/>
            <w:hideMark/>
          </w:tcPr>
          <w:p w14:paraId="36CB3AB4"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0510 - Extracción de hulla (carbón de piedra)</w:t>
            </w:r>
          </w:p>
        </w:tc>
        <w:tc>
          <w:tcPr>
            <w:tcW w:w="2026" w:type="dxa"/>
            <w:tcBorders>
              <w:top w:val="nil"/>
              <w:left w:val="nil"/>
              <w:bottom w:val="single" w:sz="4" w:space="0" w:color="auto"/>
              <w:right w:val="single" w:sz="4" w:space="0" w:color="auto"/>
            </w:tcBorders>
            <w:shd w:val="clear" w:color="auto" w:fill="auto"/>
            <w:vAlign w:val="center"/>
            <w:hideMark/>
          </w:tcPr>
          <w:p w14:paraId="2D97E827"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6302</w:t>
            </w:r>
          </w:p>
        </w:tc>
        <w:tc>
          <w:tcPr>
            <w:tcW w:w="1985" w:type="dxa"/>
            <w:tcBorders>
              <w:top w:val="nil"/>
              <w:left w:val="nil"/>
              <w:bottom w:val="single" w:sz="4" w:space="0" w:color="auto"/>
              <w:right w:val="single" w:sz="4" w:space="0" w:color="auto"/>
            </w:tcBorders>
            <w:shd w:val="clear" w:color="auto" w:fill="auto"/>
            <w:noWrap/>
            <w:vAlign w:val="center"/>
            <w:hideMark/>
          </w:tcPr>
          <w:p w14:paraId="37B1F510"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6,30</w:t>
            </w:r>
          </w:p>
        </w:tc>
      </w:tr>
      <w:tr w:rsidR="00D36036" w:rsidRPr="00673D1A" w14:paraId="7706883E"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97C05AA"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lastRenderedPageBreak/>
              <w:t>9</w:t>
            </w:r>
          </w:p>
        </w:tc>
        <w:tc>
          <w:tcPr>
            <w:tcW w:w="4800" w:type="dxa"/>
            <w:tcBorders>
              <w:top w:val="nil"/>
              <w:left w:val="nil"/>
              <w:bottom w:val="single" w:sz="4" w:space="0" w:color="auto"/>
              <w:right w:val="single" w:sz="4" w:space="0" w:color="auto"/>
            </w:tcBorders>
            <w:shd w:val="clear" w:color="auto" w:fill="auto"/>
            <w:vAlign w:val="bottom"/>
            <w:hideMark/>
          </w:tcPr>
          <w:p w14:paraId="45F20042"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5011 - Transporte de pasajeros marítimo y de cabotaje</w:t>
            </w:r>
          </w:p>
        </w:tc>
        <w:tc>
          <w:tcPr>
            <w:tcW w:w="2026" w:type="dxa"/>
            <w:tcBorders>
              <w:top w:val="nil"/>
              <w:left w:val="nil"/>
              <w:bottom w:val="single" w:sz="4" w:space="0" w:color="auto"/>
              <w:right w:val="single" w:sz="4" w:space="0" w:color="auto"/>
            </w:tcBorders>
            <w:shd w:val="clear" w:color="auto" w:fill="auto"/>
            <w:vAlign w:val="center"/>
            <w:hideMark/>
          </w:tcPr>
          <w:p w14:paraId="7000B1F9"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6184</w:t>
            </w:r>
          </w:p>
        </w:tc>
        <w:tc>
          <w:tcPr>
            <w:tcW w:w="1985" w:type="dxa"/>
            <w:tcBorders>
              <w:top w:val="nil"/>
              <w:left w:val="nil"/>
              <w:bottom w:val="single" w:sz="4" w:space="0" w:color="auto"/>
              <w:right w:val="single" w:sz="4" w:space="0" w:color="auto"/>
            </w:tcBorders>
            <w:shd w:val="clear" w:color="auto" w:fill="auto"/>
            <w:noWrap/>
            <w:vAlign w:val="center"/>
            <w:hideMark/>
          </w:tcPr>
          <w:p w14:paraId="65B8A107"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6,18</w:t>
            </w:r>
          </w:p>
        </w:tc>
      </w:tr>
      <w:tr w:rsidR="00D36036" w:rsidRPr="00673D1A" w14:paraId="58FF30B8"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0A5B8A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w:t>
            </w:r>
          </w:p>
        </w:tc>
        <w:tc>
          <w:tcPr>
            <w:tcW w:w="4800" w:type="dxa"/>
            <w:tcBorders>
              <w:top w:val="nil"/>
              <w:left w:val="nil"/>
              <w:bottom w:val="single" w:sz="4" w:space="0" w:color="auto"/>
              <w:right w:val="single" w:sz="4" w:space="0" w:color="auto"/>
            </w:tcBorders>
            <w:shd w:val="clear" w:color="auto" w:fill="auto"/>
            <w:vAlign w:val="bottom"/>
            <w:hideMark/>
          </w:tcPr>
          <w:p w14:paraId="00A9712E"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4912 - Transporte férreo de carga</w:t>
            </w:r>
          </w:p>
        </w:tc>
        <w:tc>
          <w:tcPr>
            <w:tcW w:w="2026" w:type="dxa"/>
            <w:tcBorders>
              <w:top w:val="nil"/>
              <w:left w:val="nil"/>
              <w:bottom w:val="single" w:sz="4" w:space="0" w:color="auto"/>
              <w:right w:val="single" w:sz="4" w:space="0" w:color="auto"/>
            </w:tcBorders>
            <w:shd w:val="clear" w:color="auto" w:fill="auto"/>
            <w:vAlign w:val="center"/>
            <w:hideMark/>
          </w:tcPr>
          <w:p w14:paraId="7F67A00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4854,5</w:t>
            </w:r>
          </w:p>
        </w:tc>
        <w:tc>
          <w:tcPr>
            <w:tcW w:w="1985" w:type="dxa"/>
            <w:tcBorders>
              <w:top w:val="nil"/>
              <w:left w:val="nil"/>
              <w:bottom w:val="single" w:sz="4" w:space="0" w:color="auto"/>
              <w:right w:val="single" w:sz="4" w:space="0" w:color="auto"/>
            </w:tcBorders>
            <w:shd w:val="clear" w:color="auto" w:fill="auto"/>
            <w:noWrap/>
            <w:vAlign w:val="center"/>
            <w:hideMark/>
          </w:tcPr>
          <w:p w14:paraId="45729D09"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4,85</w:t>
            </w:r>
          </w:p>
        </w:tc>
      </w:tr>
      <w:tr w:rsidR="00D36036" w:rsidRPr="00673D1A" w14:paraId="2C1B7126"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0FCE380"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11</w:t>
            </w:r>
          </w:p>
        </w:tc>
        <w:tc>
          <w:tcPr>
            <w:tcW w:w="4800" w:type="dxa"/>
            <w:tcBorders>
              <w:top w:val="nil"/>
              <w:left w:val="nil"/>
              <w:bottom w:val="single" w:sz="4" w:space="0" w:color="auto"/>
              <w:right w:val="single" w:sz="4" w:space="0" w:color="auto"/>
            </w:tcBorders>
            <w:shd w:val="clear" w:color="auto" w:fill="auto"/>
            <w:vAlign w:val="bottom"/>
            <w:hideMark/>
          </w:tcPr>
          <w:p w14:paraId="10B08B7B"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9603 - Pompas fúnebres y actividades relacionadas</w:t>
            </w:r>
          </w:p>
        </w:tc>
        <w:tc>
          <w:tcPr>
            <w:tcW w:w="2026" w:type="dxa"/>
            <w:tcBorders>
              <w:top w:val="nil"/>
              <w:left w:val="nil"/>
              <w:bottom w:val="single" w:sz="4" w:space="0" w:color="auto"/>
              <w:right w:val="single" w:sz="4" w:space="0" w:color="auto"/>
            </w:tcBorders>
            <w:shd w:val="clear" w:color="auto" w:fill="auto"/>
            <w:vAlign w:val="center"/>
            <w:hideMark/>
          </w:tcPr>
          <w:p w14:paraId="5FE3A95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4237</w:t>
            </w:r>
          </w:p>
        </w:tc>
        <w:tc>
          <w:tcPr>
            <w:tcW w:w="1985" w:type="dxa"/>
            <w:tcBorders>
              <w:top w:val="nil"/>
              <w:left w:val="nil"/>
              <w:bottom w:val="single" w:sz="4" w:space="0" w:color="auto"/>
              <w:right w:val="single" w:sz="4" w:space="0" w:color="auto"/>
            </w:tcBorders>
            <w:shd w:val="clear" w:color="auto" w:fill="auto"/>
            <w:noWrap/>
            <w:vAlign w:val="center"/>
            <w:hideMark/>
          </w:tcPr>
          <w:p w14:paraId="3BE3C578"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4,24</w:t>
            </w:r>
          </w:p>
        </w:tc>
      </w:tr>
      <w:tr w:rsidR="00D36036" w:rsidRPr="00673D1A" w14:paraId="1184AD64"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3D08F81"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12</w:t>
            </w:r>
          </w:p>
        </w:tc>
        <w:tc>
          <w:tcPr>
            <w:tcW w:w="4800" w:type="dxa"/>
            <w:tcBorders>
              <w:top w:val="nil"/>
              <w:left w:val="nil"/>
              <w:bottom w:val="single" w:sz="4" w:space="0" w:color="auto"/>
              <w:right w:val="single" w:sz="4" w:space="0" w:color="auto"/>
            </w:tcBorders>
            <w:shd w:val="clear" w:color="auto" w:fill="auto"/>
            <w:vAlign w:val="bottom"/>
            <w:hideMark/>
          </w:tcPr>
          <w:p w14:paraId="631E1364"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0610 - Extracción de petróleo crudo</w:t>
            </w:r>
          </w:p>
        </w:tc>
        <w:tc>
          <w:tcPr>
            <w:tcW w:w="2026" w:type="dxa"/>
            <w:tcBorders>
              <w:top w:val="nil"/>
              <w:left w:val="nil"/>
              <w:bottom w:val="single" w:sz="4" w:space="0" w:color="auto"/>
              <w:right w:val="single" w:sz="4" w:space="0" w:color="auto"/>
            </w:tcBorders>
            <w:shd w:val="clear" w:color="auto" w:fill="auto"/>
            <w:vAlign w:val="center"/>
            <w:hideMark/>
          </w:tcPr>
          <w:p w14:paraId="13DAC0C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3582,8</w:t>
            </w:r>
          </w:p>
        </w:tc>
        <w:tc>
          <w:tcPr>
            <w:tcW w:w="1985" w:type="dxa"/>
            <w:tcBorders>
              <w:top w:val="nil"/>
              <w:left w:val="nil"/>
              <w:bottom w:val="single" w:sz="4" w:space="0" w:color="auto"/>
              <w:right w:val="single" w:sz="4" w:space="0" w:color="auto"/>
            </w:tcBorders>
            <w:shd w:val="clear" w:color="auto" w:fill="auto"/>
            <w:noWrap/>
            <w:vAlign w:val="center"/>
            <w:hideMark/>
          </w:tcPr>
          <w:p w14:paraId="4A21E616"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3,58</w:t>
            </w:r>
          </w:p>
        </w:tc>
      </w:tr>
      <w:tr w:rsidR="00D36036" w:rsidRPr="00673D1A" w14:paraId="06B26352"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9FC8F2D"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13</w:t>
            </w:r>
          </w:p>
        </w:tc>
        <w:tc>
          <w:tcPr>
            <w:tcW w:w="4800" w:type="dxa"/>
            <w:tcBorders>
              <w:top w:val="nil"/>
              <w:left w:val="nil"/>
              <w:bottom w:val="single" w:sz="4" w:space="0" w:color="auto"/>
              <w:right w:val="single" w:sz="4" w:space="0" w:color="auto"/>
            </w:tcBorders>
            <w:shd w:val="clear" w:color="auto" w:fill="auto"/>
            <w:vAlign w:val="bottom"/>
            <w:hideMark/>
          </w:tcPr>
          <w:p w14:paraId="590D6D84"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0161 - Actividades de apoyo a la agricultura</w:t>
            </w:r>
          </w:p>
        </w:tc>
        <w:tc>
          <w:tcPr>
            <w:tcW w:w="2026" w:type="dxa"/>
            <w:tcBorders>
              <w:top w:val="nil"/>
              <w:left w:val="nil"/>
              <w:bottom w:val="single" w:sz="4" w:space="0" w:color="auto"/>
              <w:right w:val="single" w:sz="4" w:space="0" w:color="auto"/>
            </w:tcBorders>
            <w:shd w:val="clear" w:color="auto" w:fill="auto"/>
            <w:vAlign w:val="center"/>
            <w:hideMark/>
          </w:tcPr>
          <w:p w14:paraId="732F3552"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3018,8</w:t>
            </w:r>
          </w:p>
        </w:tc>
        <w:tc>
          <w:tcPr>
            <w:tcW w:w="1985" w:type="dxa"/>
            <w:tcBorders>
              <w:top w:val="nil"/>
              <w:left w:val="nil"/>
              <w:bottom w:val="single" w:sz="4" w:space="0" w:color="auto"/>
              <w:right w:val="single" w:sz="4" w:space="0" w:color="auto"/>
            </w:tcBorders>
            <w:shd w:val="clear" w:color="auto" w:fill="auto"/>
            <w:noWrap/>
            <w:vAlign w:val="center"/>
            <w:hideMark/>
          </w:tcPr>
          <w:p w14:paraId="751D78DB"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3,02</w:t>
            </w:r>
          </w:p>
        </w:tc>
      </w:tr>
      <w:tr w:rsidR="00D36036" w:rsidRPr="00673D1A" w14:paraId="30064FE5"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498FAB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14</w:t>
            </w:r>
          </w:p>
        </w:tc>
        <w:tc>
          <w:tcPr>
            <w:tcW w:w="4800" w:type="dxa"/>
            <w:tcBorders>
              <w:top w:val="nil"/>
              <w:left w:val="nil"/>
              <w:bottom w:val="single" w:sz="4" w:space="0" w:color="auto"/>
              <w:right w:val="single" w:sz="4" w:space="0" w:color="auto"/>
            </w:tcBorders>
            <w:shd w:val="clear" w:color="auto" w:fill="auto"/>
            <w:vAlign w:val="bottom"/>
            <w:hideMark/>
          </w:tcPr>
          <w:p w14:paraId="7BD6DB40"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3511 - Generación de energía eléctrica</w:t>
            </w:r>
          </w:p>
        </w:tc>
        <w:tc>
          <w:tcPr>
            <w:tcW w:w="2026" w:type="dxa"/>
            <w:tcBorders>
              <w:top w:val="nil"/>
              <w:left w:val="nil"/>
              <w:bottom w:val="single" w:sz="4" w:space="0" w:color="auto"/>
              <w:right w:val="single" w:sz="4" w:space="0" w:color="auto"/>
            </w:tcBorders>
            <w:shd w:val="clear" w:color="auto" w:fill="auto"/>
            <w:vAlign w:val="center"/>
            <w:hideMark/>
          </w:tcPr>
          <w:p w14:paraId="7CA61CDC"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2341,7</w:t>
            </w:r>
          </w:p>
        </w:tc>
        <w:tc>
          <w:tcPr>
            <w:tcW w:w="1985" w:type="dxa"/>
            <w:tcBorders>
              <w:top w:val="nil"/>
              <w:left w:val="nil"/>
              <w:bottom w:val="single" w:sz="4" w:space="0" w:color="auto"/>
              <w:right w:val="single" w:sz="4" w:space="0" w:color="auto"/>
            </w:tcBorders>
            <w:shd w:val="clear" w:color="auto" w:fill="auto"/>
            <w:noWrap/>
            <w:vAlign w:val="center"/>
            <w:hideMark/>
          </w:tcPr>
          <w:p w14:paraId="0BAE1272"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2,34</w:t>
            </w:r>
          </w:p>
        </w:tc>
      </w:tr>
      <w:tr w:rsidR="00D36036" w:rsidRPr="00673D1A" w14:paraId="515A17B7"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D33CBAB"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15</w:t>
            </w:r>
          </w:p>
        </w:tc>
        <w:tc>
          <w:tcPr>
            <w:tcW w:w="4800" w:type="dxa"/>
            <w:tcBorders>
              <w:top w:val="nil"/>
              <w:left w:val="nil"/>
              <w:bottom w:val="single" w:sz="4" w:space="0" w:color="auto"/>
              <w:right w:val="single" w:sz="4" w:space="0" w:color="auto"/>
            </w:tcBorders>
            <w:shd w:val="clear" w:color="auto" w:fill="auto"/>
            <w:vAlign w:val="bottom"/>
            <w:hideMark/>
          </w:tcPr>
          <w:p w14:paraId="47196A43"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5612 - Expendio por autoservicio de comidas preparadas</w:t>
            </w:r>
          </w:p>
        </w:tc>
        <w:tc>
          <w:tcPr>
            <w:tcW w:w="2026" w:type="dxa"/>
            <w:tcBorders>
              <w:top w:val="nil"/>
              <w:left w:val="nil"/>
              <w:bottom w:val="single" w:sz="4" w:space="0" w:color="auto"/>
              <w:right w:val="single" w:sz="4" w:space="0" w:color="auto"/>
            </w:tcBorders>
            <w:shd w:val="clear" w:color="auto" w:fill="auto"/>
            <w:vAlign w:val="center"/>
            <w:hideMark/>
          </w:tcPr>
          <w:p w14:paraId="350E720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1640</w:t>
            </w:r>
          </w:p>
        </w:tc>
        <w:tc>
          <w:tcPr>
            <w:tcW w:w="1985" w:type="dxa"/>
            <w:tcBorders>
              <w:top w:val="nil"/>
              <w:left w:val="nil"/>
              <w:bottom w:val="single" w:sz="4" w:space="0" w:color="auto"/>
              <w:right w:val="single" w:sz="4" w:space="0" w:color="auto"/>
            </w:tcBorders>
            <w:shd w:val="clear" w:color="auto" w:fill="auto"/>
            <w:noWrap/>
            <w:vAlign w:val="center"/>
            <w:hideMark/>
          </w:tcPr>
          <w:p w14:paraId="0638EFF4"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1,64</w:t>
            </w:r>
          </w:p>
        </w:tc>
      </w:tr>
      <w:tr w:rsidR="00D36036" w:rsidRPr="00673D1A" w14:paraId="6E53896A"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84CAA8A"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16</w:t>
            </w:r>
          </w:p>
        </w:tc>
        <w:tc>
          <w:tcPr>
            <w:tcW w:w="4800" w:type="dxa"/>
            <w:tcBorders>
              <w:top w:val="nil"/>
              <w:left w:val="nil"/>
              <w:bottom w:val="single" w:sz="4" w:space="0" w:color="auto"/>
              <w:right w:val="single" w:sz="4" w:space="0" w:color="auto"/>
            </w:tcBorders>
            <w:shd w:val="clear" w:color="auto" w:fill="auto"/>
            <w:vAlign w:val="bottom"/>
            <w:hideMark/>
          </w:tcPr>
          <w:p w14:paraId="0037288F"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1090 - Elaboración de alimentos preparados para animales</w:t>
            </w:r>
          </w:p>
        </w:tc>
        <w:tc>
          <w:tcPr>
            <w:tcW w:w="2026" w:type="dxa"/>
            <w:tcBorders>
              <w:top w:val="nil"/>
              <w:left w:val="nil"/>
              <w:bottom w:val="single" w:sz="4" w:space="0" w:color="auto"/>
              <w:right w:val="single" w:sz="4" w:space="0" w:color="auto"/>
            </w:tcBorders>
            <w:shd w:val="clear" w:color="auto" w:fill="auto"/>
            <w:vAlign w:val="center"/>
            <w:hideMark/>
          </w:tcPr>
          <w:p w14:paraId="5F1BA0CE"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1380,3</w:t>
            </w:r>
          </w:p>
        </w:tc>
        <w:tc>
          <w:tcPr>
            <w:tcW w:w="1985" w:type="dxa"/>
            <w:tcBorders>
              <w:top w:val="nil"/>
              <w:left w:val="nil"/>
              <w:bottom w:val="single" w:sz="4" w:space="0" w:color="auto"/>
              <w:right w:val="single" w:sz="4" w:space="0" w:color="auto"/>
            </w:tcBorders>
            <w:shd w:val="clear" w:color="auto" w:fill="auto"/>
            <w:noWrap/>
            <w:vAlign w:val="center"/>
            <w:hideMark/>
          </w:tcPr>
          <w:p w14:paraId="41F4FB25"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1,38</w:t>
            </w:r>
          </w:p>
        </w:tc>
      </w:tr>
      <w:tr w:rsidR="00D36036" w:rsidRPr="00673D1A" w14:paraId="73F1866E"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5CB929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17</w:t>
            </w:r>
          </w:p>
        </w:tc>
        <w:tc>
          <w:tcPr>
            <w:tcW w:w="4800" w:type="dxa"/>
            <w:tcBorders>
              <w:top w:val="nil"/>
              <w:left w:val="nil"/>
              <w:bottom w:val="single" w:sz="4" w:space="0" w:color="auto"/>
              <w:right w:val="single" w:sz="4" w:space="0" w:color="auto"/>
            </w:tcBorders>
            <w:shd w:val="clear" w:color="auto" w:fill="auto"/>
            <w:vAlign w:val="bottom"/>
            <w:hideMark/>
          </w:tcPr>
          <w:p w14:paraId="3DC32756"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3811 - Recolección de desechos no peligrosos</w:t>
            </w:r>
          </w:p>
        </w:tc>
        <w:tc>
          <w:tcPr>
            <w:tcW w:w="2026" w:type="dxa"/>
            <w:tcBorders>
              <w:top w:val="nil"/>
              <w:left w:val="nil"/>
              <w:bottom w:val="single" w:sz="4" w:space="0" w:color="auto"/>
              <w:right w:val="single" w:sz="4" w:space="0" w:color="auto"/>
            </w:tcBorders>
            <w:shd w:val="clear" w:color="auto" w:fill="auto"/>
            <w:vAlign w:val="center"/>
            <w:hideMark/>
          </w:tcPr>
          <w:p w14:paraId="02C8D37B"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1271</w:t>
            </w:r>
          </w:p>
        </w:tc>
        <w:tc>
          <w:tcPr>
            <w:tcW w:w="1985" w:type="dxa"/>
            <w:tcBorders>
              <w:top w:val="nil"/>
              <w:left w:val="nil"/>
              <w:bottom w:val="single" w:sz="4" w:space="0" w:color="auto"/>
              <w:right w:val="single" w:sz="4" w:space="0" w:color="auto"/>
            </w:tcBorders>
            <w:shd w:val="clear" w:color="auto" w:fill="auto"/>
            <w:noWrap/>
            <w:vAlign w:val="center"/>
            <w:hideMark/>
          </w:tcPr>
          <w:p w14:paraId="6D65C2DD"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1,27</w:t>
            </w:r>
          </w:p>
        </w:tc>
      </w:tr>
      <w:tr w:rsidR="00D36036" w:rsidRPr="00673D1A" w14:paraId="56825E34"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3BF1B5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18</w:t>
            </w:r>
          </w:p>
        </w:tc>
        <w:tc>
          <w:tcPr>
            <w:tcW w:w="4800" w:type="dxa"/>
            <w:tcBorders>
              <w:top w:val="nil"/>
              <w:left w:val="nil"/>
              <w:bottom w:val="single" w:sz="4" w:space="0" w:color="auto"/>
              <w:right w:val="single" w:sz="4" w:space="0" w:color="auto"/>
            </w:tcBorders>
            <w:shd w:val="clear" w:color="auto" w:fill="auto"/>
            <w:vAlign w:val="bottom"/>
            <w:hideMark/>
          </w:tcPr>
          <w:p w14:paraId="2588389D"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0910 - Actividades de apoyo para la extracción de petróleo y de gas natural</w:t>
            </w:r>
          </w:p>
        </w:tc>
        <w:tc>
          <w:tcPr>
            <w:tcW w:w="2026" w:type="dxa"/>
            <w:tcBorders>
              <w:top w:val="nil"/>
              <w:left w:val="nil"/>
              <w:bottom w:val="single" w:sz="4" w:space="0" w:color="auto"/>
              <w:right w:val="single" w:sz="4" w:space="0" w:color="auto"/>
            </w:tcBorders>
            <w:shd w:val="clear" w:color="auto" w:fill="auto"/>
            <w:vAlign w:val="center"/>
            <w:hideMark/>
          </w:tcPr>
          <w:p w14:paraId="75F0A35E"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1131,75</w:t>
            </w:r>
          </w:p>
        </w:tc>
        <w:tc>
          <w:tcPr>
            <w:tcW w:w="1985" w:type="dxa"/>
            <w:tcBorders>
              <w:top w:val="nil"/>
              <w:left w:val="nil"/>
              <w:bottom w:val="single" w:sz="4" w:space="0" w:color="auto"/>
              <w:right w:val="single" w:sz="4" w:space="0" w:color="auto"/>
            </w:tcBorders>
            <w:shd w:val="clear" w:color="auto" w:fill="auto"/>
            <w:noWrap/>
            <w:vAlign w:val="center"/>
            <w:hideMark/>
          </w:tcPr>
          <w:p w14:paraId="2BB8402A"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1,13</w:t>
            </w:r>
          </w:p>
        </w:tc>
      </w:tr>
      <w:tr w:rsidR="00D36036" w:rsidRPr="00673D1A" w14:paraId="418FDDC2" w14:textId="77777777" w:rsidTr="002879D5">
        <w:trPr>
          <w:trHeight w:val="9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264CDA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19</w:t>
            </w:r>
          </w:p>
        </w:tc>
        <w:tc>
          <w:tcPr>
            <w:tcW w:w="4800" w:type="dxa"/>
            <w:tcBorders>
              <w:top w:val="nil"/>
              <w:left w:val="nil"/>
              <w:bottom w:val="single" w:sz="4" w:space="0" w:color="auto"/>
              <w:right w:val="single" w:sz="4" w:space="0" w:color="auto"/>
            </w:tcBorders>
            <w:shd w:val="clear" w:color="auto" w:fill="auto"/>
            <w:vAlign w:val="bottom"/>
            <w:hideMark/>
          </w:tcPr>
          <w:p w14:paraId="50325490"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7210 - Investigaciones y desarrollo experimental en el campo de las ciencias naturales y la ingeniería</w:t>
            </w:r>
          </w:p>
        </w:tc>
        <w:tc>
          <w:tcPr>
            <w:tcW w:w="2026" w:type="dxa"/>
            <w:tcBorders>
              <w:top w:val="nil"/>
              <w:left w:val="nil"/>
              <w:bottom w:val="single" w:sz="4" w:space="0" w:color="auto"/>
              <w:right w:val="single" w:sz="4" w:space="0" w:color="auto"/>
            </w:tcBorders>
            <w:shd w:val="clear" w:color="auto" w:fill="auto"/>
            <w:vAlign w:val="center"/>
            <w:hideMark/>
          </w:tcPr>
          <w:p w14:paraId="35E2EA6F"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1057,4</w:t>
            </w:r>
          </w:p>
        </w:tc>
        <w:tc>
          <w:tcPr>
            <w:tcW w:w="1985" w:type="dxa"/>
            <w:tcBorders>
              <w:top w:val="nil"/>
              <w:left w:val="nil"/>
              <w:bottom w:val="single" w:sz="4" w:space="0" w:color="auto"/>
              <w:right w:val="single" w:sz="4" w:space="0" w:color="auto"/>
            </w:tcBorders>
            <w:shd w:val="clear" w:color="auto" w:fill="auto"/>
            <w:noWrap/>
            <w:vAlign w:val="center"/>
            <w:hideMark/>
          </w:tcPr>
          <w:p w14:paraId="5D488129"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1,06</w:t>
            </w:r>
          </w:p>
        </w:tc>
      </w:tr>
      <w:tr w:rsidR="00D36036" w:rsidRPr="00673D1A" w14:paraId="6D798086"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73B297A"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20</w:t>
            </w:r>
          </w:p>
        </w:tc>
        <w:tc>
          <w:tcPr>
            <w:tcW w:w="4800" w:type="dxa"/>
            <w:tcBorders>
              <w:top w:val="nil"/>
              <w:left w:val="nil"/>
              <w:bottom w:val="single" w:sz="4" w:space="0" w:color="auto"/>
              <w:right w:val="single" w:sz="4" w:space="0" w:color="auto"/>
            </w:tcBorders>
            <w:shd w:val="clear" w:color="auto" w:fill="auto"/>
            <w:vAlign w:val="bottom"/>
            <w:hideMark/>
          </w:tcPr>
          <w:p w14:paraId="43B30A88"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8424 - Administración de justicia</w:t>
            </w:r>
          </w:p>
        </w:tc>
        <w:tc>
          <w:tcPr>
            <w:tcW w:w="2026" w:type="dxa"/>
            <w:tcBorders>
              <w:top w:val="nil"/>
              <w:left w:val="nil"/>
              <w:bottom w:val="single" w:sz="4" w:space="0" w:color="auto"/>
              <w:right w:val="single" w:sz="4" w:space="0" w:color="auto"/>
            </w:tcBorders>
            <w:shd w:val="clear" w:color="auto" w:fill="auto"/>
            <w:vAlign w:val="center"/>
            <w:hideMark/>
          </w:tcPr>
          <w:p w14:paraId="46A7DBBF"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991,7</w:t>
            </w:r>
          </w:p>
        </w:tc>
        <w:tc>
          <w:tcPr>
            <w:tcW w:w="1985" w:type="dxa"/>
            <w:tcBorders>
              <w:top w:val="nil"/>
              <w:left w:val="nil"/>
              <w:bottom w:val="single" w:sz="4" w:space="0" w:color="auto"/>
              <w:right w:val="single" w:sz="4" w:space="0" w:color="auto"/>
            </w:tcBorders>
            <w:shd w:val="clear" w:color="auto" w:fill="auto"/>
            <w:noWrap/>
            <w:vAlign w:val="center"/>
            <w:hideMark/>
          </w:tcPr>
          <w:p w14:paraId="30A60E25"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0,99</w:t>
            </w:r>
          </w:p>
        </w:tc>
      </w:tr>
      <w:tr w:rsidR="00D36036" w:rsidRPr="00673D1A" w14:paraId="4C42421C"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94481C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21</w:t>
            </w:r>
          </w:p>
        </w:tc>
        <w:tc>
          <w:tcPr>
            <w:tcW w:w="4800" w:type="dxa"/>
            <w:tcBorders>
              <w:top w:val="nil"/>
              <w:left w:val="nil"/>
              <w:bottom w:val="single" w:sz="4" w:space="0" w:color="auto"/>
              <w:right w:val="single" w:sz="4" w:space="0" w:color="auto"/>
            </w:tcBorders>
            <w:shd w:val="clear" w:color="auto" w:fill="auto"/>
            <w:vAlign w:val="bottom"/>
            <w:hideMark/>
          </w:tcPr>
          <w:p w14:paraId="043374C1"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0121 - Cultivo de frutas tropicales y subtropicales</w:t>
            </w:r>
          </w:p>
        </w:tc>
        <w:tc>
          <w:tcPr>
            <w:tcW w:w="2026" w:type="dxa"/>
            <w:tcBorders>
              <w:top w:val="nil"/>
              <w:left w:val="nil"/>
              <w:bottom w:val="single" w:sz="4" w:space="0" w:color="auto"/>
              <w:right w:val="single" w:sz="4" w:space="0" w:color="auto"/>
            </w:tcBorders>
            <w:shd w:val="clear" w:color="auto" w:fill="auto"/>
            <w:vAlign w:val="center"/>
            <w:hideMark/>
          </w:tcPr>
          <w:p w14:paraId="4512D23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880</w:t>
            </w:r>
          </w:p>
        </w:tc>
        <w:tc>
          <w:tcPr>
            <w:tcW w:w="1985" w:type="dxa"/>
            <w:tcBorders>
              <w:top w:val="nil"/>
              <w:left w:val="nil"/>
              <w:bottom w:val="single" w:sz="4" w:space="0" w:color="auto"/>
              <w:right w:val="single" w:sz="4" w:space="0" w:color="auto"/>
            </w:tcBorders>
            <w:shd w:val="clear" w:color="auto" w:fill="auto"/>
            <w:noWrap/>
            <w:vAlign w:val="center"/>
            <w:hideMark/>
          </w:tcPr>
          <w:p w14:paraId="7E16D04E"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0,88</w:t>
            </w:r>
          </w:p>
        </w:tc>
      </w:tr>
      <w:tr w:rsidR="00D36036" w:rsidRPr="00673D1A" w14:paraId="764689CB"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4EF1D17"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22</w:t>
            </w:r>
          </w:p>
        </w:tc>
        <w:tc>
          <w:tcPr>
            <w:tcW w:w="4800" w:type="dxa"/>
            <w:tcBorders>
              <w:top w:val="nil"/>
              <w:left w:val="nil"/>
              <w:bottom w:val="single" w:sz="4" w:space="0" w:color="auto"/>
              <w:right w:val="single" w:sz="4" w:space="0" w:color="auto"/>
            </w:tcBorders>
            <w:shd w:val="clear" w:color="auto" w:fill="auto"/>
            <w:vAlign w:val="bottom"/>
            <w:hideMark/>
          </w:tcPr>
          <w:p w14:paraId="043BCAEF"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0122 - Cultivo de plátano y banano</w:t>
            </w:r>
          </w:p>
        </w:tc>
        <w:tc>
          <w:tcPr>
            <w:tcW w:w="2026" w:type="dxa"/>
            <w:tcBorders>
              <w:top w:val="nil"/>
              <w:left w:val="nil"/>
              <w:bottom w:val="single" w:sz="4" w:space="0" w:color="auto"/>
              <w:right w:val="single" w:sz="4" w:space="0" w:color="auto"/>
            </w:tcBorders>
            <w:shd w:val="clear" w:color="auto" w:fill="auto"/>
            <w:vAlign w:val="center"/>
            <w:hideMark/>
          </w:tcPr>
          <w:p w14:paraId="04E4E28F"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621,57</w:t>
            </w:r>
          </w:p>
        </w:tc>
        <w:tc>
          <w:tcPr>
            <w:tcW w:w="1985" w:type="dxa"/>
            <w:tcBorders>
              <w:top w:val="nil"/>
              <w:left w:val="nil"/>
              <w:bottom w:val="single" w:sz="4" w:space="0" w:color="auto"/>
              <w:right w:val="single" w:sz="4" w:space="0" w:color="auto"/>
            </w:tcBorders>
            <w:shd w:val="clear" w:color="auto" w:fill="auto"/>
            <w:noWrap/>
            <w:vAlign w:val="center"/>
            <w:hideMark/>
          </w:tcPr>
          <w:p w14:paraId="5BD4301C"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0,62</w:t>
            </w:r>
          </w:p>
        </w:tc>
      </w:tr>
      <w:tr w:rsidR="00D36036" w:rsidRPr="00673D1A" w14:paraId="3CD1AF0C"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B2138F8"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23</w:t>
            </w:r>
          </w:p>
        </w:tc>
        <w:tc>
          <w:tcPr>
            <w:tcW w:w="4800" w:type="dxa"/>
            <w:tcBorders>
              <w:top w:val="nil"/>
              <w:left w:val="nil"/>
              <w:bottom w:val="single" w:sz="4" w:space="0" w:color="auto"/>
              <w:right w:val="single" w:sz="4" w:space="0" w:color="auto"/>
            </w:tcBorders>
            <w:shd w:val="clear" w:color="auto" w:fill="auto"/>
            <w:vAlign w:val="bottom"/>
            <w:hideMark/>
          </w:tcPr>
          <w:p w14:paraId="14933E44"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4210 - Construcción de carreteras y vías de ferrocarril</w:t>
            </w:r>
          </w:p>
        </w:tc>
        <w:tc>
          <w:tcPr>
            <w:tcW w:w="2026" w:type="dxa"/>
            <w:tcBorders>
              <w:top w:val="nil"/>
              <w:left w:val="nil"/>
              <w:bottom w:val="single" w:sz="4" w:space="0" w:color="auto"/>
              <w:right w:val="single" w:sz="4" w:space="0" w:color="auto"/>
            </w:tcBorders>
            <w:shd w:val="clear" w:color="auto" w:fill="auto"/>
            <w:vAlign w:val="center"/>
            <w:hideMark/>
          </w:tcPr>
          <w:p w14:paraId="6FC864B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564,5</w:t>
            </w:r>
          </w:p>
        </w:tc>
        <w:tc>
          <w:tcPr>
            <w:tcW w:w="1985" w:type="dxa"/>
            <w:tcBorders>
              <w:top w:val="nil"/>
              <w:left w:val="nil"/>
              <w:bottom w:val="single" w:sz="4" w:space="0" w:color="auto"/>
              <w:right w:val="single" w:sz="4" w:space="0" w:color="auto"/>
            </w:tcBorders>
            <w:shd w:val="clear" w:color="auto" w:fill="auto"/>
            <w:noWrap/>
            <w:vAlign w:val="center"/>
            <w:hideMark/>
          </w:tcPr>
          <w:p w14:paraId="75CC61D2"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0,56</w:t>
            </w:r>
          </w:p>
        </w:tc>
      </w:tr>
      <w:tr w:rsidR="00D36036" w:rsidRPr="00673D1A" w14:paraId="3AB3E012"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3353FA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24</w:t>
            </w:r>
          </w:p>
        </w:tc>
        <w:tc>
          <w:tcPr>
            <w:tcW w:w="4800" w:type="dxa"/>
            <w:tcBorders>
              <w:top w:val="nil"/>
              <w:left w:val="nil"/>
              <w:bottom w:val="single" w:sz="4" w:space="0" w:color="auto"/>
              <w:right w:val="single" w:sz="4" w:space="0" w:color="auto"/>
            </w:tcBorders>
            <w:shd w:val="clear" w:color="auto" w:fill="auto"/>
            <w:vAlign w:val="bottom"/>
            <w:hideMark/>
          </w:tcPr>
          <w:p w14:paraId="3CD76014"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5229 - Otras actividades complementarias al transporte</w:t>
            </w:r>
          </w:p>
        </w:tc>
        <w:tc>
          <w:tcPr>
            <w:tcW w:w="2026" w:type="dxa"/>
            <w:tcBorders>
              <w:top w:val="nil"/>
              <w:left w:val="nil"/>
              <w:bottom w:val="single" w:sz="4" w:space="0" w:color="auto"/>
              <w:right w:val="single" w:sz="4" w:space="0" w:color="auto"/>
            </w:tcBorders>
            <w:shd w:val="clear" w:color="auto" w:fill="auto"/>
            <w:vAlign w:val="center"/>
            <w:hideMark/>
          </w:tcPr>
          <w:p w14:paraId="2D8DAF8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520</w:t>
            </w:r>
          </w:p>
        </w:tc>
        <w:tc>
          <w:tcPr>
            <w:tcW w:w="1985" w:type="dxa"/>
            <w:tcBorders>
              <w:top w:val="nil"/>
              <w:left w:val="nil"/>
              <w:bottom w:val="single" w:sz="4" w:space="0" w:color="auto"/>
              <w:right w:val="single" w:sz="4" w:space="0" w:color="auto"/>
            </w:tcBorders>
            <w:shd w:val="clear" w:color="auto" w:fill="auto"/>
            <w:noWrap/>
            <w:vAlign w:val="center"/>
            <w:hideMark/>
          </w:tcPr>
          <w:p w14:paraId="2F932309"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0,52</w:t>
            </w:r>
          </w:p>
        </w:tc>
      </w:tr>
      <w:tr w:rsidR="00D36036" w:rsidRPr="00673D1A" w14:paraId="2B593B77"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1A7D72D"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25</w:t>
            </w:r>
          </w:p>
        </w:tc>
        <w:tc>
          <w:tcPr>
            <w:tcW w:w="4800" w:type="dxa"/>
            <w:tcBorders>
              <w:top w:val="nil"/>
              <w:left w:val="nil"/>
              <w:bottom w:val="single" w:sz="4" w:space="0" w:color="auto"/>
              <w:right w:val="single" w:sz="4" w:space="0" w:color="auto"/>
            </w:tcBorders>
            <w:shd w:val="clear" w:color="auto" w:fill="auto"/>
            <w:vAlign w:val="bottom"/>
            <w:hideMark/>
          </w:tcPr>
          <w:p w14:paraId="3EF69B82"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4923 - Transporte de carga por carretera</w:t>
            </w:r>
          </w:p>
        </w:tc>
        <w:tc>
          <w:tcPr>
            <w:tcW w:w="2026" w:type="dxa"/>
            <w:tcBorders>
              <w:top w:val="nil"/>
              <w:left w:val="nil"/>
              <w:bottom w:val="single" w:sz="4" w:space="0" w:color="auto"/>
              <w:right w:val="single" w:sz="4" w:space="0" w:color="auto"/>
            </w:tcBorders>
            <w:shd w:val="clear" w:color="auto" w:fill="auto"/>
            <w:vAlign w:val="center"/>
            <w:hideMark/>
          </w:tcPr>
          <w:p w14:paraId="15B8B2FB"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465</w:t>
            </w:r>
          </w:p>
        </w:tc>
        <w:tc>
          <w:tcPr>
            <w:tcW w:w="1985" w:type="dxa"/>
            <w:tcBorders>
              <w:top w:val="nil"/>
              <w:left w:val="nil"/>
              <w:bottom w:val="single" w:sz="4" w:space="0" w:color="auto"/>
              <w:right w:val="single" w:sz="4" w:space="0" w:color="auto"/>
            </w:tcBorders>
            <w:shd w:val="clear" w:color="auto" w:fill="auto"/>
            <w:noWrap/>
            <w:vAlign w:val="center"/>
            <w:hideMark/>
          </w:tcPr>
          <w:p w14:paraId="69B6F81C"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0,47</w:t>
            </w:r>
          </w:p>
        </w:tc>
      </w:tr>
      <w:tr w:rsidR="00D36036" w:rsidRPr="00673D1A" w14:paraId="37692D5F"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94B1049"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26</w:t>
            </w:r>
          </w:p>
        </w:tc>
        <w:tc>
          <w:tcPr>
            <w:tcW w:w="4800" w:type="dxa"/>
            <w:tcBorders>
              <w:top w:val="nil"/>
              <w:left w:val="nil"/>
              <w:bottom w:val="single" w:sz="4" w:space="0" w:color="auto"/>
              <w:right w:val="single" w:sz="4" w:space="0" w:color="auto"/>
            </w:tcBorders>
            <w:shd w:val="clear" w:color="auto" w:fill="auto"/>
            <w:vAlign w:val="bottom"/>
            <w:hideMark/>
          </w:tcPr>
          <w:p w14:paraId="6FBC8201"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4631 - Comercio al por mayor de productos alimenticios</w:t>
            </w:r>
          </w:p>
        </w:tc>
        <w:tc>
          <w:tcPr>
            <w:tcW w:w="2026" w:type="dxa"/>
            <w:tcBorders>
              <w:top w:val="nil"/>
              <w:left w:val="nil"/>
              <w:bottom w:val="single" w:sz="4" w:space="0" w:color="auto"/>
              <w:right w:val="single" w:sz="4" w:space="0" w:color="auto"/>
            </w:tcBorders>
            <w:shd w:val="clear" w:color="auto" w:fill="auto"/>
            <w:vAlign w:val="center"/>
            <w:hideMark/>
          </w:tcPr>
          <w:p w14:paraId="2DD45720"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455</w:t>
            </w:r>
          </w:p>
        </w:tc>
        <w:tc>
          <w:tcPr>
            <w:tcW w:w="1985" w:type="dxa"/>
            <w:tcBorders>
              <w:top w:val="nil"/>
              <w:left w:val="nil"/>
              <w:bottom w:val="single" w:sz="4" w:space="0" w:color="auto"/>
              <w:right w:val="single" w:sz="4" w:space="0" w:color="auto"/>
            </w:tcBorders>
            <w:shd w:val="clear" w:color="auto" w:fill="auto"/>
            <w:noWrap/>
            <w:vAlign w:val="center"/>
            <w:hideMark/>
          </w:tcPr>
          <w:p w14:paraId="461F3CB8"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0,46</w:t>
            </w:r>
          </w:p>
        </w:tc>
      </w:tr>
      <w:tr w:rsidR="00D36036" w:rsidRPr="00673D1A" w14:paraId="31067C25"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8FE56C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27</w:t>
            </w:r>
          </w:p>
        </w:tc>
        <w:tc>
          <w:tcPr>
            <w:tcW w:w="4800" w:type="dxa"/>
            <w:tcBorders>
              <w:top w:val="nil"/>
              <w:left w:val="nil"/>
              <w:bottom w:val="single" w:sz="4" w:space="0" w:color="auto"/>
              <w:right w:val="single" w:sz="4" w:space="0" w:color="auto"/>
            </w:tcBorders>
            <w:shd w:val="clear" w:color="auto" w:fill="auto"/>
            <w:vAlign w:val="bottom"/>
            <w:hideMark/>
          </w:tcPr>
          <w:p w14:paraId="3053CBCA"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4541 - Comercio de motocicletas y de sus partes, piezas y accesorios</w:t>
            </w:r>
          </w:p>
        </w:tc>
        <w:tc>
          <w:tcPr>
            <w:tcW w:w="2026" w:type="dxa"/>
            <w:tcBorders>
              <w:top w:val="nil"/>
              <w:left w:val="nil"/>
              <w:bottom w:val="single" w:sz="4" w:space="0" w:color="auto"/>
              <w:right w:val="single" w:sz="4" w:space="0" w:color="auto"/>
            </w:tcBorders>
            <w:shd w:val="clear" w:color="auto" w:fill="auto"/>
            <w:vAlign w:val="center"/>
            <w:hideMark/>
          </w:tcPr>
          <w:p w14:paraId="19BDC067"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417</w:t>
            </w:r>
          </w:p>
        </w:tc>
        <w:tc>
          <w:tcPr>
            <w:tcW w:w="1985" w:type="dxa"/>
            <w:tcBorders>
              <w:top w:val="nil"/>
              <w:left w:val="nil"/>
              <w:bottom w:val="single" w:sz="4" w:space="0" w:color="auto"/>
              <w:right w:val="single" w:sz="4" w:space="0" w:color="auto"/>
            </w:tcBorders>
            <w:shd w:val="clear" w:color="auto" w:fill="auto"/>
            <w:noWrap/>
            <w:vAlign w:val="center"/>
            <w:hideMark/>
          </w:tcPr>
          <w:p w14:paraId="1F8AF5DA"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0,42</w:t>
            </w:r>
          </w:p>
        </w:tc>
      </w:tr>
      <w:tr w:rsidR="00D36036" w:rsidRPr="00673D1A" w14:paraId="193827B0"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0D56A0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28</w:t>
            </w:r>
          </w:p>
        </w:tc>
        <w:tc>
          <w:tcPr>
            <w:tcW w:w="4800" w:type="dxa"/>
            <w:tcBorders>
              <w:top w:val="nil"/>
              <w:left w:val="nil"/>
              <w:bottom w:val="single" w:sz="4" w:space="0" w:color="auto"/>
              <w:right w:val="single" w:sz="4" w:space="0" w:color="auto"/>
            </w:tcBorders>
            <w:shd w:val="clear" w:color="auto" w:fill="auto"/>
            <w:vAlign w:val="bottom"/>
            <w:hideMark/>
          </w:tcPr>
          <w:p w14:paraId="7650D55F"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8691 - Actividades de apoyo diagnóstico</w:t>
            </w:r>
          </w:p>
        </w:tc>
        <w:tc>
          <w:tcPr>
            <w:tcW w:w="2026" w:type="dxa"/>
            <w:tcBorders>
              <w:top w:val="nil"/>
              <w:left w:val="nil"/>
              <w:bottom w:val="single" w:sz="4" w:space="0" w:color="auto"/>
              <w:right w:val="single" w:sz="4" w:space="0" w:color="auto"/>
            </w:tcBorders>
            <w:shd w:val="clear" w:color="auto" w:fill="auto"/>
            <w:vAlign w:val="center"/>
            <w:hideMark/>
          </w:tcPr>
          <w:p w14:paraId="1616870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392,7</w:t>
            </w:r>
          </w:p>
        </w:tc>
        <w:tc>
          <w:tcPr>
            <w:tcW w:w="1985" w:type="dxa"/>
            <w:tcBorders>
              <w:top w:val="nil"/>
              <w:left w:val="nil"/>
              <w:bottom w:val="single" w:sz="4" w:space="0" w:color="auto"/>
              <w:right w:val="single" w:sz="4" w:space="0" w:color="auto"/>
            </w:tcBorders>
            <w:shd w:val="clear" w:color="auto" w:fill="auto"/>
            <w:noWrap/>
            <w:vAlign w:val="center"/>
            <w:hideMark/>
          </w:tcPr>
          <w:p w14:paraId="79464E56"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0,39</w:t>
            </w:r>
          </w:p>
        </w:tc>
      </w:tr>
      <w:tr w:rsidR="00D36036" w:rsidRPr="00673D1A" w14:paraId="04AA9976"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A575AE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29</w:t>
            </w:r>
          </w:p>
        </w:tc>
        <w:tc>
          <w:tcPr>
            <w:tcW w:w="4800" w:type="dxa"/>
            <w:tcBorders>
              <w:top w:val="nil"/>
              <w:left w:val="nil"/>
              <w:bottom w:val="single" w:sz="4" w:space="0" w:color="auto"/>
              <w:right w:val="single" w:sz="4" w:space="0" w:color="auto"/>
            </w:tcBorders>
            <w:shd w:val="clear" w:color="auto" w:fill="auto"/>
            <w:vAlign w:val="bottom"/>
            <w:hideMark/>
          </w:tcPr>
          <w:p w14:paraId="2446890A"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7112 - Actividades de ingeniería y otras actividades conexas de consultoría técnica</w:t>
            </w:r>
          </w:p>
        </w:tc>
        <w:tc>
          <w:tcPr>
            <w:tcW w:w="2026" w:type="dxa"/>
            <w:tcBorders>
              <w:top w:val="nil"/>
              <w:left w:val="nil"/>
              <w:bottom w:val="single" w:sz="4" w:space="0" w:color="auto"/>
              <w:right w:val="single" w:sz="4" w:space="0" w:color="auto"/>
            </w:tcBorders>
            <w:shd w:val="clear" w:color="auto" w:fill="auto"/>
            <w:vAlign w:val="center"/>
            <w:hideMark/>
          </w:tcPr>
          <w:p w14:paraId="4103FE8D"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363</w:t>
            </w:r>
          </w:p>
        </w:tc>
        <w:tc>
          <w:tcPr>
            <w:tcW w:w="1985" w:type="dxa"/>
            <w:tcBorders>
              <w:top w:val="nil"/>
              <w:left w:val="nil"/>
              <w:bottom w:val="single" w:sz="4" w:space="0" w:color="auto"/>
              <w:right w:val="single" w:sz="4" w:space="0" w:color="auto"/>
            </w:tcBorders>
            <w:shd w:val="clear" w:color="auto" w:fill="auto"/>
            <w:noWrap/>
            <w:vAlign w:val="center"/>
            <w:hideMark/>
          </w:tcPr>
          <w:p w14:paraId="514950B9"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0,36</w:t>
            </w:r>
          </w:p>
        </w:tc>
      </w:tr>
      <w:tr w:rsidR="00D36036" w:rsidRPr="00673D1A" w14:paraId="2A184317"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FCDE59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30</w:t>
            </w:r>
          </w:p>
        </w:tc>
        <w:tc>
          <w:tcPr>
            <w:tcW w:w="4800" w:type="dxa"/>
            <w:tcBorders>
              <w:top w:val="nil"/>
              <w:left w:val="nil"/>
              <w:bottom w:val="single" w:sz="4" w:space="0" w:color="auto"/>
              <w:right w:val="single" w:sz="4" w:space="0" w:color="auto"/>
            </w:tcBorders>
            <w:shd w:val="clear" w:color="auto" w:fill="auto"/>
            <w:vAlign w:val="bottom"/>
            <w:hideMark/>
          </w:tcPr>
          <w:p w14:paraId="38ED7B4B"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4290 - Construcción de otras obras de ingeniería civil</w:t>
            </w:r>
          </w:p>
        </w:tc>
        <w:tc>
          <w:tcPr>
            <w:tcW w:w="2026" w:type="dxa"/>
            <w:tcBorders>
              <w:top w:val="nil"/>
              <w:left w:val="nil"/>
              <w:bottom w:val="single" w:sz="4" w:space="0" w:color="auto"/>
              <w:right w:val="single" w:sz="4" w:space="0" w:color="auto"/>
            </w:tcBorders>
            <w:shd w:val="clear" w:color="auto" w:fill="auto"/>
            <w:vAlign w:val="center"/>
            <w:hideMark/>
          </w:tcPr>
          <w:p w14:paraId="099FB0E2"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314</w:t>
            </w:r>
          </w:p>
        </w:tc>
        <w:tc>
          <w:tcPr>
            <w:tcW w:w="1985" w:type="dxa"/>
            <w:tcBorders>
              <w:top w:val="nil"/>
              <w:left w:val="nil"/>
              <w:bottom w:val="single" w:sz="4" w:space="0" w:color="auto"/>
              <w:right w:val="single" w:sz="4" w:space="0" w:color="auto"/>
            </w:tcBorders>
            <w:shd w:val="clear" w:color="auto" w:fill="auto"/>
            <w:noWrap/>
            <w:vAlign w:val="center"/>
            <w:hideMark/>
          </w:tcPr>
          <w:p w14:paraId="4E519043"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0,31</w:t>
            </w:r>
          </w:p>
        </w:tc>
      </w:tr>
      <w:tr w:rsidR="00D36036" w:rsidRPr="00673D1A" w14:paraId="08D80DFA"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FD2A0A5"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31</w:t>
            </w:r>
          </w:p>
        </w:tc>
        <w:tc>
          <w:tcPr>
            <w:tcW w:w="4800" w:type="dxa"/>
            <w:tcBorders>
              <w:top w:val="nil"/>
              <w:left w:val="nil"/>
              <w:bottom w:val="single" w:sz="4" w:space="0" w:color="auto"/>
              <w:right w:val="single" w:sz="4" w:space="0" w:color="auto"/>
            </w:tcBorders>
            <w:shd w:val="clear" w:color="auto" w:fill="auto"/>
            <w:vAlign w:val="bottom"/>
            <w:hideMark/>
          </w:tcPr>
          <w:p w14:paraId="4E69CB3C"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3600 - Captación, tratamiento y distribución de agua</w:t>
            </w:r>
          </w:p>
        </w:tc>
        <w:tc>
          <w:tcPr>
            <w:tcW w:w="2026" w:type="dxa"/>
            <w:tcBorders>
              <w:top w:val="nil"/>
              <w:left w:val="nil"/>
              <w:bottom w:val="single" w:sz="4" w:space="0" w:color="auto"/>
              <w:right w:val="single" w:sz="4" w:space="0" w:color="auto"/>
            </w:tcBorders>
            <w:shd w:val="clear" w:color="auto" w:fill="auto"/>
            <w:vAlign w:val="center"/>
            <w:hideMark/>
          </w:tcPr>
          <w:p w14:paraId="4BA688D9"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202</w:t>
            </w:r>
          </w:p>
        </w:tc>
        <w:tc>
          <w:tcPr>
            <w:tcW w:w="1985" w:type="dxa"/>
            <w:tcBorders>
              <w:top w:val="nil"/>
              <w:left w:val="nil"/>
              <w:bottom w:val="single" w:sz="4" w:space="0" w:color="auto"/>
              <w:right w:val="single" w:sz="4" w:space="0" w:color="auto"/>
            </w:tcBorders>
            <w:shd w:val="clear" w:color="auto" w:fill="auto"/>
            <w:noWrap/>
            <w:vAlign w:val="center"/>
            <w:hideMark/>
          </w:tcPr>
          <w:p w14:paraId="4EDCD4AF"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0,20</w:t>
            </w:r>
          </w:p>
        </w:tc>
      </w:tr>
      <w:tr w:rsidR="00D36036" w:rsidRPr="00673D1A" w14:paraId="70528C00"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39CDF79"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32</w:t>
            </w:r>
          </w:p>
        </w:tc>
        <w:tc>
          <w:tcPr>
            <w:tcW w:w="4800" w:type="dxa"/>
            <w:tcBorders>
              <w:top w:val="nil"/>
              <w:left w:val="nil"/>
              <w:bottom w:val="single" w:sz="4" w:space="0" w:color="auto"/>
              <w:right w:val="single" w:sz="4" w:space="0" w:color="auto"/>
            </w:tcBorders>
            <w:shd w:val="clear" w:color="auto" w:fill="auto"/>
            <w:vAlign w:val="bottom"/>
            <w:hideMark/>
          </w:tcPr>
          <w:p w14:paraId="143612E1"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0144 - Cría de ganado porcino</w:t>
            </w:r>
          </w:p>
        </w:tc>
        <w:tc>
          <w:tcPr>
            <w:tcW w:w="2026" w:type="dxa"/>
            <w:tcBorders>
              <w:top w:val="nil"/>
              <w:left w:val="nil"/>
              <w:bottom w:val="single" w:sz="4" w:space="0" w:color="auto"/>
              <w:right w:val="single" w:sz="4" w:space="0" w:color="auto"/>
            </w:tcBorders>
            <w:shd w:val="clear" w:color="auto" w:fill="auto"/>
            <w:vAlign w:val="center"/>
            <w:hideMark/>
          </w:tcPr>
          <w:p w14:paraId="797F071E"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106</w:t>
            </w:r>
          </w:p>
        </w:tc>
        <w:tc>
          <w:tcPr>
            <w:tcW w:w="1985" w:type="dxa"/>
            <w:tcBorders>
              <w:top w:val="nil"/>
              <w:left w:val="nil"/>
              <w:bottom w:val="single" w:sz="4" w:space="0" w:color="auto"/>
              <w:right w:val="single" w:sz="4" w:space="0" w:color="auto"/>
            </w:tcBorders>
            <w:shd w:val="clear" w:color="auto" w:fill="auto"/>
            <w:noWrap/>
            <w:vAlign w:val="center"/>
            <w:hideMark/>
          </w:tcPr>
          <w:p w14:paraId="194111BF"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0,11</w:t>
            </w:r>
          </w:p>
        </w:tc>
      </w:tr>
      <w:tr w:rsidR="00D36036" w:rsidRPr="00673D1A" w14:paraId="4594B730"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9D1BE02"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lastRenderedPageBreak/>
              <w:t>33</w:t>
            </w:r>
          </w:p>
        </w:tc>
        <w:tc>
          <w:tcPr>
            <w:tcW w:w="4800" w:type="dxa"/>
            <w:tcBorders>
              <w:top w:val="nil"/>
              <w:left w:val="nil"/>
              <w:bottom w:val="single" w:sz="4" w:space="0" w:color="auto"/>
              <w:right w:val="single" w:sz="4" w:space="0" w:color="auto"/>
            </w:tcBorders>
            <w:shd w:val="clear" w:color="auto" w:fill="auto"/>
            <w:vAlign w:val="bottom"/>
            <w:hideMark/>
          </w:tcPr>
          <w:p w14:paraId="6E731CAE"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8542 - Educación tecnológica</w:t>
            </w:r>
          </w:p>
        </w:tc>
        <w:tc>
          <w:tcPr>
            <w:tcW w:w="2026" w:type="dxa"/>
            <w:tcBorders>
              <w:top w:val="nil"/>
              <w:left w:val="nil"/>
              <w:bottom w:val="single" w:sz="4" w:space="0" w:color="auto"/>
              <w:right w:val="single" w:sz="4" w:space="0" w:color="auto"/>
            </w:tcBorders>
            <w:shd w:val="clear" w:color="auto" w:fill="auto"/>
            <w:vAlign w:val="center"/>
            <w:hideMark/>
          </w:tcPr>
          <w:p w14:paraId="512023C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102,54</w:t>
            </w:r>
          </w:p>
        </w:tc>
        <w:tc>
          <w:tcPr>
            <w:tcW w:w="1985" w:type="dxa"/>
            <w:tcBorders>
              <w:top w:val="nil"/>
              <w:left w:val="nil"/>
              <w:bottom w:val="single" w:sz="4" w:space="0" w:color="auto"/>
              <w:right w:val="single" w:sz="4" w:space="0" w:color="auto"/>
            </w:tcBorders>
            <w:shd w:val="clear" w:color="auto" w:fill="auto"/>
            <w:noWrap/>
            <w:vAlign w:val="center"/>
            <w:hideMark/>
          </w:tcPr>
          <w:p w14:paraId="5908E70D"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0,10</w:t>
            </w:r>
          </w:p>
        </w:tc>
      </w:tr>
      <w:tr w:rsidR="00D36036" w:rsidRPr="00673D1A" w14:paraId="68B856C8"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54481A1"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34</w:t>
            </w:r>
          </w:p>
        </w:tc>
        <w:tc>
          <w:tcPr>
            <w:tcW w:w="4800" w:type="dxa"/>
            <w:tcBorders>
              <w:top w:val="nil"/>
              <w:left w:val="nil"/>
              <w:bottom w:val="single" w:sz="4" w:space="0" w:color="auto"/>
              <w:right w:val="single" w:sz="4" w:space="0" w:color="auto"/>
            </w:tcBorders>
            <w:shd w:val="clear" w:color="auto" w:fill="auto"/>
            <w:vAlign w:val="bottom"/>
            <w:hideMark/>
          </w:tcPr>
          <w:p w14:paraId="602DEB7B"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2395 - Fabricación de artículos de hormigón, cemento y yeso</w:t>
            </w:r>
          </w:p>
        </w:tc>
        <w:tc>
          <w:tcPr>
            <w:tcW w:w="2026" w:type="dxa"/>
            <w:tcBorders>
              <w:top w:val="nil"/>
              <w:left w:val="nil"/>
              <w:bottom w:val="single" w:sz="4" w:space="0" w:color="auto"/>
              <w:right w:val="single" w:sz="4" w:space="0" w:color="auto"/>
            </w:tcBorders>
            <w:shd w:val="clear" w:color="auto" w:fill="auto"/>
            <w:vAlign w:val="center"/>
            <w:hideMark/>
          </w:tcPr>
          <w:p w14:paraId="5CAFC06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82</w:t>
            </w:r>
          </w:p>
        </w:tc>
        <w:tc>
          <w:tcPr>
            <w:tcW w:w="1985" w:type="dxa"/>
            <w:tcBorders>
              <w:top w:val="nil"/>
              <w:left w:val="nil"/>
              <w:bottom w:val="single" w:sz="4" w:space="0" w:color="auto"/>
              <w:right w:val="single" w:sz="4" w:space="0" w:color="auto"/>
            </w:tcBorders>
            <w:shd w:val="clear" w:color="auto" w:fill="auto"/>
            <w:noWrap/>
            <w:vAlign w:val="center"/>
            <w:hideMark/>
          </w:tcPr>
          <w:p w14:paraId="5D74E66A"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0,082</w:t>
            </w:r>
          </w:p>
        </w:tc>
      </w:tr>
      <w:tr w:rsidR="00D36036" w:rsidRPr="00673D1A" w14:paraId="3DD2002A"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2E6348A"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35</w:t>
            </w:r>
          </w:p>
        </w:tc>
        <w:tc>
          <w:tcPr>
            <w:tcW w:w="4800" w:type="dxa"/>
            <w:tcBorders>
              <w:top w:val="nil"/>
              <w:left w:val="nil"/>
              <w:bottom w:val="single" w:sz="4" w:space="0" w:color="auto"/>
              <w:right w:val="single" w:sz="4" w:space="0" w:color="auto"/>
            </w:tcBorders>
            <w:shd w:val="clear" w:color="auto" w:fill="auto"/>
            <w:vAlign w:val="bottom"/>
            <w:hideMark/>
          </w:tcPr>
          <w:p w14:paraId="547A4B9A"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2396 - Corte, tallado y acabado de la piedra</w:t>
            </w:r>
          </w:p>
        </w:tc>
        <w:tc>
          <w:tcPr>
            <w:tcW w:w="2026" w:type="dxa"/>
            <w:tcBorders>
              <w:top w:val="nil"/>
              <w:left w:val="nil"/>
              <w:bottom w:val="single" w:sz="4" w:space="0" w:color="auto"/>
              <w:right w:val="single" w:sz="4" w:space="0" w:color="auto"/>
            </w:tcBorders>
            <w:shd w:val="clear" w:color="auto" w:fill="auto"/>
            <w:vAlign w:val="center"/>
            <w:hideMark/>
          </w:tcPr>
          <w:p w14:paraId="72B338FF"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54</w:t>
            </w:r>
          </w:p>
        </w:tc>
        <w:tc>
          <w:tcPr>
            <w:tcW w:w="1985" w:type="dxa"/>
            <w:tcBorders>
              <w:top w:val="nil"/>
              <w:left w:val="nil"/>
              <w:bottom w:val="single" w:sz="4" w:space="0" w:color="auto"/>
              <w:right w:val="single" w:sz="4" w:space="0" w:color="auto"/>
            </w:tcBorders>
            <w:shd w:val="clear" w:color="auto" w:fill="auto"/>
            <w:noWrap/>
            <w:vAlign w:val="center"/>
            <w:hideMark/>
          </w:tcPr>
          <w:p w14:paraId="609E8E9D"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0,054</w:t>
            </w:r>
          </w:p>
        </w:tc>
      </w:tr>
      <w:tr w:rsidR="00D36036" w:rsidRPr="00673D1A" w14:paraId="07D26AC8"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C5D3103"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36</w:t>
            </w:r>
          </w:p>
        </w:tc>
        <w:tc>
          <w:tcPr>
            <w:tcW w:w="4800" w:type="dxa"/>
            <w:tcBorders>
              <w:top w:val="nil"/>
              <w:left w:val="nil"/>
              <w:bottom w:val="single" w:sz="4" w:space="0" w:color="auto"/>
              <w:right w:val="single" w:sz="4" w:space="0" w:color="auto"/>
            </w:tcBorders>
            <w:shd w:val="clear" w:color="auto" w:fill="auto"/>
            <w:vAlign w:val="bottom"/>
            <w:hideMark/>
          </w:tcPr>
          <w:p w14:paraId="5E2E0D31"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8622 - Actividades de la práctica odontológica</w:t>
            </w:r>
          </w:p>
        </w:tc>
        <w:tc>
          <w:tcPr>
            <w:tcW w:w="2026" w:type="dxa"/>
            <w:tcBorders>
              <w:top w:val="nil"/>
              <w:left w:val="nil"/>
              <w:bottom w:val="single" w:sz="4" w:space="0" w:color="auto"/>
              <w:right w:val="single" w:sz="4" w:space="0" w:color="auto"/>
            </w:tcBorders>
            <w:shd w:val="clear" w:color="auto" w:fill="auto"/>
            <w:vAlign w:val="center"/>
            <w:hideMark/>
          </w:tcPr>
          <w:p w14:paraId="27BCE71F"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44</w:t>
            </w:r>
          </w:p>
        </w:tc>
        <w:tc>
          <w:tcPr>
            <w:tcW w:w="1985" w:type="dxa"/>
            <w:tcBorders>
              <w:top w:val="nil"/>
              <w:left w:val="nil"/>
              <w:bottom w:val="single" w:sz="4" w:space="0" w:color="auto"/>
              <w:right w:val="single" w:sz="4" w:space="0" w:color="auto"/>
            </w:tcBorders>
            <w:shd w:val="clear" w:color="auto" w:fill="auto"/>
            <w:noWrap/>
            <w:vAlign w:val="center"/>
            <w:hideMark/>
          </w:tcPr>
          <w:p w14:paraId="14FB4D55"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0,044</w:t>
            </w:r>
          </w:p>
        </w:tc>
      </w:tr>
      <w:tr w:rsidR="00D36036" w:rsidRPr="00673D1A" w14:paraId="36F74979"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E57374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37</w:t>
            </w:r>
          </w:p>
        </w:tc>
        <w:tc>
          <w:tcPr>
            <w:tcW w:w="4800" w:type="dxa"/>
            <w:tcBorders>
              <w:top w:val="nil"/>
              <w:left w:val="nil"/>
              <w:bottom w:val="single" w:sz="4" w:space="0" w:color="auto"/>
              <w:right w:val="single" w:sz="4" w:space="0" w:color="auto"/>
            </w:tcBorders>
            <w:shd w:val="clear" w:color="auto" w:fill="auto"/>
            <w:vAlign w:val="bottom"/>
            <w:hideMark/>
          </w:tcPr>
          <w:p w14:paraId="62F0503E"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1012 - Procesamiento y conservación de pescados, crustáceos y moluscos</w:t>
            </w:r>
          </w:p>
        </w:tc>
        <w:tc>
          <w:tcPr>
            <w:tcW w:w="2026" w:type="dxa"/>
            <w:tcBorders>
              <w:top w:val="nil"/>
              <w:left w:val="nil"/>
              <w:bottom w:val="single" w:sz="4" w:space="0" w:color="auto"/>
              <w:right w:val="single" w:sz="4" w:space="0" w:color="auto"/>
            </w:tcBorders>
            <w:shd w:val="clear" w:color="auto" w:fill="auto"/>
            <w:vAlign w:val="center"/>
            <w:hideMark/>
          </w:tcPr>
          <w:p w14:paraId="3843563B"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41</w:t>
            </w:r>
          </w:p>
        </w:tc>
        <w:tc>
          <w:tcPr>
            <w:tcW w:w="1985" w:type="dxa"/>
            <w:tcBorders>
              <w:top w:val="nil"/>
              <w:left w:val="nil"/>
              <w:bottom w:val="single" w:sz="4" w:space="0" w:color="auto"/>
              <w:right w:val="single" w:sz="4" w:space="0" w:color="auto"/>
            </w:tcBorders>
            <w:shd w:val="clear" w:color="auto" w:fill="auto"/>
            <w:noWrap/>
            <w:vAlign w:val="center"/>
            <w:hideMark/>
          </w:tcPr>
          <w:p w14:paraId="0A4FEB01"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0,041</w:t>
            </w:r>
          </w:p>
        </w:tc>
      </w:tr>
      <w:tr w:rsidR="00D36036" w:rsidRPr="00673D1A" w14:paraId="4FC97D47" w14:textId="77777777" w:rsidTr="002879D5">
        <w:trPr>
          <w:trHeight w:val="6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7CA8511"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38</w:t>
            </w:r>
          </w:p>
        </w:tc>
        <w:tc>
          <w:tcPr>
            <w:tcW w:w="4800" w:type="dxa"/>
            <w:tcBorders>
              <w:top w:val="nil"/>
              <w:left w:val="nil"/>
              <w:bottom w:val="single" w:sz="4" w:space="0" w:color="auto"/>
              <w:right w:val="single" w:sz="4" w:space="0" w:color="auto"/>
            </w:tcBorders>
            <w:shd w:val="clear" w:color="auto" w:fill="auto"/>
            <w:vAlign w:val="bottom"/>
            <w:hideMark/>
          </w:tcPr>
          <w:p w14:paraId="3F5FBC69"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8412 - Actividades ejecutivas de la administración pública</w:t>
            </w:r>
          </w:p>
        </w:tc>
        <w:tc>
          <w:tcPr>
            <w:tcW w:w="2026" w:type="dxa"/>
            <w:tcBorders>
              <w:top w:val="nil"/>
              <w:left w:val="nil"/>
              <w:bottom w:val="single" w:sz="4" w:space="0" w:color="auto"/>
              <w:right w:val="single" w:sz="4" w:space="0" w:color="auto"/>
            </w:tcBorders>
            <w:shd w:val="clear" w:color="auto" w:fill="auto"/>
            <w:vAlign w:val="center"/>
            <w:hideMark/>
          </w:tcPr>
          <w:p w14:paraId="56CBDCD0"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31,5</w:t>
            </w:r>
          </w:p>
        </w:tc>
        <w:tc>
          <w:tcPr>
            <w:tcW w:w="1985" w:type="dxa"/>
            <w:tcBorders>
              <w:top w:val="nil"/>
              <w:left w:val="nil"/>
              <w:bottom w:val="single" w:sz="4" w:space="0" w:color="auto"/>
              <w:right w:val="single" w:sz="4" w:space="0" w:color="auto"/>
            </w:tcBorders>
            <w:shd w:val="clear" w:color="auto" w:fill="auto"/>
            <w:noWrap/>
            <w:vAlign w:val="center"/>
            <w:hideMark/>
          </w:tcPr>
          <w:p w14:paraId="65E2FB24"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0,032</w:t>
            </w:r>
          </w:p>
        </w:tc>
      </w:tr>
      <w:tr w:rsidR="00D36036" w:rsidRPr="00673D1A" w14:paraId="5EB9B32A"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FD7E787"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39</w:t>
            </w:r>
          </w:p>
        </w:tc>
        <w:tc>
          <w:tcPr>
            <w:tcW w:w="4800" w:type="dxa"/>
            <w:tcBorders>
              <w:top w:val="nil"/>
              <w:left w:val="nil"/>
              <w:bottom w:val="single" w:sz="4" w:space="0" w:color="auto"/>
              <w:right w:val="single" w:sz="4" w:space="0" w:color="auto"/>
            </w:tcBorders>
            <w:shd w:val="clear" w:color="auto" w:fill="auto"/>
            <w:vAlign w:val="bottom"/>
            <w:hideMark/>
          </w:tcPr>
          <w:p w14:paraId="18DA24F9"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0162 - Actividades de apoyo a la ganadería</w:t>
            </w:r>
          </w:p>
        </w:tc>
        <w:tc>
          <w:tcPr>
            <w:tcW w:w="2026" w:type="dxa"/>
            <w:tcBorders>
              <w:top w:val="nil"/>
              <w:left w:val="nil"/>
              <w:bottom w:val="single" w:sz="4" w:space="0" w:color="auto"/>
              <w:right w:val="single" w:sz="4" w:space="0" w:color="auto"/>
            </w:tcBorders>
            <w:shd w:val="clear" w:color="auto" w:fill="auto"/>
            <w:vAlign w:val="center"/>
            <w:hideMark/>
          </w:tcPr>
          <w:p w14:paraId="03C932E9"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24</w:t>
            </w:r>
          </w:p>
        </w:tc>
        <w:tc>
          <w:tcPr>
            <w:tcW w:w="1985" w:type="dxa"/>
            <w:tcBorders>
              <w:top w:val="nil"/>
              <w:left w:val="nil"/>
              <w:bottom w:val="single" w:sz="4" w:space="0" w:color="auto"/>
              <w:right w:val="single" w:sz="4" w:space="0" w:color="auto"/>
            </w:tcBorders>
            <w:shd w:val="clear" w:color="auto" w:fill="auto"/>
            <w:noWrap/>
            <w:vAlign w:val="center"/>
            <w:hideMark/>
          </w:tcPr>
          <w:p w14:paraId="58B2CEF0"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0,024</w:t>
            </w:r>
          </w:p>
        </w:tc>
      </w:tr>
      <w:tr w:rsidR="00D36036" w:rsidRPr="00673D1A" w14:paraId="045D1155" w14:textId="77777777" w:rsidTr="002879D5">
        <w:trPr>
          <w:trHeight w:val="30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51B3444"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40</w:t>
            </w:r>
          </w:p>
        </w:tc>
        <w:tc>
          <w:tcPr>
            <w:tcW w:w="4800" w:type="dxa"/>
            <w:tcBorders>
              <w:top w:val="nil"/>
              <w:left w:val="nil"/>
              <w:bottom w:val="single" w:sz="4" w:space="0" w:color="auto"/>
              <w:right w:val="single" w:sz="4" w:space="0" w:color="auto"/>
            </w:tcBorders>
            <w:shd w:val="clear" w:color="auto" w:fill="auto"/>
            <w:vAlign w:val="bottom"/>
            <w:hideMark/>
          </w:tcPr>
          <w:p w14:paraId="4FB0DEA8" w14:textId="77777777" w:rsidR="00D36036" w:rsidRPr="00673D1A" w:rsidRDefault="00D36036" w:rsidP="002879D5">
            <w:pPr>
              <w:jc w:val="both"/>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3512 - Transmisión de energía eléctrica</w:t>
            </w:r>
          </w:p>
        </w:tc>
        <w:tc>
          <w:tcPr>
            <w:tcW w:w="2026" w:type="dxa"/>
            <w:tcBorders>
              <w:top w:val="nil"/>
              <w:left w:val="nil"/>
              <w:bottom w:val="single" w:sz="4" w:space="0" w:color="auto"/>
              <w:right w:val="single" w:sz="4" w:space="0" w:color="auto"/>
            </w:tcBorders>
            <w:shd w:val="clear" w:color="auto" w:fill="auto"/>
            <w:vAlign w:val="center"/>
            <w:hideMark/>
          </w:tcPr>
          <w:p w14:paraId="4F5AB796" w14:textId="77777777" w:rsidR="00D36036" w:rsidRPr="00673D1A" w:rsidRDefault="00D36036" w:rsidP="002879D5">
            <w:pPr>
              <w:jc w:val="center"/>
              <w:rPr>
                <w:rFonts w:ascii="Arial" w:eastAsia="Times New Roman" w:hAnsi="Arial" w:cs="Arial"/>
                <w:color w:val="000000"/>
                <w:sz w:val="22"/>
                <w:szCs w:val="22"/>
                <w:lang w:val="es-CO" w:eastAsia="es-CO"/>
              </w:rPr>
            </w:pPr>
            <w:r w:rsidRPr="00673D1A">
              <w:rPr>
                <w:rFonts w:ascii="Arial" w:eastAsia="Times New Roman" w:hAnsi="Arial" w:cs="Arial"/>
                <w:color w:val="000000"/>
                <w:sz w:val="22"/>
                <w:szCs w:val="22"/>
                <w:lang w:val="es-CO" w:eastAsia="es-CO"/>
              </w:rPr>
              <w:t>19,4</w:t>
            </w:r>
          </w:p>
        </w:tc>
        <w:tc>
          <w:tcPr>
            <w:tcW w:w="1985" w:type="dxa"/>
            <w:tcBorders>
              <w:top w:val="nil"/>
              <w:left w:val="nil"/>
              <w:bottom w:val="single" w:sz="4" w:space="0" w:color="auto"/>
              <w:right w:val="single" w:sz="4" w:space="0" w:color="auto"/>
            </w:tcBorders>
            <w:shd w:val="clear" w:color="auto" w:fill="auto"/>
            <w:noWrap/>
            <w:vAlign w:val="center"/>
            <w:hideMark/>
          </w:tcPr>
          <w:p w14:paraId="6641C630" w14:textId="77777777" w:rsidR="00D36036" w:rsidRPr="00673D1A" w:rsidRDefault="00D36036" w:rsidP="002879D5">
            <w:pPr>
              <w:jc w:val="center"/>
              <w:rPr>
                <w:rFonts w:ascii="Arial" w:eastAsia="Times New Roman" w:hAnsi="Arial" w:cs="Arial"/>
                <w:color w:val="000000"/>
                <w:sz w:val="22"/>
                <w:szCs w:val="22"/>
                <w:lang w:val="es-CO" w:eastAsia="es-CO"/>
              </w:rPr>
            </w:pPr>
            <w:r w:rsidRPr="00BC3625">
              <w:rPr>
                <w:rFonts w:ascii="Arial" w:hAnsi="Arial" w:cs="Arial"/>
                <w:color w:val="000000"/>
                <w:sz w:val="22"/>
                <w:szCs w:val="22"/>
              </w:rPr>
              <w:t>0,019</w:t>
            </w:r>
          </w:p>
        </w:tc>
      </w:tr>
    </w:tbl>
    <w:bookmarkEnd w:id="146"/>
    <w:bookmarkEnd w:id="147"/>
    <w:bookmarkEnd w:id="148"/>
    <w:bookmarkEnd w:id="149"/>
    <w:bookmarkEnd w:id="150"/>
    <w:bookmarkEnd w:id="151"/>
    <w:bookmarkEnd w:id="152"/>
    <w:p w14:paraId="016EA0F5" w14:textId="77777777" w:rsidR="00D36036" w:rsidRPr="00F938E1" w:rsidRDefault="00D36036" w:rsidP="00D36036">
      <w:pPr>
        <w:jc w:val="center"/>
        <w:rPr>
          <w:rFonts w:ascii="Arial" w:hAnsi="Arial" w:cs="Arial"/>
          <w:b/>
          <w:i/>
          <w:sz w:val="22"/>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0C217787" w14:textId="77777777" w:rsidR="00D36036" w:rsidRDefault="00D36036" w:rsidP="00D36036">
      <w:pPr>
        <w:jc w:val="both"/>
        <w:rPr>
          <w:rFonts w:ascii="Arial" w:hAnsi="Arial" w:cs="Arial"/>
          <w:b/>
          <w:sz w:val="22"/>
          <w:szCs w:val="22"/>
          <w:lang w:val="es-ES"/>
        </w:rPr>
      </w:pPr>
    </w:p>
    <w:p w14:paraId="61D25379" w14:textId="77777777" w:rsidR="00036B8D" w:rsidRDefault="00036B8D" w:rsidP="00036B8D">
      <w:pPr>
        <w:jc w:val="both"/>
        <w:rPr>
          <w:rFonts w:ascii="Arial" w:hAnsi="Arial" w:cs="Arial"/>
          <w:b/>
          <w:sz w:val="22"/>
          <w:szCs w:val="22"/>
          <w:lang w:val="es-ES"/>
        </w:rPr>
      </w:pPr>
    </w:p>
    <w:p w14:paraId="5CD92E42" w14:textId="70BAB173" w:rsidR="00036B8D" w:rsidRDefault="00D05FE0" w:rsidP="00AC14B5">
      <w:pPr>
        <w:pStyle w:val="Descripcin"/>
        <w:rPr>
          <w:b w:val="0"/>
          <w:sz w:val="22"/>
          <w:lang w:val="es-ES"/>
        </w:rPr>
      </w:pPr>
      <w:bookmarkStart w:id="153" w:name="_Toc76485114"/>
      <w:bookmarkStart w:id="154" w:name="_Toc126073792"/>
      <w:r>
        <w:t>Figura</w:t>
      </w:r>
      <w:r w:rsidR="00AC14B5">
        <w:t xml:space="preserve"> </w:t>
      </w:r>
      <w:fldSimple w:instr=" SEQ Figura \* ARABIC ">
        <w:r w:rsidR="00C32029">
          <w:rPr>
            <w:noProof/>
          </w:rPr>
          <w:t>9</w:t>
        </w:r>
      </w:fldSimple>
      <w:r w:rsidR="00AC14B5">
        <w:t xml:space="preserve">. </w:t>
      </w:r>
      <w:r w:rsidR="00AC14B5">
        <w:rPr>
          <w:b w:val="0"/>
        </w:rPr>
        <w:t>Principales actividades CIIU 4.0. A.C. que realizaron disposición final durante el 20</w:t>
      </w:r>
      <w:r w:rsidR="00D36036">
        <w:rPr>
          <w:b w:val="0"/>
        </w:rPr>
        <w:t>21</w:t>
      </w:r>
      <w:r w:rsidR="00AC14B5">
        <w:rPr>
          <w:b w:val="0"/>
        </w:rPr>
        <w:t>.</w:t>
      </w:r>
      <w:bookmarkEnd w:id="153"/>
      <w:bookmarkEnd w:id="154"/>
    </w:p>
    <w:p w14:paraId="12D089FF" w14:textId="2EC352D4" w:rsidR="00036B8D" w:rsidRDefault="00D36036" w:rsidP="00B67E69">
      <w:pPr>
        <w:jc w:val="center"/>
        <w:rPr>
          <w:rFonts w:ascii="Arial" w:hAnsi="Arial" w:cs="Arial"/>
          <w:b/>
          <w:sz w:val="22"/>
          <w:szCs w:val="22"/>
          <w:lang w:val="es-ES"/>
        </w:rPr>
      </w:pPr>
      <w:r>
        <w:rPr>
          <w:rFonts w:ascii="Arial" w:hAnsi="Arial" w:cs="Arial"/>
          <w:b/>
          <w:noProof/>
          <w:sz w:val="22"/>
          <w:szCs w:val="22"/>
          <w:lang w:val="es-ES"/>
        </w:rPr>
        <w:drawing>
          <wp:inline distT="0" distB="0" distL="0" distR="0" wp14:anchorId="388A6F28" wp14:editId="46D26BE9">
            <wp:extent cx="5612130" cy="3301562"/>
            <wp:effectExtent l="0" t="0" r="762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1272" cy="3306940"/>
                    </a:xfrm>
                    <a:prstGeom prst="rect">
                      <a:avLst/>
                    </a:prstGeom>
                    <a:noFill/>
                  </pic:spPr>
                </pic:pic>
              </a:graphicData>
            </a:graphic>
          </wp:inline>
        </w:drawing>
      </w:r>
    </w:p>
    <w:p w14:paraId="2180859D" w14:textId="77777777" w:rsidR="00D36036" w:rsidRPr="00F938E1" w:rsidRDefault="00D36036" w:rsidP="00D36036">
      <w:pPr>
        <w:jc w:val="center"/>
        <w:rPr>
          <w:rFonts w:ascii="Arial" w:hAnsi="Arial" w:cs="Arial"/>
          <w:b/>
          <w:i/>
          <w:sz w:val="20"/>
          <w:szCs w:val="22"/>
          <w:lang w:val="es-ES"/>
        </w:rPr>
      </w:pPr>
      <w:r w:rsidRPr="00F938E1">
        <w:rPr>
          <w:rFonts w:ascii="Arial" w:hAnsi="Arial" w:cs="Arial"/>
          <w:b/>
          <w:i/>
          <w:sz w:val="20"/>
          <w:szCs w:val="22"/>
          <w:lang w:val="es-ES"/>
        </w:rPr>
        <w:t>Fuente:</w:t>
      </w:r>
      <w:r w:rsidRPr="00F938E1">
        <w:rPr>
          <w:rFonts w:ascii="Arial" w:hAnsi="Arial" w:cs="Arial"/>
          <w:i/>
          <w:sz w:val="20"/>
          <w:szCs w:val="22"/>
          <w:lang w:val="es-ES"/>
        </w:rPr>
        <w:t xml:space="preserve"> Registr</w:t>
      </w:r>
      <w:r>
        <w:rPr>
          <w:rFonts w:ascii="Arial" w:hAnsi="Arial" w:cs="Arial"/>
          <w:i/>
          <w:sz w:val="20"/>
          <w:szCs w:val="22"/>
          <w:lang w:val="es-ES"/>
        </w:rPr>
        <w:t>o de generadores de RESPEL, 2021</w:t>
      </w:r>
      <w:r w:rsidRPr="00F938E1">
        <w:rPr>
          <w:rFonts w:ascii="Arial" w:hAnsi="Arial" w:cs="Arial"/>
          <w:i/>
          <w:sz w:val="20"/>
          <w:szCs w:val="22"/>
          <w:lang w:val="es-ES"/>
        </w:rPr>
        <w:t>.</w:t>
      </w:r>
    </w:p>
    <w:p w14:paraId="4E36F102" w14:textId="77777777" w:rsidR="00036B8D" w:rsidRDefault="00036B8D" w:rsidP="00036B8D">
      <w:pPr>
        <w:jc w:val="both"/>
        <w:rPr>
          <w:rFonts w:ascii="Arial" w:hAnsi="Arial" w:cs="Arial"/>
          <w:b/>
          <w:sz w:val="22"/>
          <w:szCs w:val="22"/>
          <w:lang w:val="es-ES"/>
        </w:rPr>
      </w:pPr>
    </w:p>
    <w:p w14:paraId="2CC8C1CE" w14:textId="77777777" w:rsidR="00036B8D" w:rsidRDefault="00036B8D" w:rsidP="00036B8D">
      <w:pPr>
        <w:jc w:val="both"/>
        <w:rPr>
          <w:rFonts w:ascii="Arial" w:hAnsi="Arial" w:cs="Arial"/>
          <w:b/>
          <w:sz w:val="22"/>
          <w:szCs w:val="22"/>
          <w:lang w:val="es-ES"/>
        </w:rPr>
      </w:pPr>
    </w:p>
    <w:p w14:paraId="257ECE1D" w14:textId="0F45E7E3" w:rsidR="00036B8D" w:rsidRPr="00D7233F" w:rsidRDefault="00177A38" w:rsidP="000F306E">
      <w:pPr>
        <w:jc w:val="both"/>
        <w:rPr>
          <w:rFonts w:ascii="Arial" w:hAnsi="Arial" w:cs="Arial"/>
          <w:sz w:val="22"/>
          <w:szCs w:val="22"/>
          <w:lang w:val="es-ES"/>
        </w:rPr>
      </w:pPr>
      <w:r w:rsidRPr="00D7233F">
        <w:rPr>
          <w:rFonts w:ascii="Arial" w:hAnsi="Arial" w:cs="Arial"/>
          <w:sz w:val="22"/>
          <w:szCs w:val="22"/>
          <w:lang w:val="es-ES"/>
        </w:rPr>
        <w:t>Teniendo en cuenta el Informe Nacional de residuos o desechos peligrosos en Colombia para el a</w:t>
      </w:r>
      <w:r w:rsidR="00D7233F">
        <w:rPr>
          <w:rFonts w:ascii="Arial" w:hAnsi="Arial" w:cs="Arial"/>
          <w:sz w:val="22"/>
          <w:szCs w:val="22"/>
          <w:lang w:val="es-ES"/>
        </w:rPr>
        <w:t>ño 20</w:t>
      </w:r>
      <w:r w:rsidR="000E77D6">
        <w:rPr>
          <w:rFonts w:ascii="Arial" w:hAnsi="Arial" w:cs="Arial"/>
          <w:sz w:val="22"/>
          <w:szCs w:val="22"/>
          <w:lang w:val="es-ES"/>
        </w:rPr>
        <w:t>20</w:t>
      </w:r>
      <w:r w:rsidR="00D7233F">
        <w:rPr>
          <w:rFonts w:ascii="Arial" w:hAnsi="Arial" w:cs="Arial"/>
          <w:sz w:val="22"/>
          <w:szCs w:val="22"/>
          <w:lang w:val="es-ES"/>
        </w:rPr>
        <w:t>, publicado por el IDEAM</w:t>
      </w:r>
      <w:r w:rsidRPr="00D7233F">
        <w:rPr>
          <w:rFonts w:ascii="Arial" w:hAnsi="Arial" w:cs="Arial"/>
          <w:sz w:val="22"/>
          <w:szCs w:val="22"/>
          <w:lang w:val="es-ES"/>
        </w:rPr>
        <w:t xml:space="preserve">, se muestran las siguientes infografías elaboradas con la información reportada por los generadores de </w:t>
      </w:r>
      <w:r w:rsidR="000E77D6" w:rsidRPr="00D7233F">
        <w:rPr>
          <w:rFonts w:ascii="Arial" w:hAnsi="Arial" w:cs="Arial"/>
          <w:sz w:val="22"/>
          <w:szCs w:val="22"/>
          <w:lang w:val="es-ES"/>
        </w:rPr>
        <w:t>RESPEL</w:t>
      </w:r>
      <w:r w:rsidRPr="00D7233F">
        <w:rPr>
          <w:rFonts w:ascii="Arial" w:hAnsi="Arial" w:cs="Arial"/>
          <w:sz w:val="22"/>
          <w:szCs w:val="22"/>
          <w:lang w:val="es-ES"/>
        </w:rPr>
        <w:t xml:space="preserve"> en jurisdicción de CORPAMAG previamente evaluada y transmitida por la autoridad ambiental. </w:t>
      </w:r>
    </w:p>
    <w:p w14:paraId="3A1BE24A" w14:textId="77777777" w:rsidR="00036B8D" w:rsidRDefault="00036B8D" w:rsidP="000F306E">
      <w:pPr>
        <w:jc w:val="both"/>
        <w:rPr>
          <w:rFonts w:ascii="Arial" w:hAnsi="Arial" w:cs="Arial"/>
          <w:lang w:val="es-ES"/>
        </w:rPr>
      </w:pPr>
    </w:p>
    <w:p w14:paraId="651B0707" w14:textId="3CA621B4" w:rsidR="00DD7B12" w:rsidRDefault="00DD7B12" w:rsidP="00177A38">
      <w:pPr>
        <w:jc w:val="both"/>
        <w:rPr>
          <w:rFonts w:ascii="Arial" w:hAnsi="Arial" w:cs="Arial"/>
        </w:rPr>
      </w:pPr>
    </w:p>
    <w:p w14:paraId="2D2A84E4" w14:textId="4BF27B9A" w:rsidR="00471E47" w:rsidRDefault="00471E47" w:rsidP="00471E47">
      <w:pPr>
        <w:pStyle w:val="Descripcin"/>
        <w:rPr>
          <w:b w:val="0"/>
        </w:rPr>
      </w:pPr>
      <w:bookmarkStart w:id="155" w:name="_Toc126250375"/>
      <w:r>
        <w:t xml:space="preserve">Ilustración </w:t>
      </w:r>
      <w:fldSimple w:instr=" SEQ Ilustración \* ARABIC ">
        <w:r w:rsidR="003F650E">
          <w:rPr>
            <w:noProof/>
          </w:rPr>
          <w:t>7</w:t>
        </w:r>
      </w:fldSimple>
      <w:r>
        <w:t xml:space="preserve">. </w:t>
      </w:r>
      <w:r w:rsidRPr="001E0C61">
        <w:rPr>
          <w:b w:val="0"/>
        </w:rPr>
        <w:t xml:space="preserve">Infografías sobre la gestión de RESPEL, informe nacional </w:t>
      </w:r>
      <w:r w:rsidR="00DA70D9">
        <w:rPr>
          <w:b w:val="0"/>
        </w:rPr>
        <w:t xml:space="preserve">IDEAM, Período </w:t>
      </w:r>
      <w:r w:rsidRPr="001E0C61">
        <w:rPr>
          <w:b w:val="0"/>
        </w:rPr>
        <w:t>20</w:t>
      </w:r>
      <w:r>
        <w:rPr>
          <w:b w:val="0"/>
        </w:rPr>
        <w:t>20</w:t>
      </w:r>
      <w:r w:rsidRPr="001E0C61">
        <w:rPr>
          <w:b w:val="0"/>
        </w:rPr>
        <w:t>.</w:t>
      </w:r>
      <w:bookmarkEnd w:id="155"/>
    </w:p>
    <w:p w14:paraId="1E31DEFD" w14:textId="6A32C221" w:rsidR="00471E47" w:rsidRDefault="00471E47" w:rsidP="00471E47">
      <w:pPr>
        <w:pStyle w:val="Descripcin"/>
      </w:pPr>
      <w:r>
        <w:t xml:space="preserve">Infografía 1. </w:t>
      </w:r>
      <w:r w:rsidRPr="001E0C61">
        <w:rPr>
          <w:b w:val="0"/>
          <w:noProof/>
        </w:rPr>
        <w:t>Manejo de respel en jurisdicción de CORPAMAG, 20</w:t>
      </w:r>
      <w:r>
        <w:rPr>
          <w:b w:val="0"/>
          <w:noProof/>
        </w:rPr>
        <w:t>20</w:t>
      </w:r>
      <w:r w:rsidRPr="001E0C61">
        <w:rPr>
          <w:b w:val="0"/>
          <w:noProof/>
        </w:rPr>
        <w:t>.</w:t>
      </w:r>
    </w:p>
    <w:p w14:paraId="3C41375E" w14:textId="5E385EBC" w:rsidR="00813E7A" w:rsidRDefault="00813E7A" w:rsidP="00471E47">
      <w:pPr>
        <w:jc w:val="center"/>
      </w:pPr>
      <w:r>
        <w:rPr>
          <w:noProof/>
        </w:rPr>
        <w:drawing>
          <wp:inline distT="0" distB="0" distL="0" distR="0" wp14:anchorId="766E59BA" wp14:editId="431B868F">
            <wp:extent cx="5594474" cy="1492370"/>
            <wp:effectExtent l="0" t="0" r="635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6449" t="30979" r="10840" b="29793"/>
                    <a:stretch/>
                  </pic:blipFill>
                  <pic:spPr bwMode="auto">
                    <a:xfrm>
                      <a:off x="0" y="0"/>
                      <a:ext cx="5616728" cy="1498306"/>
                    </a:xfrm>
                    <a:prstGeom prst="rect">
                      <a:avLst/>
                    </a:prstGeom>
                    <a:ln>
                      <a:noFill/>
                    </a:ln>
                    <a:extLst>
                      <a:ext uri="{53640926-AAD7-44D8-BBD7-CCE9431645EC}">
                        <a14:shadowObscured xmlns:a14="http://schemas.microsoft.com/office/drawing/2010/main"/>
                      </a:ext>
                    </a:extLst>
                  </pic:spPr>
                </pic:pic>
              </a:graphicData>
            </a:graphic>
          </wp:inline>
        </w:drawing>
      </w:r>
    </w:p>
    <w:p w14:paraId="71FF952C" w14:textId="5F028030" w:rsidR="00813E7A" w:rsidRDefault="00813E7A" w:rsidP="0042702E"/>
    <w:p w14:paraId="4BA7A304" w14:textId="33974649" w:rsidR="00471E47" w:rsidRDefault="00471E47" w:rsidP="0042702E">
      <w:r>
        <w:rPr>
          <w:noProof/>
        </w:rPr>
        <mc:AlternateContent>
          <mc:Choice Requires="wps">
            <w:drawing>
              <wp:anchor distT="45720" distB="45720" distL="114300" distR="114300" simplePos="0" relativeHeight="251688960" behindDoc="0" locked="0" layoutInCell="1" allowOverlap="1" wp14:anchorId="69E95D3F" wp14:editId="54D0C26A">
                <wp:simplePos x="0" y="0"/>
                <wp:positionH relativeFrom="column">
                  <wp:posOffset>3474121</wp:posOffset>
                </wp:positionH>
                <wp:positionV relativeFrom="paragraph">
                  <wp:posOffset>72318</wp:posOffset>
                </wp:positionV>
                <wp:extent cx="2360930" cy="1404620"/>
                <wp:effectExtent l="0" t="0" r="3175" b="7620"/>
                <wp:wrapNone/>
                <wp:docPr id="2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C77E476" w14:textId="66376732" w:rsidR="00471E47" w:rsidRPr="00C370DD" w:rsidRDefault="00471E47" w:rsidP="00C370DD">
                            <w:pPr>
                              <w:jc w:val="both"/>
                              <w:rPr>
                                <w:rFonts w:ascii="Arial" w:hAnsi="Arial" w:cs="Arial"/>
                                <w:i/>
                                <w:iCs/>
                                <w:sz w:val="20"/>
                                <w:szCs w:val="20"/>
                              </w:rPr>
                            </w:pPr>
                            <w:r w:rsidRPr="00C370DD">
                              <w:rPr>
                                <w:rFonts w:ascii="Arial" w:hAnsi="Arial" w:cs="Arial"/>
                                <w:b/>
                                <w:bCs/>
                                <w:i/>
                                <w:iCs/>
                                <w:sz w:val="20"/>
                                <w:szCs w:val="20"/>
                              </w:rPr>
                              <w:t>Infografía 3.</w:t>
                            </w:r>
                            <w:r w:rsidRPr="00C370DD">
                              <w:rPr>
                                <w:rFonts w:ascii="Arial" w:hAnsi="Arial" w:cs="Arial"/>
                                <w:i/>
                                <w:iCs/>
                                <w:sz w:val="20"/>
                                <w:szCs w:val="20"/>
                              </w:rPr>
                              <w:t xml:space="preserve"> Principales actividades económicas, 2020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9E95D3F" id="_x0000_s1048" type="#_x0000_t202" style="position:absolute;margin-left:273.55pt;margin-top:5.7pt;width:185.9pt;height:110.6pt;z-index:2516889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px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" stroked="f">
                <v:textbox style="mso-fit-shape-to-text:t">
                  <w:txbxContent>
                    <w:p w14:paraId="4C77E476" w14:textId="66376732" w:rsidR="00471E47" w:rsidRPr="00C370DD" w:rsidRDefault="00471E47" w:rsidP="00C370DD">
                      <w:pPr>
                        <w:jc w:val="both"/>
                        <w:rPr>
                          <w:rFonts w:ascii="Arial" w:hAnsi="Arial" w:cs="Arial"/>
                          <w:i/>
                          <w:iCs/>
                          <w:sz w:val="20"/>
                          <w:szCs w:val="20"/>
                        </w:rPr>
                      </w:pPr>
                      <w:r w:rsidRPr="00C370DD">
                        <w:rPr>
                          <w:rFonts w:ascii="Arial" w:hAnsi="Arial" w:cs="Arial"/>
                          <w:b/>
                          <w:bCs/>
                          <w:i/>
                          <w:iCs/>
                          <w:sz w:val="20"/>
                          <w:szCs w:val="20"/>
                        </w:rPr>
                        <w:t>Infografía 3.</w:t>
                      </w:r>
                      <w:r w:rsidRPr="00C370DD">
                        <w:rPr>
                          <w:rFonts w:ascii="Arial" w:hAnsi="Arial" w:cs="Arial"/>
                          <w:i/>
                          <w:iCs/>
                          <w:sz w:val="20"/>
                          <w:szCs w:val="20"/>
                        </w:rPr>
                        <w:t xml:space="preserve"> Principales actividades económicas, 2020</w:t>
                      </w:r>
                    </w:p>
                  </w:txbxContent>
                </v:textbox>
              </v:shape>
            </w:pict>
          </mc:Fallback>
        </mc:AlternateContent>
      </w:r>
      <w:r>
        <w:rPr>
          <w:noProof/>
        </w:rPr>
        <mc:AlternateContent>
          <mc:Choice Requires="wps">
            <w:drawing>
              <wp:anchor distT="45720" distB="45720" distL="114300" distR="114300" simplePos="0" relativeHeight="251691008" behindDoc="0" locked="0" layoutInCell="1" allowOverlap="1" wp14:anchorId="628FB88A" wp14:editId="08937480">
                <wp:simplePos x="0" y="0"/>
                <wp:positionH relativeFrom="column">
                  <wp:posOffset>333220</wp:posOffset>
                </wp:positionH>
                <wp:positionV relativeFrom="paragraph">
                  <wp:posOffset>74953</wp:posOffset>
                </wp:positionV>
                <wp:extent cx="2360930" cy="1404620"/>
                <wp:effectExtent l="0" t="0" r="3175" b="7620"/>
                <wp:wrapNone/>
                <wp:docPr id="2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1D373ED" w14:textId="7D74975B" w:rsidR="00471E47" w:rsidRPr="00C370DD" w:rsidRDefault="00471E47" w:rsidP="00C370DD">
                            <w:pPr>
                              <w:jc w:val="both"/>
                              <w:rPr>
                                <w:rFonts w:ascii="Arial" w:hAnsi="Arial" w:cs="Arial"/>
                                <w:i/>
                                <w:iCs/>
                                <w:sz w:val="20"/>
                                <w:szCs w:val="20"/>
                              </w:rPr>
                            </w:pPr>
                            <w:r w:rsidRPr="00C370DD">
                              <w:rPr>
                                <w:rFonts w:ascii="Arial" w:hAnsi="Arial" w:cs="Arial"/>
                                <w:b/>
                                <w:bCs/>
                                <w:i/>
                                <w:iCs/>
                                <w:sz w:val="20"/>
                                <w:szCs w:val="20"/>
                              </w:rPr>
                              <w:t>Infografía 2.</w:t>
                            </w:r>
                            <w:r w:rsidRPr="00C370DD">
                              <w:rPr>
                                <w:rFonts w:ascii="Arial" w:hAnsi="Arial" w:cs="Arial"/>
                                <w:i/>
                                <w:iCs/>
                                <w:sz w:val="20"/>
                                <w:szCs w:val="20"/>
                              </w:rPr>
                              <w:t xml:space="preserve"> Principales tipos de RESPEL por corriente, 2020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28FB88A" id="_x0000_s1049" type="#_x0000_t202" style="position:absolute;margin-left:26.25pt;margin-top:5.9pt;width:185.9pt;height:110.6pt;z-index:251691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4s8Eg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" stroked="f">
                <v:textbox style="mso-fit-shape-to-text:t">
                  <w:txbxContent>
                    <w:p w14:paraId="01D373ED" w14:textId="7D74975B" w:rsidR="00471E47" w:rsidRPr="00C370DD" w:rsidRDefault="00471E47" w:rsidP="00C370DD">
                      <w:pPr>
                        <w:jc w:val="both"/>
                        <w:rPr>
                          <w:rFonts w:ascii="Arial" w:hAnsi="Arial" w:cs="Arial"/>
                          <w:i/>
                          <w:iCs/>
                          <w:sz w:val="20"/>
                          <w:szCs w:val="20"/>
                        </w:rPr>
                      </w:pPr>
                      <w:r w:rsidRPr="00C370DD">
                        <w:rPr>
                          <w:rFonts w:ascii="Arial" w:hAnsi="Arial" w:cs="Arial"/>
                          <w:b/>
                          <w:bCs/>
                          <w:i/>
                          <w:iCs/>
                          <w:sz w:val="20"/>
                          <w:szCs w:val="20"/>
                        </w:rPr>
                        <w:t>Infografía 2.</w:t>
                      </w:r>
                      <w:r w:rsidRPr="00C370DD">
                        <w:rPr>
                          <w:rFonts w:ascii="Arial" w:hAnsi="Arial" w:cs="Arial"/>
                          <w:i/>
                          <w:iCs/>
                          <w:sz w:val="20"/>
                          <w:szCs w:val="20"/>
                        </w:rPr>
                        <w:t xml:space="preserve"> Principales tipos de RESPEL por corriente, 2020   </w:t>
                      </w:r>
                    </w:p>
                  </w:txbxContent>
                </v:textbox>
              </v:shape>
            </w:pict>
          </mc:Fallback>
        </mc:AlternateContent>
      </w:r>
    </w:p>
    <w:p w14:paraId="0160F46C" w14:textId="77777777" w:rsidR="00471E47" w:rsidRDefault="00471E47" w:rsidP="0042702E"/>
    <w:p w14:paraId="3DBBEE62" w14:textId="7A1EC1CC" w:rsidR="0042702E" w:rsidRDefault="00813E7A" w:rsidP="0042702E">
      <w:r w:rsidRPr="0007033C">
        <w:rPr>
          <w:rFonts w:ascii="Arial" w:hAnsi="Arial" w:cs="Arial"/>
          <w:noProof/>
          <w:sz w:val="20"/>
          <w:szCs w:val="20"/>
        </w:rPr>
        <w:drawing>
          <wp:anchor distT="0" distB="0" distL="114300" distR="114300" simplePos="0" relativeHeight="251685888" behindDoc="0" locked="0" layoutInCell="1" allowOverlap="1" wp14:anchorId="36B830F7" wp14:editId="043064C9">
            <wp:simplePos x="0" y="0"/>
            <wp:positionH relativeFrom="column">
              <wp:posOffset>3091815</wp:posOffset>
            </wp:positionH>
            <wp:positionV relativeFrom="paragraph">
              <wp:posOffset>175895</wp:posOffset>
            </wp:positionV>
            <wp:extent cx="2809875" cy="2314771"/>
            <wp:effectExtent l="0" t="0" r="0" b="9525"/>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48297" t="27459" r="9877" b="11285"/>
                    <a:stretch/>
                  </pic:blipFill>
                  <pic:spPr bwMode="auto">
                    <a:xfrm>
                      <a:off x="0" y="0"/>
                      <a:ext cx="2809875" cy="2314771"/>
                    </a:xfrm>
                    <a:prstGeom prst="rect">
                      <a:avLst/>
                    </a:prstGeom>
                    <a:ln>
                      <a:noFill/>
                    </a:ln>
                    <a:extLst>
                      <a:ext uri="{53640926-AAD7-44D8-BBD7-CCE9431645EC}">
                        <a14:shadowObscured xmlns:a14="http://schemas.microsoft.com/office/drawing/2010/main"/>
                      </a:ext>
                    </a:extLst>
                  </pic:spPr>
                </pic:pic>
              </a:graphicData>
            </a:graphic>
          </wp:anchor>
        </w:drawing>
      </w:r>
    </w:p>
    <w:p w14:paraId="38858D7D" w14:textId="7AD99AD7" w:rsidR="0042702E" w:rsidRDefault="0042702E" w:rsidP="0042702E">
      <w:r>
        <w:rPr>
          <w:noProof/>
        </w:rPr>
        <w:drawing>
          <wp:inline distT="0" distB="0" distL="0" distR="0" wp14:anchorId="29BD81AB" wp14:editId="5330D38B">
            <wp:extent cx="2837946" cy="2437765"/>
            <wp:effectExtent l="0" t="0" r="635" b="63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337" t="27459" r="52553" b="11285"/>
                    <a:stretch/>
                  </pic:blipFill>
                  <pic:spPr bwMode="auto">
                    <a:xfrm>
                      <a:off x="0" y="0"/>
                      <a:ext cx="2842012" cy="2441258"/>
                    </a:xfrm>
                    <a:prstGeom prst="rect">
                      <a:avLst/>
                    </a:prstGeom>
                    <a:ln>
                      <a:noFill/>
                    </a:ln>
                    <a:extLst>
                      <a:ext uri="{53640926-AAD7-44D8-BBD7-CCE9431645EC}">
                        <a14:shadowObscured xmlns:a14="http://schemas.microsoft.com/office/drawing/2010/main"/>
                      </a:ext>
                    </a:extLst>
                  </pic:spPr>
                </pic:pic>
              </a:graphicData>
            </a:graphic>
          </wp:inline>
        </w:drawing>
      </w:r>
    </w:p>
    <w:p w14:paraId="508E76D9" w14:textId="09162BF6" w:rsidR="0042702E" w:rsidRDefault="00C370DD" w:rsidP="0042702E">
      <w:r>
        <w:rPr>
          <w:noProof/>
        </w:rPr>
        <mc:AlternateContent>
          <mc:Choice Requires="wps">
            <w:drawing>
              <wp:anchor distT="45720" distB="45720" distL="114300" distR="114300" simplePos="0" relativeHeight="251693056" behindDoc="0" locked="0" layoutInCell="1" allowOverlap="1" wp14:anchorId="7D309D29" wp14:editId="4CB804AD">
                <wp:simplePos x="0" y="0"/>
                <wp:positionH relativeFrom="column">
                  <wp:posOffset>428936</wp:posOffset>
                </wp:positionH>
                <wp:positionV relativeFrom="paragraph">
                  <wp:posOffset>135243</wp:posOffset>
                </wp:positionV>
                <wp:extent cx="2354736" cy="1404620"/>
                <wp:effectExtent l="0" t="0" r="7620" b="7620"/>
                <wp:wrapNone/>
                <wp:docPr id="2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736" cy="1404620"/>
                        </a:xfrm>
                        <a:prstGeom prst="rect">
                          <a:avLst/>
                        </a:prstGeom>
                        <a:solidFill>
                          <a:srgbClr val="FFFFFF"/>
                        </a:solidFill>
                        <a:ln w="9525">
                          <a:noFill/>
                          <a:miter lim="800000"/>
                          <a:headEnd/>
                          <a:tailEnd/>
                        </a:ln>
                      </wps:spPr>
                      <wps:txbx>
                        <w:txbxContent>
                          <w:p w14:paraId="74918BAD" w14:textId="2AADC918" w:rsidR="00471E47" w:rsidRPr="00C370DD" w:rsidRDefault="00471E47" w:rsidP="00C370DD">
                            <w:pPr>
                              <w:jc w:val="both"/>
                              <w:rPr>
                                <w:rFonts w:ascii="Arial" w:hAnsi="Arial" w:cs="Arial"/>
                                <w:i/>
                                <w:iCs/>
                                <w:sz w:val="20"/>
                                <w:szCs w:val="20"/>
                              </w:rPr>
                            </w:pPr>
                            <w:r w:rsidRPr="00C370DD">
                              <w:rPr>
                                <w:rFonts w:ascii="Arial" w:hAnsi="Arial" w:cs="Arial"/>
                                <w:b/>
                                <w:bCs/>
                                <w:i/>
                                <w:iCs/>
                                <w:sz w:val="20"/>
                                <w:szCs w:val="20"/>
                              </w:rPr>
                              <w:t xml:space="preserve">Infografía </w:t>
                            </w:r>
                            <w:r w:rsidR="00C370DD" w:rsidRPr="00C370DD">
                              <w:rPr>
                                <w:rFonts w:ascii="Arial" w:hAnsi="Arial" w:cs="Arial"/>
                                <w:b/>
                                <w:bCs/>
                                <w:i/>
                                <w:iCs/>
                                <w:sz w:val="20"/>
                                <w:szCs w:val="20"/>
                              </w:rPr>
                              <w:t>4</w:t>
                            </w:r>
                            <w:r w:rsidRPr="00C370DD">
                              <w:rPr>
                                <w:rFonts w:ascii="Arial" w:hAnsi="Arial" w:cs="Arial"/>
                                <w:b/>
                                <w:bCs/>
                                <w:i/>
                                <w:iCs/>
                                <w:sz w:val="20"/>
                                <w:szCs w:val="20"/>
                              </w:rPr>
                              <w:t>.</w:t>
                            </w:r>
                            <w:r w:rsidRPr="00C370DD">
                              <w:rPr>
                                <w:rFonts w:ascii="Arial" w:hAnsi="Arial" w:cs="Arial"/>
                                <w:i/>
                                <w:iCs/>
                                <w:sz w:val="20"/>
                                <w:szCs w:val="20"/>
                              </w:rPr>
                              <w:t xml:space="preserve"> Generación de </w:t>
                            </w:r>
                            <w:r w:rsidR="00C370DD" w:rsidRPr="00C370DD">
                              <w:rPr>
                                <w:rFonts w:ascii="Arial" w:hAnsi="Arial" w:cs="Arial"/>
                                <w:i/>
                                <w:iCs/>
                                <w:sz w:val="20"/>
                                <w:szCs w:val="20"/>
                              </w:rPr>
                              <w:t>RESPEL</w:t>
                            </w:r>
                            <w:r w:rsidRPr="00C370DD">
                              <w:rPr>
                                <w:rFonts w:ascii="Arial" w:hAnsi="Arial" w:cs="Arial"/>
                                <w:i/>
                                <w:iCs/>
                                <w:sz w:val="20"/>
                                <w:szCs w:val="20"/>
                              </w:rPr>
                              <w:t xml:space="preserve"> por tipo de generador,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309D29" id="_x0000_s1050" type="#_x0000_t202" style="position:absolute;margin-left:33.75pt;margin-top:10.65pt;width:185.4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" stroked="f">
                <v:textbox style="mso-fit-shape-to-text:t">
                  <w:txbxContent>
                    <w:p w14:paraId="74918BAD" w14:textId="2AADC918" w:rsidR="00471E47" w:rsidRPr="00C370DD" w:rsidRDefault="00471E47" w:rsidP="00C370DD">
                      <w:pPr>
                        <w:jc w:val="both"/>
                        <w:rPr>
                          <w:rFonts w:ascii="Arial" w:hAnsi="Arial" w:cs="Arial"/>
                          <w:i/>
                          <w:iCs/>
                          <w:sz w:val="20"/>
                          <w:szCs w:val="20"/>
                        </w:rPr>
                      </w:pPr>
                      <w:r w:rsidRPr="00C370DD">
                        <w:rPr>
                          <w:rFonts w:ascii="Arial" w:hAnsi="Arial" w:cs="Arial"/>
                          <w:b/>
                          <w:bCs/>
                          <w:i/>
                          <w:iCs/>
                          <w:sz w:val="20"/>
                          <w:szCs w:val="20"/>
                        </w:rPr>
                        <w:t xml:space="preserve">Infografía </w:t>
                      </w:r>
                      <w:r w:rsidR="00C370DD" w:rsidRPr="00C370DD">
                        <w:rPr>
                          <w:rFonts w:ascii="Arial" w:hAnsi="Arial" w:cs="Arial"/>
                          <w:b/>
                          <w:bCs/>
                          <w:i/>
                          <w:iCs/>
                          <w:sz w:val="20"/>
                          <w:szCs w:val="20"/>
                        </w:rPr>
                        <w:t>4</w:t>
                      </w:r>
                      <w:r w:rsidRPr="00C370DD">
                        <w:rPr>
                          <w:rFonts w:ascii="Arial" w:hAnsi="Arial" w:cs="Arial"/>
                          <w:b/>
                          <w:bCs/>
                          <w:i/>
                          <w:iCs/>
                          <w:sz w:val="20"/>
                          <w:szCs w:val="20"/>
                        </w:rPr>
                        <w:t>.</w:t>
                      </w:r>
                      <w:r w:rsidRPr="00C370DD">
                        <w:rPr>
                          <w:rFonts w:ascii="Arial" w:hAnsi="Arial" w:cs="Arial"/>
                          <w:i/>
                          <w:iCs/>
                          <w:sz w:val="20"/>
                          <w:szCs w:val="20"/>
                        </w:rPr>
                        <w:t xml:space="preserve"> Generación de </w:t>
                      </w:r>
                      <w:r w:rsidR="00C370DD" w:rsidRPr="00C370DD">
                        <w:rPr>
                          <w:rFonts w:ascii="Arial" w:hAnsi="Arial" w:cs="Arial"/>
                          <w:i/>
                          <w:iCs/>
                          <w:sz w:val="20"/>
                          <w:szCs w:val="20"/>
                        </w:rPr>
                        <w:t>RESPEL</w:t>
                      </w:r>
                      <w:r w:rsidRPr="00C370DD">
                        <w:rPr>
                          <w:rFonts w:ascii="Arial" w:hAnsi="Arial" w:cs="Arial"/>
                          <w:i/>
                          <w:iCs/>
                          <w:sz w:val="20"/>
                          <w:szCs w:val="20"/>
                        </w:rPr>
                        <w:t xml:space="preserve"> por tipo de generador, 2020.</w:t>
                      </w:r>
                    </w:p>
                  </w:txbxContent>
                </v:textbox>
              </v:shape>
            </w:pict>
          </mc:Fallback>
        </mc:AlternateContent>
      </w:r>
      <w:r>
        <w:rPr>
          <w:noProof/>
        </w:rPr>
        <mc:AlternateContent>
          <mc:Choice Requires="wps">
            <w:drawing>
              <wp:anchor distT="45720" distB="45720" distL="114300" distR="114300" simplePos="0" relativeHeight="251695104" behindDoc="0" locked="0" layoutInCell="1" allowOverlap="1" wp14:anchorId="2399517A" wp14:editId="322579AA">
                <wp:simplePos x="0" y="0"/>
                <wp:positionH relativeFrom="column">
                  <wp:posOffset>3474085</wp:posOffset>
                </wp:positionH>
                <wp:positionV relativeFrom="paragraph">
                  <wp:posOffset>142359</wp:posOffset>
                </wp:positionV>
                <wp:extent cx="2458528" cy="1404620"/>
                <wp:effectExtent l="0" t="0" r="0" b="7620"/>
                <wp:wrapNone/>
                <wp:docPr id="2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528" cy="1404620"/>
                        </a:xfrm>
                        <a:prstGeom prst="rect">
                          <a:avLst/>
                        </a:prstGeom>
                        <a:solidFill>
                          <a:srgbClr val="FFFFFF"/>
                        </a:solidFill>
                        <a:ln w="9525">
                          <a:noFill/>
                          <a:miter lim="800000"/>
                          <a:headEnd/>
                          <a:tailEnd/>
                        </a:ln>
                      </wps:spPr>
                      <wps:txbx>
                        <w:txbxContent>
                          <w:p w14:paraId="263162D8" w14:textId="6E5834BC" w:rsidR="00C370DD" w:rsidRPr="00C370DD" w:rsidRDefault="00C370DD" w:rsidP="00C370DD">
                            <w:pPr>
                              <w:jc w:val="both"/>
                              <w:rPr>
                                <w:rFonts w:ascii="Arial" w:hAnsi="Arial" w:cs="Arial"/>
                                <w:i/>
                                <w:iCs/>
                                <w:sz w:val="20"/>
                                <w:szCs w:val="20"/>
                              </w:rPr>
                            </w:pPr>
                            <w:r w:rsidRPr="00C370DD">
                              <w:rPr>
                                <w:rFonts w:ascii="Arial" w:hAnsi="Arial" w:cs="Arial"/>
                                <w:b/>
                                <w:bCs/>
                                <w:i/>
                                <w:iCs/>
                                <w:sz w:val="20"/>
                                <w:szCs w:val="20"/>
                              </w:rPr>
                              <w:t>Infografía 5.</w:t>
                            </w:r>
                            <w:r w:rsidRPr="00C370DD">
                              <w:rPr>
                                <w:rFonts w:ascii="Arial" w:hAnsi="Arial" w:cs="Arial"/>
                                <w:i/>
                                <w:iCs/>
                                <w:sz w:val="20"/>
                                <w:szCs w:val="20"/>
                              </w:rPr>
                              <w:t xml:space="preserve"> </w:t>
                            </w:r>
                            <w:r w:rsidRPr="00C370DD">
                              <w:rPr>
                                <w:rFonts w:ascii="Arial" w:hAnsi="Arial" w:cs="Arial"/>
                                <w:i/>
                                <w:iCs/>
                                <w:noProof/>
                                <w:sz w:val="20"/>
                                <w:szCs w:val="20"/>
                              </w:rPr>
                              <w:t>Número de establecimiento por tipo de  generador, 2020.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99517A" id="_x0000_s1051" type="#_x0000_t202" style="position:absolute;margin-left:273.55pt;margin-top:11.2pt;width:193.6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" stroked="f">
                <v:textbox style="mso-fit-shape-to-text:t">
                  <w:txbxContent>
                    <w:p w14:paraId="263162D8" w14:textId="6E5834BC" w:rsidR="00C370DD" w:rsidRPr="00C370DD" w:rsidRDefault="00C370DD" w:rsidP="00C370DD">
                      <w:pPr>
                        <w:jc w:val="both"/>
                        <w:rPr>
                          <w:rFonts w:ascii="Arial" w:hAnsi="Arial" w:cs="Arial"/>
                          <w:i/>
                          <w:iCs/>
                          <w:sz w:val="20"/>
                          <w:szCs w:val="20"/>
                        </w:rPr>
                      </w:pPr>
                      <w:r w:rsidRPr="00C370DD">
                        <w:rPr>
                          <w:rFonts w:ascii="Arial" w:hAnsi="Arial" w:cs="Arial"/>
                          <w:b/>
                          <w:bCs/>
                          <w:i/>
                          <w:iCs/>
                          <w:sz w:val="20"/>
                          <w:szCs w:val="20"/>
                        </w:rPr>
                        <w:t>Infografía 5.</w:t>
                      </w:r>
                      <w:r w:rsidRPr="00C370DD">
                        <w:rPr>
                          <w:rFonts w:ascii="Arial" w:hAnsi="Arial" w:cs="Arial"/>
                          <w:i/>
                          <w:iCs/>
                          <w:sz w:val="20"/>
                          <w:szCs w:val="20"/>
                        </w:rPr>
                        <w:t xml:space="preserve"> </w:t>
                      </w:r>
                      <w:r w:rsidRPr="00C370DD">
                        <w:rPr>
                          <w:rFonts w:ascii="Arial" w:hAnsi="Arial" w:cs="Arial"/>
                          <w:i/>
                          <w:iCs/>
                          <w:noProof/>
                          <w:sz w:val="20"/>
                          <w:szCs w:val="20"/>
                        </w:rPr>
                        <w:t>Número de establecimiento por tipo de  generador, 2020.</w:t>
                      </w:r>
                    </w:p>
                  </w:txbxContent>
                </v:textbox>
              </v:shape>
            </w:pict>
          </mc:Fallback>
        </mc:AlternateContent>
      </w:r>
    </w:p>
    <w:p w14:paraId="2CC52D36" w14:textId="2CA2C28C" w:rsidR="0042702E" w:rsidRDefault="0042702E" w:rsidP="0042702E"/>
    <w:p w14:paraId="7C9E24C9" w14:textId="77CD6C5A" w:rsidR="0042702E" w:rsidRDefault="00471E47" w:rsidP="0042702E">
      <w:pPr>
        <w:rPr>
          <w:noProof/>
        </w:rPr>
      </w:pPr>
      <w:r>
        <w:rPr>
          <w:noProof/>
        </w:rPr>
        <w:t xml:space="preserve">º       </w:t>
      </w:r>
    </w:p>
    <w:p w14:paraId="42A88BC2" w14:textId="1EC2BA8C" w:rsidR="00471E47" w:rsidRDefault="00C370DD" w:rsidP="0042702E">
      <w:r>
        <w:rPr>
          <w:noProof/>
        </w:rPr>
        <w:drawing>
          <wp:anchor distT="0" distB="0" distL="114300" distR="114300" simplePos="0" relativeHeight="251686912" behindDoc="0" locked="0" layoutInCell="1" allowOverlap="1" wp14:anchorId="2D892601" wp14:editId="1E1D29F5">
            <wp:simplePos x="0" y="0"/>
            <wp:positionH relativeFrom="column">
              <wp:posOffset>3387725</wp:posOffset>
            </wp:positionH>
            <wp:positionV relativeFrom="paragraph">
              <wp:posOffset>22596</wp:posOffset>
            </wp:positionV>
            <wp:extent cx="2618740" cy="1577975"/>
            <wp:effectExtent l="0" t="0" r="0" b="3175"/>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49104" t="34999" r="12568" b="23932"/>
                    <a:stretch/>
                  </pic:blipFill>
                  <pic:spPr bwMode="auto">
                    <a:xfrm>
                      <a:off x="0" y="0"/>
                      <a:ext cx="2618740" cy="1577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31078402" wp14:editId="22E9915F">
            <wp:simplePos x="0" y="0"/>
            <wp:positionH relativeFrom="column">
              <wp:posOffset>224526</wp:posOffset>
            </wp:positionH>
            <wp:positionV relativeFrom="paragraph">
              <wp:posOffset>5715</wp:posOffset>
            </wp:positionV>
            <wp:extent cx="2804160" cy="1578610"/>
            <wp:effectExtent l="0" t="0" r="0" b="254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7656" t="35479" r="51600" b="23746"/>
                    <a:stretch/>
                  </pic:blipFill>
                  <pic:spPr bwMode="auto">
                    <a:xfrm>
                      <a:off x="0" y="0"/>
                      <a:ext cx="2804160" cy="1578610"/>
                    </a:xfrm>
                    <a:prstGeom prst="rect">
                      <a:avLst/>
                    </a:prstGeom>
                    <a:ln>
                      <a:noFill/>
                    </a:ln>
                    <a:extLst>
                      <a:ext uri="{53640926-AAD7-44D8-BBD7-CCE9431645EC}">
                        <a14:shadowObscured xmlns:a14="http://schemas.microsoft.com/office/drawing/2010/main"/>
                      </a:ext>
                    </a:extLst>
                  </pic:spPr>
                </pic:pic>
              </a:graphicData>
            </a:graphic>
          </wp:anchor>
        </w:drawing>
      </w:r>
    </w:p>
    <w:p w14:paraId="53BEF2F9" w14:textId="5F7C169E" w:rsidR="0042702E" w:rsidRDefault="0042702E" w:rsidP="0042702E"/>
    <w:p w14:paraId="367C9546" w14:textId="64776B28" w:rsidR="0042702E" w:rsidRDefault="0042702E" w:rsidP="0042702E"/>
    <w:p w14:paraId="5456B75F" w14:textId="1DC58930" w:rsidR="0042702E" w:rsidRDefault="0042702E" w:rsidP="0042702E"/>
    <w:p w14:paraId="3E2CA977" w14:textId="526E0874" w:rsidR="0042702E" w:rsidRDefault="0042702E" w:rsidP="0042702E"/>
    <w:p w14:paraId="62473C41" w14:textId="61DF7BF4" w:rsidR="0042702E" w:rsidRDefault="0042702E" w:rsidP="0042702E"/>
    <w:p w14:paraId="55A32086" w14:textId="77777777" w:rsidR="0042702E" w:rsidRPr="0042702E" w:rsidRDefault="0042702E" w:rsidP="0042702E"/>
    <w:p w14:paraId="024366F6" w14:textId="77777777" w:rsidR="00DD7B12" w:rsidRPr="00DD7B12" w:rsidRDefault="00DD7B12" w:rsidP="00DD7B12"/>
    <w:p w14:paraId="5B81B959" w14:textId="77777777" w:rsidR="00177A38" w:rsidRDefault="00177A38" w:rsidP="00177A38">
      <w:pPr>
        <w:jc w:val="both"/>
        <w:rPr>
          <w:rFonts w:ascii="Arial" w:hAnsi="Arial" w:cs="Arial"/>
        </w:rPr>
      </w:pPr>
    </w:p>
    <w:p w14:paraId="1AB08578" w14:textId="77777777" w:rsidR="00177A38" w:rsidRDefault="00177A38" w:rsidP="00177A38">
      <w:pPr>
        <w:jc w:val="both"/>
        <w:rPr>
          <w:rFonts w:ascii="Arial" w:hAnsi="Arial" w:cs="Arial"/>
        </w:rPr>
      </w:pPr>
    </w:p>
    <w:p w14:paraId="00FD02EC" w14:textId="77777777" w:rsidR="00177A38" w:rsidRDefault="00177A38" w:rsidP="00177A38">
      <w:pPr>
        <w:jc w:val="both"/>
        <w:rPr>
          <w:rFonts w:ascii="Arial" w:hAnsi="Arial" w:cs="Arial"/>
        </w:rPr>
      </w:pPr>
    </w:p>
    <w:p w14:paraId="2B689CDB" w14:textId="70834E9F" w:rsidR="00177A38" w:rsidRDefault="00C32029" w:rsidP="00177A38">
      <w:pPr>
        <w:pStyle w:val="Descripcin"/>
      </w:pPr>
      <w:bookmarkStart w:id="156" w:name="_Toc126250376"/>
      <w:r>
        <w:lastRenderedPageBreak/>
        <w:t xml:space="preserve">Ilustración </w:t>
      </w:r>
      <w:fldSimple w:instr=" SEQ Ilustración \* ARABIC ">
        <w:r w:rsidR="003F650E">
          <w:rPr>
            <w:noProof/>
          </w:rPr>
          <w:t>8</w:t>
        </w:r>
      </w:fldSimple>
      <w:r>
        <w:t>.</w:t>
      </w:r>
      <w:r w:rsidR="00177A38">
        <w:t xml:space="preserve"> </w:t>
      </w:r>
      <w:r w:rsidR="00177A38" w:rsidRPr="001E0C61">
        <w:rPr>
          <w:b w:val="0"/>
          <w:noProof/>
        </w:rPr>
        <w:t>Cifras de residuos peligrosos en jurisdicción de CORPAMAG, 20</w:t>
      </w:r>
      <w:r w:rsidR="00D21F73">
        <w:rPr>
          <w:b w:val="0"/>
          <w:noProof/>
        </w:rPr>
        <w:t>20</w:t>
      </w:r>
      <w:r w:rsidR="00177A38" w:rsidRPr="001E0C61">
        <w:rPr>
          <w:b w:val="0"/>
          <w:noProof/>
        </w:rPr>
        <w:t>.</w:t>
      </w:r>
      <w:bookmarkEnd w:id="156"/>
    </w:p>
    <w:p w14:paraId="321B69E8" w14:textId="53F1A5AC" w:rsidR="00481492" w:rsidRDefault="00D21F73" w:rsidP="000F306E">
      <w:pPr>
        <w:jc w:val="both"/>
        <w:rPr>
          <w:rFonts w:ascii="Arial" w:hAnsi="Arial" w:cs="Arial"/>
        </w:rPr>
      </w:pPr>
      <w:r>
        <w:rPr>
          <w:noProof/>
        </w:rPr>
        <w:drawing>
          <wp:inline distT="0" distB="0" distL="0" distR="0" wp14:anchorId="786DAB3D" wp14:editId="26335CC4">
            <wp:extent cx="5836258" cy="3417894"/>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9110" t="15115" r="23618" b="46078"/>
                    <a:stretch/>
                  </pic:blipFill>
                  <pic:spPr bwMode="auto">
                    <a:xfrm>
                      <a:off x="0" y="0"/>
                      <a:ext cx="5864575" cy="3434477"/>
                    </a:xfrm>
                    <a:prstGeom prst="rect">
                      <a:avLst/>
                    </a:prstGeom>
                    <a:ln>
                      <a:noFill/>
                    </a:ln>
                    <a:extLst>
                      <a:ext uri="{53640926-AAD7-44D8-BBD7-CCE9431645EC}">
                        <a14:shadowObscured xmlns:a14="http://schemas.microsoft.com/office/drawing/2010/main"/>
                      </a:ext>
                    </a:extLst>
                  </pic:spPr>
                </pic:pic>
              </a:graphicData>
            </a:graphic>
          </wp:inline>
        </w:drawing>
      </w:r>
    </w:p>
    <w:p w14:paraId="60BAB422" w14:textId="77777777" w:rsidR="00481492" w:rsidRDefault="00481492" w:rsidP="000F306E">
      <w:pPr>
        <w:jc w:val="both"/>
        <w:rPr>
          <w:rFonts w:ascii="Arial" w:hAnsi="Arial" w:cs="Arial"/>
        </w:rPr>
      </w:pPr>
    </w:p>
    <w:p w14:paraId="5639A82B" w14:textId="1145C782" w:rsidR="00BB6ED6" w:rsidRPr="00B70724" w:rsidRDefault="001334B8" w:rsidP="00B70724">
      <w:pPr>
        <w:pStyle w:val="Ttulo2"/>
        <w:rPr>
          <w:rFonts w:ascii="Arial" w:hAnsi="Arial" w:cs="Arial"/>
          <w:b/>
          <w:color w:val="auto"/>
          <w:sz w:val="22"/>
          <w:szCs w:val="22"/>
        </w:rPr>
      </w:pPr>
      <w:bookmarkStart w:id="157" w:name="_Toc126071626"/>
      <w:r w:rsidRPr="00B70724">
        <w:rPr>
          <w:rFonts w:ascii="Arial" w:hAnsi="Arial" w:cs="Arial"/>
          <w:b/>
          <w:color w:val="auto"/>
          <w:sz w:val="22"/>
          <w:szCs w:val="22"/>
        </w:rPr>
        <w:t>Gestores autorizados de residuos peligrosos pr</w:t>
      </w:r>
      <w:r>
        <w:rPr>
          <w:rFonts w:ascii="Arial" w:hAnsi="Arial" w:cs="Arial"/>
          <w:b/>
          <w:color w:val="auto"/>
          <w:sz w:val="22"/>
          <w:szCs w:val="22"/>
        </w:rPr>
        <w:t>esentes en el departamento del M</w:t>
      </w:r>
      <w:r w:rsidRPr="00B70724">
        <w:rPr>
          <w:rFonts w:ascii="Arial" w:hAnsi="Arial" w:cs="Arial"/>
          <w:b/>
          <w:color w:val="auto"/>
          <w:sz w:val="22"/>
          <w:szCs w:val="22"/>
        </w:rPr>
        <w:t>agdalena</w:t>
      </w:r>
      <w:bookmarkEnd w:id="157"/>
    </w:p>
    <w:p w14:paraId="7CF56BE2" w14:textId="77777777" w:rsidR="00BB6ED6" w:rsidRPr="000B1758" w:rsidRDefault="00BB6ED6" w:rsidP="000F306E">
      <w:pPr>
        <w:jc w:val="both"/>
        <w:rPr>
          <w:rFonts w:ascii="Arial" w:hAnsi="Arial" w:cs="Arial"/>
          <w:sz w:val="22"/>
          <w:szCs w:val="22"/>
        </w:rPr>
      </w:pPr>
    </w:p>
    <w:p w14:paraId="11C60AE2" w14:textId="5054C3DF" w:rsidR="00BB6ED6" w:rsidRPr="00803C62" w:rsidRDefault="009B03C7" w:rsidP="000F306E">
      <w:pPr>
        <w:jc w:val="both"/>
        <w:rPr>
          <w:rFonts w:ascii="Arial" w:hAnsi="Arial" w:cs="Arial"/>
          <w:sz w:val="22"/>
          <w:szCs w:val="22"/>
        </w:rPr>
      </w:pPr>
      <w:r w:rsidRPr="00803C62">
        <w:rPr>
          <w:rFonts w:ascii="Arial" w:hAnsi="Arial" w:cs="Arial"/>
          <w:sz w:val="22"/>
          <w:szCs w:val="22"/>
        </w:rPr>
        <w:t xml:space="preserve">Actualmente, el departamento del Magdalena </w:t>
      </w:r>
      <w:r w:rsidR="00901BF0" w:rsidRPr="00803C62">
        <w:rPr>
          <w:rFonts w:ascii="Arial" w:hAnsi="Arial" w:cs="Arial"/>
          <w:sz w:val="22"/>
          <w:szCs w:val="22"/>
        </w:rPr>
        <w:t xml:space="preserve">cuenta con dos (2) empresas gestoras autorizadas, las cuales prestan los servicios de almacenamiento, aprovechamiento, tratamiento y/o disposición final de los residuos peligrosos en el marco de la gestión integral y ambientalmente segura. </w:t>
      </w:r>
    </w:p>
    <w:p w14:paraId="37AC2434" w14:textId="77777777" w:rsidR="00901BF0" w:rsidRPr="00803C62" w:rsidRDefault="00901BF0" w:rsidP="000F306E">
      <w:pPr>
        <w:jc w:val="both"/>
        <w:rPr>
          <w:rFonts w:ascii="Arial" w:hAnsi="Arial" w:cs="Arial"/>
          <w:sz w:val="22"/>
          <w:szCs w:val="22"/>
        </w:rPr>
      </w:pPr>
    </w:p>
    <w:p w14:paraId="2AD68E71" w14:textId="61C27B03" w:rsidR="00901BF0" w:rsidRPr="000B1758" w:rsidRDefault="00425EC1" w:rsidP="000F306E">
      <w:pPr>
        <w:jc w:val="both"/>
        <w:rPr>
          <w:rFonts w:ascii="Arial" w:hAnsi="Arial" w:cs="Arial"/>
          <w:i/>
          <w:sz w:val="22"/>
          <w:szCs w:val="22"/>
        </w:rPr>
      </w:pPr>
      <w:r w:rsidRPr="00803C62">
        <w:rPr>
          <w:rFonts w:ascii="Arial" w:hAnsi="Arial" w:cs="Arial"/>
          <w:sz w:val="22"/>
          <w:szCs w:val="22"/>
        </w:rPr>
        <w:t>-L</w:t>
      </w:r>
      <w:r w:rsidR="00F67FDF" w:rsidRPr="00803C62">
        <w:rPr>
          <w:rFonts w:ascii="Arial" w:hAnsi="Arial" w:cs="Arial"/>
          <w:sz w:val="22"/>
          <w:szCs w:val="22"/>
        </w:rPr>
        <w:t xml:space="preserve">a empresa </w:t>
      </w:r>
      <w:r w:rsidR="00F67FDF" w:rsidRPr="00803C62">
        <w:rPr>
          <w:rFonts w:ascii="Arial" w:hAnsi="Arial" w:cs="Arial"/>
          <w:b/>
          <w:sz w:val="22"/>
          <w:szCs w:val="22"/>
        </w:rPr>
        <w:t>RES</w:t>
      </w:r>
      <w:r w:rsidR="00F05BF3" w:rsidRPr="00803C62">
        <w:rPr>
          <w:rFonts w:ascii="Arial" w:hAnsi="Arial" w:cs="Arial"/>
          <w:b/>
          <w:sz w:val="22"/>
          <w:szCs w:val="22"/>
        </w:rPr>
        <w:t>IMEDICAL</w:t>
      </w:r>
      <w:r w:rsidRPr="00803C62">
        <w:rPr>
          <w:rFonts w:ascii="Arial" w:hAnsi="Arial" w:cs="Arial"/>
          <w:b/>
          <w:sz w:val="22"/>
          <w:szCs w:val="22"/>
        </w:rPr>
        <w:t xml:space="preserve"> DE COLOMBIA S.A.S</w:t>
      </w:r>
      <w:r w:rsidRPr="00803C62">
        <w:rPr>
          <w:rFonts w:ascii="Arial" w:hAnsi="Arial" w:cs="Arial"/>
          <w:sz w:val="22"/>
          <w:szCs w:val="22"/>
        </w:rPr>
        <w:t>.</w:t>
      </w:r>
      <w:r w:rsidR="00F05BF3" w:rsidRPr="00803C62">
        <w:rPr>
          <w:rFonts w:ascii="Arial" w:hAnsi="Arial" w:cs="Arial"/>
          <w:sz w:val="22"/>
          <w:szCs w:val="22"/>
        </w:rPr>
        <w:t xml:space="preserve"> cuenta con licencia ambiental </w:t>
      </w:r>
      <w:r w:rsidRPr="00803C62">
        <w:rPr>
          <w:rFonts w:ascii="Arial" w:hAnsi="Arial" w:cs="Arial"/>
          <w:sz w:val="22"/>
          <w:szCs w:val="22"/>
        </w:rPr>
        <w:t>mediante Resolución No. 0579 del 14 de marzo de 2016 “</w:t>
      </w:r>
      <w:r w:rsidRPr="00803C62">
        <w:rPr>
          <w:rFonts w:ascii="Arial" w:hAnsi="Arial" w:cs="Arial"/>
          <w:i/>
          <w:sz w:val="22"/>
          <w:szCs w:val="22"/>
        </w:rPr>
        <w:t xml:space="preserve">Por la cual se aprueba licencia ambiental a la sociedad </w:t>
      </w:r>
      <w:proofErr w:type="spellStart"/>
      <w:r w:rsidRPr="00803C62">
        <w:rPr>
          <w:rFonts w:ascii="Arial" w:hAnsi="Arial" w:cs="Arial"/>
          <w:i/>
          <w:sz w:val="22"/>
          <w:szCs w:val="22"/>
        </w:rPr>
        <w:t>Resimedical</w:t>
      </w:r>
      <w:proofErr w:type="spellEnd"/>
      <w:r w:rsidRPr="00803C62">
        <w:rPr>
          <w:rFonts w:ascii="Arial" w:hAnsi="Arial" w:cs="Arial"/>
          <w:i/>
          <w:sz w:val="22"/>
          <w:szCs w:val="22"/>
        </w:rPr>
        <w:t xml:space="preserve"> de Colombia S.A.S. identificada con NIT: 900487778-6, para el proyecto de construcción, operación y abandono de una planta tratamiento de residuos médicos, hospitalarios y similares en el municipio de Aracataca”</w:t>
      </w:r>
      <w:r w:rsidRPr="00803C62">
        <w:rPr>
          <w:rFonts w:ascii="Arial" w:hAnsi="Arial" w:cs="Arial"/>
          <w:sz w:val="22"/>
          <w:szCs w:val="22"/>
        </w:rPr>
        <w:t xml:space="preserve">. Posteriormente, </w:t>
      </w:r>
      <w:r w:rsidRPr="000B1758">
        <w:rPr>
          <w:rFonts w:ascii="Arial" w:hAnsi="Arial" w:cs="Arial"/>
          <w:sz w:val="22"/>
          <w:szCs w:val="22"/>
        </w:rPr>
        <w:t xml:space="preserve">mediante resolución No. 0740 del 08 de marzo de 2021 se modifica parcialmente la licencia ambiental otorgada mediante la Resolución 0579 del 2016, a la sociedad </w:t>
      </w:r>
      <w:proofErr w:type="spellStart"/>
      <w:r w:rsidRPr="000B1758">
        <w:rPr>
          <w:rFonts w:ascii="Arial" w:hAnsi="Arial" w:cs="Arial"/>
          <w:sz w:val="22"/>
          <w:szCs w:val="22"/>
        </w:rPr>
        <w:t>Resimedical</w:t>
      </w:r>
      <w:proofErr w:type="spellEnd"/>
      <w:r w:rsidRPr="000B1758">
        <w:rPr>
          <w:rFonts w:ascii="Arial" w:hAnsi="Arial" w:cs="Arial"/>
          <w:sz w:val="22"/>
          <w:szCs w:val="22"/>
        </w:rPr>
        <w:t xml:space="preserve"> de Colombia S.A.S., identificada con NIT </w:t>
      </w:r>
      <w:r w:rsidRPr="000B1758">
        <w:rPr>
          <w:rFonts w:ascii="Arial" w:hAnsi="Arial" w:cs="Arial"/>
          <w:i/>
          <w:sz w:val="22"/>
          <w:szCs w:val="22"/>
        </w:rPr>
        <w:t xml:space="preserve">900487778-6. </w:t>
      </w:r>
      <w:r w:rsidR="00803C62" w:rsidRPr="00803C62">
        <w:rPr>
          <w:rFonts w:ascii="Arial" w:hAnsi="Arial" w:cs="Arial"/>
          <w:sz w:val="22"/>
          <w:szCs w:val="22"/>
        </w:rPr>
        <w:t>A la fecha, la empresa no ha iniciado operaciones posteriores al otorgamiento de la licencia ambiental.</w:t>
      </w:r>
    </w:p>
    <w:p w14:paraId="1458615B" w14:textId="77777777" w:rsidR="00425EC1" w:rsidRPr="000B1758" w:rsidRDefault="00425EC1" w:rsidP="000F306E">
      <w:pPr>
        <w:jc w:val="both"/>
        <w:rPr>
          <w:rFonts w:ascii="Arial" w:hAnsi="Arial" w:cs="Arial"/>
          <w:i/>
          <w:sz w:val="22"/>
          <w:szCs w:val="22"/>
        </w:rPr>
      </w:pPr>
    </w:p>
    <w:p w14:paraId="1D9BAAD7" w14:textId="12CB64AC" w:rsidR="00425EC1" w:rsidRPr="000B1758" w:rsidRDefault="00425EC1" w:rsidP="000F306E">
      <w:pPr>
        <w:jc w:val="both"/>
        <w:rPr>
          <w:rFonts w:ascii="Arial" w:hAnsi="Arial" w:cs="Arial"/>
          <w:i/>
          <w:sz w:val="22"/>
          <w:szCs w:val="22"/>
        </w:rPr>
      </w:pPr>
      <w:r w:rsidRPr="000B1758">
        <w:rPr>
          <w:rFonts w:ascii="Arial" w:hAnsi="Arial" w:cs="Arial"/>
          <w:sz w:val="22"/>
          <w:szCs w:val="22"/>
        </w:rPr>
        <w:t xml:space="preserve">-La empresa </w:t>
      </w:r>
      <w:r w:rsidR="00AD48F7" w:rsidRPr="00AD48F7">
        <w:rPr>
          <w:rFonts w:ascii="Arial" w:hAnsi="Arial" w:cs="Arial"/>
          <w:b/>
          <w:iCs/>
          <w:sz w:val="22"/>
          <w:szCs w:val="22"/>
        </w:rPr>
        <w:t>OPERADORES DE SERVICIOS DE LA SIERRA S.A.S. E.S.P</w:t>
      </w:r>
      <w:r w:rsidRPr="000B1758">
        <w:rPr>
          <w:rFonts w:ascii="Arial" w:hAnsi="Arial" w:cs="Arial"/>
          <w:i/>
          <w:sz w:val="22"/>
          <w:szCs w:val="22"/>
        </w:rPr>
        <w:t xml:space="preserve">., </w:t>
      </w:r>
      <w:r w:rsidRPr="000B1758">
        <w:rPr>
          <w:rFonts w:ascii="Arial" w:hAnsi="Arial" w:cs="Arial"/>
          <w:sz w:val="22"/>
          <w:szCs w:val="22"/>
        </w:rPr>
        <w:t xml:space="preserve">cuenta con licencia ambiental para el almacenamiento temporal y disposición final autorizada por la Resolución No. 0443 del 12 de abril de 2010, modificada por la Resolución No. </w:t>
      </w:r>
      <w:r w:rsidR="00803C62">
        <w:rPr>
          <w:rFonts w:ascii="Arial" w:hAnsi="Arial" w:cs="Arial"/>
          <w:sz w:val="22"/>
          <w:szCs w:val="22"/>
        </w:rPr>
        <w:t>4395 del 03 de octubre de 2019</w:t>
      </w:r>
      <w:r w:rsidR="00D52009">
        <w:rPr>
          <w:rFonts w:ascii="Arial" w:hAnsi="Arial" w:cs="Arial"/>
          <w:sz w:val="22"/>
          <w:szCs w:val="22"/>
        </w:rPr>
        <w:t>,</w:t>
      </w:r>
      <w:r w:rsidR="00803C62">
        <w:rPr>
          <w:rFonts w:ascii="Arial" w:hAnsi="Arial" w:cs="Arial"/>
          <w:sz w:val="22"/>
          <w:szCs w:val="22"/>
        </w:rPr>
        <w:t xml:space="preserve"> a</w:t>
      </w:r>
      <w:r w:rsidR="00D52009">
        <w:rPr>
          <w:rFonts w:ascii="Arial" w:hAnsi="Arial" w:cs="Arial"/>
          <w:sz w:val="22"/>
          <w:szCs w:val="22"/>
        </w:rPr>
        <w:t>utorizando</w:t>
      </w:r>
      <w:r w:rsidR="00803C62">
        <w:rPr>
          <w:rFonts w:ascii="Arial" w:hAnsi="Arial" w:cs="Arial"/>
          <w:sz w:val="22"/>
          <w:szCs w:val="22"/>
        </w:rPr>
        <w:t xml:space="preserve"> la cesión total de la licencia </w:t>
      </w:r>
      <w:r w:rsidR="00D52009">
        <w:rPr>
          <w:rFonts w:ascii="Arial" w:hAnsi="Arial" w:cs="Arial"/>
          <w:sz w:val="22"/>
          <w:szCs w:val="22"/>
        </w:rPr>
        <w:t>ambiental</w:t>
      </w:r>
      <w:r w:rsidR="00803C62">
        <w:rPr>
          <w:rFonts w:ascii="Arial" w:hAnsi="Arial" w:cs="Arial"/>
          <w:sz w:val="22"/>
          <w:szCs w:val="22"/>
        </w:rPr>
        <w:t xml:space="preserve"> otorgada para el </w:t>
      </w:r>
      <w:r w:rsidR="00D52009">
        <w:rPr>
          <w:rFonts w:ascii="Arial" w:hAnsi="Arial" w:cs="Arial"/>
          <w:sz w:val="22"/>
          <w:szCs w:val="22"/>
        </w:rPr>
        <w:t>funcionamiento</w:t>
      </w:r>
      <w:r w:rsidR="00803C62">
        <w:rPr>
          <w:rFonts w:ascii="Arial" w:hAnsi="Arial" w:cs="Arial"/>
          <w:sz w:val="22"/>
          <w:szCs w:val="22"/>
        </w:rPr>
        <w:t xml:space="preserve"> del relleno sanitario denominado “La </w:t>
      </w:r>
      <w:r w:rsidR="00D52009">
        <w:rPr>
          <w:rFonts w:ascii="Arial" w:hAnsi="Arial" w:cs="Arial"/>
          <w:sz w:val="22"/>
          <w:szCs w:val="22"/>
        </w:rPr>
        <w:t>María</w:t>
      </w:r>
      <w:r w:rsidR="00803C62">
        <w:rPr>
          <w:rFonts w:ascii="Arial" w:hAnsi="Arial" w:cs="Arial"/>
          <w:sz w:val="22"/>
          <w:szCs w:val="22"/>
        </w:rPr>
        <w:t xml:space="preserve">”, ubicado en el municipio de ciénaga y se aclara las </w:t>
      </w:r>
      <w:r w:rsidR="00D52009">
        <w:rPr>
          <w:rFonts w:ascii="Arial" w:hAnsi="Arial" w:cs="Arial"/>
          <w:sz w:val="22"/>
          <w:szCs w:val="22"/>
        </w:rPr>
        <w:t>corrientes</w:t>
      </w:r>
      <w:r w:rsidR="00803C62">
        <w:rPr>
          <w:rFonts w:ascii="Arial" w:hAnsi="Arial" w:cs="Arial"/>
          <w:sz w:val="22"/>
          <w:szCs w:val="22"/>
        </w:rPr>
        <w:t xml:space="preserve"> de </w:t>
      </w:r>
      <w:r w:rsidR="00D52009">
        <w:rPr>
          <w:rFonts w:ascii="Arial" w:hAnsi="Arial" w:cs="Arial"/>
          <w:sz w:val="22"/>
          <w:szCs w:val="22"/>
        </w:rPr>
        <w:t>residuos</w:t>
      </w:r>
      <w:r w:rsidR="00803C62">
        <w:rPr>
          <w:rFonts w:ascii="Arial" w:hAnsi="Arial" w:cs="Arial"/>
          <w:sz w:val="22"/>
          <w:szCs w:val="22"/>
        </w:rPr>
        <w:t xml:space="preserve"> peligrosos a disponer y almacenar de manera temporal en la celda de seguridad del relleno sanitario</w:t>
      </w:r>
      <w:r w:rsidR="00D52009">
        <w:rPr>
          <w:rFonts w:ascii="Arial" w:hAnsi="Arial" w:cs="Arial"/>
          <w:sz w:val="22"/>
          <w:szCs w:val="22"/>
        </w:rPr>
        <w:t>.</w:t>
      </w:r>
    </w:p>
    <w:p w14:paraId="7ECE3B74" w14:textId="77777777" w:rsidR="00F05BF3" w:rsidRPr="000B1758" w:rsidRDefault="00F05BF3" w:rsidP="000F306E">
      <w:pPr>
        <w:jc w:val="both"/>
        <w:rPr>
          <w:rFonts w:ascii="Arial" w:hAnsi="Arial" w:cs="Arial"/>
          <w:sz w:val="22"/>
          <w:szCs w:val="22"/>
        </w:rPr>
      </w:pPr>
    </w:p>
    <w:p w14:paraId="55C2C83C" w14:textId="684FCA31" w:rsidR="00D34854" w:rsidRPr="00B70724" w:rsidRDefault="00C51DE5" w:rsidP="00B70724">
      <w:pPr>
        <w:pStyle w:val="Ttulo1"/>
        <w:rPr>
          <w:rFonts w:ascii="Arial" w:hAnsi="Arial" w:cs="Arial"/>
          <w:b/>
          <w:color w:val="auto"/>
          <w:sz w:val="24"/>
          <w:szCs w:val="24"/>
        </w:rPr>
      </w:pPr>
      <w:bookmarkStart w:id="158" w:name="_Toc126071627"/>
      <w:r w:rsidRPr="00B70724">
        <w:rPr>
          <w:rFonts w:ascii="Arial" w:hAnsi="Arial" w:cs="Arial"/>
          <w:b/>
          <w:color w:val="auto"/>
          <w:sz w:val="24"/>
          <w:szCs w:val="24"/>
        </w:rPr>
        <w:t>DIAGNÓSTICO DE LA PROBLEMÁTICA</w:t>
      </w:r>
      <w:bookmarkEnd w:id="158"/>
      <w:r w:rsidRPr="00B70724">
        <w:rPr>
          <w:rFonts w:ascii="Arial" w:hAnsi="Arial" w:cs="Arial"/>
          <w:b/>
          <w:color w:val="auto"/>
          <w:sz w:val="24"/>
          <w:szCs w:val="24"/>
        </w:rPr>
        <w:t xml:space="preserve"> </w:t>
      </w:r>
    </w:p>
    <w:p w14:paraId="7F2BD4B7" w14:textId="77777777" w:rsidR="00C51DE5" w:rsidRPr="000B1758" w:rsidRDefault="00C51DE5" w:rsidP="000F306E">
      <w:pPr>
        <w:jc w:val="both"/>
        <w:rPr>
          <w:rFonts w:ascii="Arial" w:hAnsi="Arial" w:cs="Arial"/>
          <w:sz w:val="22"/>
          <w:szCs w:val="22"/>
        </w:rPr>
      </w:pPr>
    </w:p>
    <w:p w14:paraId="4B95D09F" w14:textId="11EBD73C" w:rsidR="000B1758" w:rsidRDefault="009715B8" w:rsidP="000F306E">
      <w:pPr>
        <w:jc w:val="both"/>
        <w:rPr>
          <w:rFonts w:ascii="Arial" w:hAnsi="Arial" w:cs="Arial"/>
          <w:sz w:val="22"/>
          <w:szCs w:val="22"/>
        </w:rPr>
      </w:pPr>
      <w:r>
        <w:rPr>
          <w:rFonts w:ascii="Arial" w:hAnsi="Arial" w:cs="Arial"/>
          <w:sz w:val="22"/>
          <w:szCs w:val="22"/>
        </w:rPr>
        <w:t>Con la finalidad de establecer los objetivos, líneas estratégicas y acciones a desarrollar</w:t>
      </w:r>
      <w:r w:rsidR="00782301">
        <w:rPr>
          <w:rFonts w:ascii="Arial" w:hAnsi="Arial" w:cs="Arial"/>
          <w:sz w:val="22"/>
          <w:szCs w:val="22"/>
        </w:rPr>
        <w:t xml:space="preserve">, se llevó a cabo un diagnóstico de la problemática relacionada con la gestión y manejo de los residuos o desechos peligrosos en jurisdicción de </w:t>
      </w:r>
      <w:r w:rsidR="00924F21">
        <w:rPr>
          <w:rFonts w:ascii="Arial" w:hAnsi="Arial" w:cs="Arial"/>
          <w:sz w:val="22"/>
          <w:szCs w:val="22"/>
        </w:rPr>
        <w:t xml:space="preserve">la </w:t>
      </w:r>
      <w:r w:rsidR="00AE3DC9">
        <w:rPr>
          <w:rFonts w:ascii="Arial" w:hAnsi="Arial" w:cs="Arial"/>
          <w:sz w:val="22"/>
          <w:szCs w:val="22"/>
        </w:rPr>
        <w:t>Corporación</w:t>
      </w:r>
      <w:r w:rsidR="00924F21">
        <w:rPr>
          <w:rFonts w:ascii="Arial" w:hAnsi="Arial" w:cs="Arial"/>
          <w:sz w:val="22"/>
          <w:szCs w:val="22"/>
        </w:rPr>
        <w:t xml:space="preserve"> </w:t>
      </w:r>
      <w:r w:rsidR="00AE3DC9">
        <w:rPr>
          <w:rFonts w:ascii="Arial" w:hAnsi="Arial" w:cs="Arial"/>
          <w:sz w:val="22"/>
          <w:szCs w:val="22"/>
        </w:rPr>
        <w:t>Autónoma</w:t>
      </w:r>
      <w:r w:rsidR="00924F21">
        <w:rPr>
          <w:rFonts w:ascii="Arial" w:hAnsi="Arial" w:cs="Arial"/>
          <w:sz w:val="22"/>
          <w:szCs w:val="22"/>
        </w:rPr>
        <w:t xml:space="preserve"> Regional del Magdalena - </w:t>
      </w:r>
      <w:r w:rsidR="00782301">
        <w:rPr>
          <w:rFonts w:ascii="Arial" w:hAnsi="Arial" w:cs="Arial"/>
          <w:sz w:val="22"/>
          <w:szCs w:val="22"/>
        </w:rPr>
        <w:t xml:space="preserve">CORPAMAG. </w:t>
      </w:r>
    </w:p>
    <w:p w14:paraId="4D7139DB" w14:textId="77777777" w:rsidR="000B1758" w:rsidRPr="00AE3DC9" w:rsidRDefault="000B1758" w:rsidP="000F306E">
      <w:pPr>
        <w:jc w:val="both"/>
        <w:rPr>
          <w:rFonts w:ascii="Arial" w:hAnsi="Arial" w:cs="Arial"/>
          <w:sz w:val="22"/>
          <w:szCs w:val="22"/>
        </w:rPr>
      </w:pPr>
    </w:p>
    <w:p w14:paraId="231E71FC" w14:textId="07DD3D79" w:rsidR="00C51DE5" w:rsidRPr="00AE3DC9" w:rsidRDefault="00C51DE5" w:rsidP="00FC66FB">
      <w:pPr>
        <w:pStyle w:val="Prrafodelista"/>
        <w:numPr>
          <w:ilvl w:val="0"/>
          <w:numId w:val="2"/>
        </w:numPr>
        <w:jc w:val="both"/>
        <w:rPr>
          <w:rFonts w:ascii="Arial" w:hAnsi="Arial" w:cs="Arial"/>
          <w:sz w:val="22"/>
          <w:szCs w:val="22"/>
        </w:rPr>
      </w:pPr>
      <w:r w:rsidRPr="00AE3DC9">
        <w:rPr>
          <w:rFonts w:ascii="Arial" w:hAnsi="Arial" w:cs="Arial"/>
          <w:sz w:val="22"/>
          <w:szCs w:val="22"/>
        </w:rPr>
        <w:t xml:space="preserve">Insuficientes gestores autorizados para el almacenamiento, aprovechamiento, tratamiento y/o disposición final en el departamento del Magdalena. </w:t>
      </w:r>
    </w:p>
    <w:p w14:paraId="5123CCA2" w14:textId="54BA8E11" w:rsidR="008557AA" w:rsidRPr="00AE3DC9" w:rsidRDefault="001C717D" w:rsidP="00FC66FB">
      <w:pPr>
        <w:pStyle w:val="Prrafodelista"/>
        <w:numPr>
          <w:ilvl w:val="0"/>
          <w:numId w:val="2"/>
        </w:numPr>
        <w:jc w:val="both"/>
        <w:rPr>
          <w:rFonts w:ascii="Arial" w:hAnsi="Arial" w:cs="Arial"/>
          <w:sz w:val="22"/>
          <w:szCs w:val="22"/>
        </w:rPr>
      </w:pPr>
      <w:r w:rsidRPr="00AE3DC9">
        <w:rPr>
          <w:rFonts w:ascii="Arial" w:hAnsi="Arial" w:cs="Arial"/>
          <w:sz w:val="22"/>
          <w:szCs w:val="22"/>
        </w:rPr>
        <w:t>Necesidad de fortalecer la</w:t>
      </w:r>
      <w:r w:rsidR="0055072E" w:rsidRPr="00AE3DC9">
        <w:rPr>
          <w:rFonts w:ascii="Arial" w:hAnsi="Arial" w:cs="Arial"/>
          <w:sz w:val="22"/>
          <w:szCs w:val="22"/>
        </w:rPr>
        <w:t xml:space="preserve"> capacidad institucional para promover la gestión integral de los </w:t>
      </w:r>
      <w:r w:rsidR="00600176" w:rsidRPr="00AE3DC9">
        <w:rPr>
          <w:rFonts w:ascii="Arial" w:hAnsi="Arial" w:cs="Arial"/>
          <w:sz w:val="22"/>
          <w:szCs w:val="22"/>
        </w:rPr>
        <w:t>RESPEL</w:t>
      </w:r>
      <w:r w:rsidR="0055072E" w:rsidRPr="00AE3DC9">
        <w:rPr>
          <w:rFonts w:ascii="Arial" w:hAnsi="Arial" w:cs="Arial"/>
          <w:sz w:val="22"/>
          <w:szCs w:val="22"/>
        </w:rPr>
        <w:t xml:space="preserve"> </w:t>
      </w:r>
      <w:r w:rsidR="000566B9" w:rsidRPr="00AE3DC9">
        <w:rPr>
          <w:rFonts w:ascii="Arial" w:hAnsi="Arial" w:cs="Arial"/>
          <w:sz w:val="22"/>
          <w:szCs w:val="22"/>
        </w:rPr>
        <w:t>en jurisdicción</w:t>
      </w:r>
      <w:r w:rsidR="00C51DE5" w:rsidRPr="00AE3DC9">
        <w:rPr>
          <w:rFonts w:ascii="Arial" w:hAnsi="Arial" w:cs="Arial"/>
          <w:sz w:val="22"/>
          <w:szCs w:val="22"/>
        </w:rPr>
        <w:t xml:space="preserve"> de CORPAMAG.</w:t>
      </w:r>
    </w:p>
    <w:p w14:paraId="4AE65331" w14:textId="0A5BE16D" w:rsidR="006939C2" w:rsidRPr="00AE3DC9" w:rsidRDefault="006939C2" w:rsidP="00FC66FB">
      <w:pPr>
        <w:pStyle w:val="Prrafodelista"/>
        <w:numPr>
          <w:ilvl w:val="0"/>
          <w:numId w:val="2"/>
        </w:numPr>
        <w:jc w:val="both"/>
        <w:rPr>
          <w:rFonts w:ascii="Arial" w:hAnsi="Arial" w:cs="Arial"/>
          <w:sz w:val="22"/>
          <w:szCs w:val="22"/>
        </w:rPr>
      </w:pPr>
      <w:r w:rsidRPr="00AE3DC9">
        <w:rPr>
          <w:rFonts w:ascii="Arial" w:hAnsi="Arial" w:cs="Arial"/>
          <w:sz w:val="22"/>
          <w:szCs w:val="22"/>
        </w:rPr>
        <w:t>El inadecuado estado de las vías del departamento afecta la conectividad con municipios que se encuentran retirados</w:t>
      </w:r>
      <w:r w:rsidR="00573599" w:rsidRPr="00AE3DC9">
        <w:rPr>
          <w:rFonts w:ascii="Arial" w:hAnsi="Arial" w:cs="Arial"/>
          <w:sz w:val="22"/>
          <w:szCs w:val="22"/>
        </w:rPr>
        <w:t xml:space="preserve"> y de difícil acceso</w:t>
      </w:r>
      <w:r w:rsidRPr="00AE3DC9">
        <w:rPr>
          <w:rFonts w:ascii="Arial" w:hAnsi="Arial" w:cs="Arial"/>
          <w:sz w:val="22"/>
          <w:szCs w:val="22"/>
        </w:rPr>
        <w:t xml:space="preserve">. En época de fuertes lluvias se dificulta la recolección por parte de los gestores autorizados. </w:t>
      </w:r>
    </w:p>
    <w:p w14:paraId="1FA2C87E" w14:textId="0D93BBE6" w:rsidR="006939C2" w:rsidRPr="00AE3DC9" w:rsidRDefault="00AE3DC9" w:rsidP="00FC66FB">
      <w:pPr>
        <w:pStyle w:val="Prrafodelista"/>
        <w:numPr>
          <w:ilvl w:val="0"/>
          <w:numId w:val="2"/>
        </w:numPr>
        <w:jc w:val="both"/>
        <w:rPr>
          <w:rFonts w:ascii="Arial" w:hAnsi="Arial" w:cs="Arial"/>
          <w:sz w:val="22"/>
          <w:szCs w:val="22"/>
        </w:rPr>
      </w:pPr>
      <w:r w:rsidRPr="00AE3DC9">
        <w:rPr>
          <w:rFonts w:ascii="Arial" w:hAnsi="Arial" w:cs="Arial"/>
          <w:sz w:val="22"/>
          <w:szCs w:val="22"/>
        </w:rPr>
        <w:t xml:space="preserve">Necesidad de fortalecer la </w:t>
      </w:r>
      <w:r w:rsidR="006939C2" w:rsidRPr="00AE3DC9">
        <w:rPr>
          <w:rFonts w:ascii="Arial" w:hAnsi="Arial" w:cs="Arial"/>
          <w:sz w:val="22"/>
          <w:szCs w:val="22"/>
        </w:rPr>
        <w:t xml:space="preserve">participación de </w:t>
      </w:r>
      <w:r w:rsidRPr="00AE3DC9">
        <w:rPr>
          <w:rFonts w:ascii="Arial" w:hAnsi="Arial" w:cs="Arial"/>
          <w:sz w:val="22"/>
          <w:szCs w:val="22"/>
        </w:rPr>
        <w:t>algunos sectores productivos en las jornadas de rec</w:t>
      </w:r>
      <w:r w:rsidR="006939C2" w:rsidRPr="00AE3DC9">
        <w:rPr>
          <w:rFonts w:ascii="Arial" w:hAnsi="Arial" w:cs="Arial"/>
          <w:sz w:val="22"/>
          <w:szCs w:val="22"/>
        </w:rPr>
        <w:t xml:space="preserve">olección de residuos posconsumo. </w:t>
      </w:r>
    </w:p>
    <w:p w14:paraId="1DD0CC95" w14:textId="614940EB" w:rsidR="003A4E17" w:rsidRPr="00AE3DC9" w:rsidRDefault="00AE3DC9" w:rsidP="00FC66FB">
      <w:pPr>
        <w:pStyle w:val="Prrafodelista"/>
        <w:numPr>
          <w:ilvl w:val="0"/>
          <w:numId w:val="2"/>
        </w:numPr>
        <w:jc w:val="both"/>
        <w:rPr>
          <w:rFonts w:ascii="Arial" w:hAnsi="Arial" w:cs="Arial"/>
          <w:sz w:val="22"/>
          <w:szCs w:val="22"/>
        </w:rPr>
      </w:pPr>
      <w:r w:rsidRPr="00AE3DC9">
        <w:rPr>
          <w:rFonts w:ascii="Arial" w:hAnsi="Arial" w:cs="Arial"/>
          <w:sz w:val="22"/>
          <w:szCs w:val="22"/>
        </w:rPr>
        <w:t>Necesidad de f</w:t>
      </w:r>
      <w:r w:rsidR="006939C2" w:rsidRPr="00AE3DC9">
        <w:rPr>
          <w:rFonts w:ascii="Arial" w:hAnsi="Arial" w:cs="Arial"/>
          <w:sz w:val="22"/>
          <w:szCs w:val="22"/>
        </w:rPr>
        <w:t>ortalecer la educación ambiental en el departamento</w:t>
      </w:r>
      <w:r w:rsidR="0055072E" w:rsidRPr="00AE3DC9">
        <w:rPr>
          <w:rFonts w:ascii="Arial" w:hAnsi="Arial" w:cs="Arial"/>
          <w:sz w:val="22"/>
          <w:szCs w:val="22"/>
        </w:rPr>
        <w:t xml:space="preserve"> del Magdalena sobre los </w:t>
      </w:r>
      <w:r w:rsidR="00703DFD" w:rsidRPr="00AE3DC9">
        <w:rPr>
          <w:rFonts w:ascii="Arial" w:hAnsi="Arial" w:cs="Arial"/>
          <w:sz w:val="22"/>
          <w:szCs w:val="22"/>
        </w:rPr>
        <w:t xml:space="preserve">RESPEL </w:t>
      </w:r>
      <w:r w:rsidR="0055072E" w:rsidRPr="00AE3DC9">
        <w:rPr>
          <w:rFonts w:ascii="Arial" w:hAnsi="Arial" w:cs="Arial"/>
          <w:sz w:val="22"/>
          <w:szCs w:val="22"/>
        </w:rPr>
        <w:t>que promueva su identificación y a</w:t>
      </w:r>
      <w:r w:rsidR="006939C2" w:rsidRPr="00AE3DC9">
        <w:rPr>
          <w:rFonts w:ascii="Arial" w:hAnsi="Arial" w:cs="Arial"/>
          <w:sz w:val="22"/>
          <w:szCs w:val="22"/>
        </w:rPr>
        <w:t xml:space="preserve">decuada gestión. </w:t>
      </w:r>
    </w:p>
    <w:p w14:paraId="5502F9F1" w14:textId="740A50E6" w:rsidR="003A4E17" w:rsidRPr="00AE3DC9" w:rsidRDefault="00AE3DC9" w:rsidP="00AE3DC9">
      <w:pPr>
        <w:pStyle w:val="Prrafodelista"/>
        <w:numPr>
          <w:ilvl w:val="0"/>
          <w:numId w:val="2"/>
        </w:numPr>
        <w:jc w:val="both"/>
        <w:rPr>
          <w:rFonts w:ascii="Arial" w:hAnsi="Arial" w:cs="Arial"/>
          <w:sz w:val="22"/>
          <w:szCs w:val="22"/>
        </w:rPr>
      </w:pPr>
      <w:r w:rsidRPr="00AE3DC9">
        <w:rPr>
          <w:rFonts w:ascii="Arial" w:hAnsi="Arial" w:cs="Arial"/>
          <w:sz w:val="22"/>
          <w:szCs w:val="22"/>
        </w:rPr>
        <w:t>Gestión inadecuada de los residuos peligrosos durante la generación, aprovechamiento, tratamiento y disposición final.</w:t>
      </w:r>
    </w:p>
    <w:p w14:paraId="2D73A1D5" w14:textId="44C066E5" w:rsidR="003A4E17" w:rsidRPr="00B70724" w:rsidRDefault="003A4E17" w:rsidP="00B70724">
      <w:pPr>
        <w:pStyle w:val="Ttulo1"/>
        <w:rPr>
          <w:rFonts w:ascii="Arial" w:hAnsi="Arial" w:cs="Arial"/>
          <w:b/>
          <w:color w:val="auto"/>
          <w:sz w:val="24"/>
          <w:szCs w:val="24"/>
        </w:rPr>
      </w:pPr>
      <w:bookmarkStart w:id="159" w:name="_Toc126071628"/>
      <w:r w:rsidRPr="00B70724">
        <w:rPr>
          <w:rFonts w:ascii="Arial" w:hAnsi="Arial" w:cs="Arial"/>
          <w:b/>
          <w:color w:val="auto"/>
          <w:sz w:val="24"/>
          <w:szCs w:val="24"/>
        </w:rPr>
        <w:t>FORMULACIÓN DEL PLAN</w:t>
      </w:r>
      <w:bookmarkEnd w:id="159"/>
      <w:r w:rsidRPr="00B70724">
        <w:rPr>
          <w:rFonts w:ascii="Arial" w:hAnsi="Arial" w:cs="Arial"/>
          <w:b/>
          <w:color w:val="auto"/>
          <w:sz w:val="24"/>
          <w:szCs w:val="24"/>
        </w:rPr>
        <w:t xml:space="preserve"> </w:t>
      </w:r>
    </w:p>
    <w:p w14:paraId="60949295" w14:textId="77777777" w:rsidR="00F45AD5" w:rsidRPr="002B7389" w:rsidRDefault="00F45AD5" w:rsidP="003A4E17">
      <w:pPr>
        <w:jc w:val="both"/>
        <w:rPr>
          <w:rFonts w:ascii="Arial" w:hAnsi="Arial" w:cs="Arial"/>
          <w:sz w:val="22"/>
        </w:rPr>
      </w:pPr>
    </w:p>
    <w:p w14:paraId="2D067EF9" w14:textId="515E5D80" w:rsidR="00901BF0" w:rsidRPr="00D7233F" w:rsidRDefault="003A4E17" w:rsidP="003A4E17">
      <w:pPr>
        <w:jc w:val="both"/>
        <w:rPr>
          <w:rFonts w:ascii="Arial" w:hAnsi="Arial" w:cs="Arial"/>
          <w:sz w:val="22"/>
          <w:szCs w:val="22"/>
        </w:rPr>
      </w:pPr>
      <w:r w:rsidRPr="00D7233F">
        <w:rPr>
          <w:rFonts w:ascii="Arial" w:hAnsi="Arial" w:cs="Arial"/>
          <w:sz w:val="22"/>
          <w:szCs w:val="22"/>
        </w:rPr>
        <w:t>Para la form</w:t>
      </w:r>
      <w:r w:rsidR="00F45AD5" w:rsidRPr="00D7233F">
        <w:rPr>
          <w:rFonts w:ascii="Arial" w:hAnsi="Arial" w:cs="Arial"/>
          <w:sz w:val="22"/>
          <w:szCs w:val="22"/>
        </w:rPr>
        <w:t xml:space="preserve">ulación del presente plan, se tuvieron en cuenta </w:t>
      </w:r>
      <w:r w:rsidR="00DF1A68" w:rsidRPr="00D7233F">
        <w:rPr>
          <w:rFonts w:ascii="Arial" w:hAnsi="Arial" w:cs="Arial"/>
          <w:sz w:val="22"/>
          <w:szCs w:val="22"/>
        </w:rPr>
        <w:t xml:space="preserve">las siguientes actividades e informes, como insumo de información y línea base: </w:t>
      </w:r>
    </w:p>
    <w:p w14:paraId="02A53563" w14:textId="77777777" w:rsidR="00D56B72" w:rsidRPr="00D7233F" w:rsidRDefault="00D56B72" w:rsidP="003A4E17">
      <w:pPr>
        <w:jc w:val="both"/>
        <w:rPr>
          <w:rFonts w:ascii="Arial" w:hAnsi="Arial" w:cs="Arial"/>
          <w:sz w:val="22"/>
          <w:szCs w:val="22"/>
        </w:rPr>
      </w:pPr>
    </w:p>
    <w:p w14:paraId="23A207D4" w14:textId="34B445B2" w:rsidR="00D56B72" w:rsidRPr="00D7233F" w:rsidRDefault="00D56B72" w:rsidP="00FC66FB">
      <w:pPr>
        <w:pStyle w:val="Prrafodelista"/>
        <w:numPr>
          <w:ilvl w:val="0"/>
          <w:numId w:val="2"/>
        </w:numPr>
        <w:jc w:val="both"/>
        <w:rPr>
          <w:rFonts w:ascii="Arial" w:hAnsi="Arial" w:cs="Arial"/>
          <w:sz w:val="22"/>
          <w:szCs w:val="22"/>
        </w:rPr>
      </w:pPr>
      <w:r w:rsidRPr="00D7233F">
        <w:rPr>
          <w:rFonts w:ascii="Arial" w:hAnsi="Arial" w:cs="Arial"/>
          <w:sz w:val="22"/>
          <w:szCs w:val="22"/>
        </w:rPr>
        <w:t xml:space="preserve">Política Ambiental para la </w:t>
      </w:r>
      <w:r w:rsidR="009E795A">
        <w:rPr>
          <w:rFonts w:ascii="Arial" w:hAnsi="Arial" w:cs="Arial"/>
          <w:sz w:val="22"/>
          <w:szCs w:val="22"/>
        </w:rPr>
        <w:t>G</w:t>
      </w:r>
      <w:r w:rsidRPr="00D7233F">
        <w:rPr>
          <w:rFonts w:ascii="Arial" w:hAnsi="Arial" w:cs="Arial"/>
          <w:sz w:val="22"/>
          <w:szCs w:val="22"/>
        </w:rPr>
        <w:t xml:space="preserve">estión </w:t>
      </w:r>
      <w:r w:rsidR="009E795A">
        <w:rPr>
          <w:rFonts w:ascii="Arial" w:hAnsi="Arial" w:cs="Arial"/>
          <w:sz w:val="22"/>
          <w:szCs w:val="22"/>
        </w:rPr>
        <w:t>I</w:t>
      </w:r>
      <w:r w:rsidRPr="00D7233F">
        <w:rPr>
          <w:rFonts w:ascii="Arial" w:hAnsi="Arial" w:cs="Arial"/>
          <w:sz w:val="22"/>
          <w:szCs w:val="22"/>
        </w:rPr>
        <w:t xml:space="preserve">ntegral de </w:t>
      </w:r>
      <w:r w:rsidR="009E795A">
        <w:rPr>
          <w:rFonts w:ascii="Arial" w:hAnsi="Arial" w:cs="Arial"/>
          <w:sz w:val="22"/>
          <w:szCs w:val="22"/>
        </w:rPr>
        <w:t>R</w:t>
      </w:r>
      <w:r w:rsidRPr="00D7233F">
        <w:rPr>
          <w:rFonts w:ascii="Arial" w:hAnsi="Arial" w:cs="Arial"/>
          <w:sz w:val="22"/>
          <w:szCs w:val="22"/>
        </w:rPr>
        <w:t>esiduos</w:t>
      </w:r>
      <w:r w:rsidR="009E795A">
        <w:rPr>
          <w:rFonts w:ascii="Arial" w:hAnsi="Arial" w:cs="Arial"/>
          <w:sz w:val="22"/>
          <w:szCs w:val="22"/>
        </w:rPr>
        <w:t xml:space="preserve"> P</w:t>
      </w:r>
      <w:r w:rsidRPr="00D7233F">
        <w:rPr>
          <w:rFonts w:ascii="Arial" w:hAnsi="Arial" w:cs="Arial"/>
          <w:sz w:val="22"/>
          <w:szCs w:val="22"/>
        </w:rPr>
        <w:t xml:space="preserve">eligrosos y </w:t>
      </w:r>
      <w:r w:rsidR="009E795A">
        <w:rPr>
          <w:rFonts w:ascii="Arial" w:hAnsi="Arial" w:cs="Arial"/>
          <w:sz w:val="22"/>
          <w:szCs w:val="22"/>
        </w:rPr>
        <w:t>P</w:t>
      </w:r>
      <w:r w:rsidRPr="00D7233F">
        <w:rPr>
          <w:rFonts w:ascii="Arial" w:hAnsi="Arial" w:cs="Arial"/>
          <w:sz w:val="22"/>
          <w:szCs w:val="22"/>
        </w:rPr>
        <w:t xml:space="preserve">lan de </w:t>
      </w:r>
      <w:r w:rsidR="009E795A">
        <w:rPr>
          <w:rFonts w:ascii="Arial" w:hAnsi="Arial" w:cs="Arial"/>
          <w:sz w:val="22"/>
          <w:szCs w:val="22"/>
        </w:rPr>
        <w:t>A</w:t>
      </w:r>
      <w:r w:rsidRPr="00D7233F">
        <w:rPr>
          <w:rFonts w:ascii="Arial" w:hAnsi="Arial" w:cs="Arial"/>
          <w:sz w:val="22"/>
          <w:szCs w:val="22"/>
        </w:rPr>
        <w:t>cción 202</w:t>
      </w:r>
      <w:r w:rsidR="00703DFD">
        <w:rPr>
          <w:rFonts w:ascii="Arial" w:hAnsi="Arial" w:cs="Arial"/>
          <w:sz w:val="22"/>
          <w:szCs w:val="22"/>
        </w:rPr>
        <w:t>2</w:t>
      </w:r>
      <w:r w:rsidRPr="00D7233F">
        <w:rPr>
          <w:rFonts w:ascii="Arial" w:hAnsi="Arial" w:cs="Arial"/>
          <w:sz w:val="22"/>
          <w:szCs w:val="22"/>
        </w:rPr>
        <w:t>-2030</w:t>
      </w:r>
      <w:r w:rsidR="00703DFD">
        <w:rPr>
          <w:rFonts w:ascii="Arial" w:hAnsi="Arial" w:cs="Arial"/>
          <w:sz w:val="22"/>
          <w:szCs w:val="22"/>
        </w:rPr>
        <w:t>.</w:t>
      </w:r>
    </w:p>
    <w:p w14:paraId="6C7B4DA3" w14:textId="5450C7FF" w:rsidR="00DF1A68" w:rsidRPr="00D7233F" w:rsidRDefault="00DF1A68" w:rsidP="00FC66FB">
      <w:pPr>
        <w:pStyle w:val="Prrafodelista"/>
        <w:numPr>
          <w:ilvl w:val="0"/>
          <w:numId w:val="2"/>
        </w:numPr>
        <w:jc w:val="both"/>
        <w:rPr>
          <w:rFonts w:ascii="Arial" w:hAnsi="Arial" w:cs="Arial"/>
          <w:sz w:val="22"/>
          <w:szCs w:val="22"/>
        </w:rPr>
      </w:pPr>
      <w:r w:rsidRPr="00D7233F">
        <w:rPr>
          <w:rFonts w:ascii="Arial" w:hAnsi="Arial" w:cs="Arial"/>
          <w:sz w:val="22"/>
          <w:szCs w:val="22"/>
        </w:rPr>
        <w:t>Plan de Acción Institucional 2020-2023 “Magdalena Ambiental, una Gestión Sostenible”</w:t>
      </w:r>
    </w:p>
    <w:p w14:paraId="17DE1258" w14:textId="696C4A3A" w:rsidR="003A23A1" w:rsidRPr="00E91136" w:rsidRDefault="003A23A1" w:rsidP="00FC66FB">
      <w:pPr>
        <w:pStyle w:val="Prrafodelista"/>
        <w:numPr>
          <w:ilvl w:val="0"/>
          <w:numId w:val="2"/>
        </w:numPr>
        <w:jc w:val="both"/>
        <w:rPr>
          <w:rFonts w:ascii="Arial" w:hAnsi="Arial" w:cs="Arial"/>
          <w:sz w:val="22"/>
          <w:szCs w:val="22"/>
        </w:rPr>
      </w:pPr>
      <w:r w:rsidRPr="00E91136">
        <w:rPr>
          <w:rFonts w:ascii="Arial" w:hAnsi="Arial" w:cs="Arial"/>
          <w:sz w:val="22"/>
          <w:szCs w:val="22"/>
        </w:rPr>
        <w:t xml:space="preserve">Informes </w:t>
      </w:r>
      <w:r w:rsidR="005947E2" w:rsidRPr="00E91136">
        <w:rPr>
          <w:rFonts w:ascii="Arial" w:hAnsi="Arial" w:cs="Arial"/>
          <w:sz w:val="22"/>
          <w:szCs w:val="22"/>
        </w:rPr>
        <w:t xml:space="preserve">de indicadores </w:t>
      </w:r>
      <w:r w:rsidRPr="00E91136">
        <w:rPr>
          <w:rFonts w:ascii="Arial" w:hAnsi="Arial" w:cs="Arial"/>
          <w:sz w:val="22"/>
          <w:szCs w:val="22"/>
        </w:rPr>
        <w:t>de Gestión Ambiental de</w:t>
      </w:r>
      <w:r w:rsidR="005947E2" w:rsidRPr="00E91136">
        <w:rPr>
          <w:rFonts w:ascii="Arial" w:hAnsi="Arial" w:cs="Arial"/>
          <w:sz w:val="22"/>
          <w:szCs w:val="22"/>
        </w:rPr>
        <w:t xml:space="preserve"> Residuos o Desechos Peligrosos.</w:t>
      </w:r>
    </w:p>
    <w:p w14:paraId="675C506E" w14:textId="5B50DABE" w:rsidR="003A23A1" w:rsidRPr="00D7233F" w:rsidRDefault="003A23A1" w:rsidP="00FC66FB">
      <w:pPr>
        <w:pStyle w:val="Prrafodelista"/>
        <w:numPr>
          <w:ilvl w:val="0"/>
          <w:numId w:val="2"/>
        </w:numPr>
        <w:jc w:val="both"/>
        <w:rPr>
          <w:rFonts w:ascii="Arial" w:hAnsi="Arial" w:cs="Arial"/>
          <w:sz w:val="22"/>
          <w:szCs w:val="22"/>
        </w:rPr>
      </w:pPr>
      <w:r w:rsidRPr="00D7233F">
        <w:rPr>
          <w:rFonts w:ascii="Arial" w:hAnsi="Arial" w:cs="Arial"/>
          <w:sz w:val="22"/>
          <w:szCs w:val="22"/>
        </w:rPr>
        <w:t>Participación en los Consejos Territoriales de Salud Ambiental (COTSA) – mesa</w:t>
      </w:r>
      <w:r w:rsidR="00D7233F">
        <w:rPr>
          <w:rFonts w:ascii="Arial" w:hAnsi="Arial" w:cs="Arial"/>
          <w:sz w:val="22"/>
          <w:szCs w:val="22"/>
        </w:rPr>
        <w:t xml:space="preserve"> técnica de residuos (sustancias químicas y de residuos peligroso</w:t>
      </w:r>
      <w:r w:rsidR="00703DFD">
        <w:rPr>
          <w:rFonts w:ascii="Arial" w:hAnsi="Arial" w:cs="Arial"/>
          <w:sz w:val="22"/>
          <w:szCs w:val="22"/>
        </w:rPr>
        <w:t>s</w:t>
      </w:r>
      <w:r w:rsidR="00D7233F">
        <w:rPr>
          <w:rFonts w:ascii="Arial" w:hAnsi="Arial" w:cs="Arial"/>
          <w:sz w:val="22"/>
          <w:szCs w:val="22"/>
        </w:rPr>
        <w:t>)</w:t>
      </w:r>
      <w:r w:rsidR="00703DFD">
        <w:rPr>
          <w:rFonts w:ascii="Arial" w:hAnsi="Arial" w:cs="Arial"/>
          <w:sz w:val="22"/>
          <w:szCs w:val="22"/>
        </w:rPr>
        <w:t>.</w:t>
      </w:r>
    </w:p>
    <w:p w14:paraId="69297C33" w14:textId="04111BCA" w:rsidR="003A23A1" w:rsidRPr="00D7233F" w:rsidRDefault="003A23A1" w:rsidP="00FC66FB">
      <w:pPr>
        <w:pStyle w:val="Prrafodelista"/>
        <w:numPr>
          <w:ilvl w:val="0"/>
          <w:numId w:val="2"/>
        </w:numPr>
        <w:jc w:val="both"/>
        <w:rPr>
          <w:rFonts w:ascii="Arial" w:hAnsi="Arial" w:cs="Arial"/>
          <w:sz w:val="22"/>
          <w:szCs w:val="22"/>
        </w:rPr>
      </w:pPr>
      <w:r w:rsidRPr="00D7233F">
        <w:rPr>
          <w:rFonts w:ascii="Arial" w:hAnsi="Arial" w:cs="Arial"/>
          <w:sz w:val="22"/>
          <w:szCs w:val="22"/>
        </w:rPr>
        <w:t xml:space="preserve">Mesa técnica con el sector Bananero (presencia de la Asociación de Bananeros de Colombia – AUGURA y la Asociación de Bananeros del Magdalena y La Guajira – ASBAMA). </w:t>
      </w:r>
    </w:p>
    <w:p w14:paraId="1F63D400" w14:textId="02E28D9E" w:rsidR="003A23A1" w:rsidRDefault="003A23A1" w:rsidP="00FC66FB">
      <w:pPr>
        <w:pStyle w:val="Prrafodelista"/>
        <w:numPr>
          <w:ilvl w:val="0"/>
          <w:numId w:val="2"/>
        </w:numPr>
        <w:jc w:val="both"/>
        <w:rPr>
          <w:rFonts w:ascii="Arial" w:hAnsi="Arial" w:cs="Arial"/>
          <w:sz w:val="22"/>
          <w:szCs w:val="22"/>
        </w:rPr>
      </w:pPr>
      <w:r w:rsidRPr="00D7233F">
        <w:rPr>
          <w:rFonts w:ascii="Arial" w:hAnsi="Arial" w:cs="Arial"/>
          <w:sz w:val="22"/>
          <w:szCs w:val="22"/>
        </w:rPr>
        <w:t xml:space="preserve">Visitas de seguimiento a los establecimientos generadores de residuos peligrosos que se encuentran inscritos en el Registro RESPEL. </w:t>
      </w:r>
    </w:p>
    <w:p w14:paraId="47BC5605" w14:textId="50CF0E95" w:rsidR="002B0A05" w:rsidRPr="002B0A05" w:rsidRDefault="009E795A" w:rsidP="002B0A05">
      <w:pPr>
        <w:pStyle w:val="Prrafodelista"/>
        <w:numPr>
          <w:ilvl w:val="0"/>
          <w:numId w:val="2"/>
        </w:numPr>
        <w:jc w:val="both"/>
        <w:rPr>
          <w:rFonts w:ascii="Arial" w:hAnsi="Arial" w:cs="Arial"/>
          <w:sz w:val="22"/>
          <w:szCs w:val="22"/>
        </w:rPr>
      </w:pPr>
      <w:r>
        <w:rPr>
          <w:rFonts w:ascii="Arial" w:hAnsi="Arial" w:cs="Arial"/>
          <w:sz w:val="22"/>
          <w:szCs w:val="22"/>
        </w:rPr>
        <w:t xml:space="preserve">Organización anual de jornadas de recolección de residuos posconsumo en el departamento del Magdalena. </w:t>
      </w:r>
    </w:p>
    <w:p w14:paraId="53C8BFA4" w14:textId="3C971E6F" w:rsidR="003A23A1" w:rsidRDefault="003A23A1" w:rsidP="003A23A1">
      <w:pPr>
        <w:jc w:val="both"/>
        <w:rPr>
          <w:rFonts w:ascii="Arial" w:hAnsi="Arial" w:cs="Arial"/>
        </w:rPr>
      </w:pPr>
    </w:p>
    <w:p w14:paraId="0C776C5B" w14:textId="5C84A557" w:rsidR="00E91136" w:rsidRDefault="00E91136" w:rsidP="003A23A1">
      <w:pPr>
        <w:jc w:val="both"/>
        <w:rPr>
          <w:rFonts w:ascii="Arial" w:hAnsi="Arial" w:cs="Arial"/>
        </w:rPr>
      </w:pPr>
    </w:p>
    <w:p w14:paraId="67C7E2FA" w14:textId="7A5B91FE" w:rsidR="00E91136" w:rsidRDefault="00E91136" w:rsidP="003A23A1">
      <w:pPr>
        <w:jc w:val="both"/>
        <w:rPr>
          <w:rFonts w:ascii="Arial" w:hAnsi="Arial" w:cs="Arial"/>
        </w:rPr>
      </w:pPr>
    </w:p>
    <w:p w14:paraId="25FCC32C" w14:textId="6CD8393C" w:rsidR="00E91136" w:rsidRDefault="00E91136" w:rsidP="003A23A1">
      <w:pPr>
        <w:jc w:val="both"/>
        <w:rPr>
          <w:rFonts w:ascii="Arial" w:hAnsi="Arial" w:cs="Arial"/>
        </w:rPr>
      </w:pPr>
    </w:p>
    <w:p w14:paraId="3E18B339" w14:textId="77777777" w:rsidR="00E91136" w:rsidRDefault="00E91136" w:rsidP="003A23A1">
      <w:pPr>
        <w:jc w:val="both"/>
        <w:rPr>
          <w:rFonts w:ascii="Arial" w:hAnsi="Arial" w:cs="Arial"/>
        </w:rPr>
      </w:pPr>
    </w:p>
    <w:p w14:paraId="48B27EFF" w14:textId="77777777" w:rsidR="003A23A1" w:rsidRDefault="003A23A1" w:rsidP="003A23A1">
      <w:pPr>
        <w:jc w:val="both"/>
        <w:rPr>
          <w:rFonts w:ascii="Arial" w:hAnsi="Arial" w:cs="Arial"/>
        </w:rPr>
      </w:pPr>
    </w:p>
    <w:p w14:paraId="02BED5E1" w14:textId="00F82365" w:rsidR="003A23A1" w:rsidRPr="00B70724" w:rsidRDefault="00B654DE" w:rsidP="00B70724">
      <w:pPr>
        <w:pStyle w:val="Ttulo2"/>
        <w:rPr>
          <w:rFonts w:ascii="Arial" w:hAnsi="Arial" w:cs="Arial"/>
          <w:b/>
          <w:color w:val="auto"/>
          <w:sz w:val="22"/>
          <w:szCs w:val="22"/>
        </w:rPr>
      </w:pPr>
      <w:bookmarkStart w:id="160" w:name="_Toc126071629"/>
      <w:r w:rsidRPr="00B70724">
        <w:rPr>
          <w:rFonts w:ascii="Arial" w:hAnsi="Arial" w:cs="Arial"/>
          <w:b/>
          <w:color w:val="auto"/>
          <w:sz w:val="22"/>
          <w:szCs w:val="22"/>
        </w:rPr>
        <w:lastRenderedPageBreak/>
        <w:t>Estrategias y líneas de acción</w:t>
      </w:r>
      <w:bookmarkEnd w:id="160"/>
    </w:p>
    <w:p w14:paraId="38AA868A" w14:textId="77777777" w:rsidR="00B654DE" w:rsidRDefault="00B654DE" w:rsidP="003A23A1">
      <w:pPr>
        <w:jc w:val="both"/>
        <w:rPr>
          <w:rFonts w:ascii="Arial" w:hAnsi="Arial" w:cs="Arial"/>
        </w:rPr>
      </w:pPr>
    </w:p>
    <w:p w14:paraId="0F40F059" w14:textId="6CF22C1D" w:rsidR="003730FF" w:rsidRPr="0075514B" w:rsidRDefault="00D56B72" w:rsidP="003A23A1">
      <w:pPr>
        <w:jc w:val="both"/>
        <w:rPr>
          <w:rFonts w:ascii="Arial" w:hAnsi="Arial" w:cs="Arial"/>
          <w:sz w:val="22"/>
          <w:szCs w:val="22"/>
        </w:rPr>
      </w:pPr>
      <w:r w:rsidRPr="0075514B">
        <w:rPr>
          <w:rFonts w:ascii="Arial" w:hAnsi="Arial" w:cs="Arial"/>
          <w:sz w:val="22"/>
          <w:szCs w:val="22"/>
        </w:rPr>
        <w:t xml:space="preserve">De igual forma, teniendo en cuenta los objetivos generales y específicos definidos en la Política Ambiental </w:t>
      </w:r>
      <w:r w:rsidR="003730FF" w:rsidRPr="0075514B">
        <w:rPr>
          <w:rFonts w:ascii="Arial" w:hAnsi="Arial" w:cs="Arial"/>
          <w:sz w:val="22"/>
          <w:szCs w:val="22"/>
        </w:rPr>
        <w:t>para la gestión integral de residuos peligrosos 202</w:t>
      </w:r>
      <w:r w:rsidR="00703DFD">
        <w:rPr>
          <w:rFonts w:ascii="Arial" w:hAnsi="Arial" w:cs="Arial"/>
          <w:sz w:val="22"/>
          <w:szCs w:val="22"/>
        </w:rPr>
        <w:t>2</w:t>
      </w:r>
      <w:r w:rsidR="003730FF" w:rsidRPr="0075514B">
        <w:rPr>
          <w:rFonts w:ascii="Arial" w:hAnsi="Arial" w:cs="Arial"/>
          <w:sz w:val="22"/>
          <w:szCs w:val="22"/>
        </w:rPr>
        <w:t xml:space="preserve">-2030 del Ministerio de Ambiente y Desarrollo Sostenible, se proponen 6 estrategias y 30 acciones: </w:t>
      </w:r>
    </w:p>
    <w:p w14:paraId="22FAF40F" w14:textId="77777777" w:rsidR="001B3E1E" w:rsidRDefault="001B3E1E" w:rsidP="003A23A1">
      <w:pPr>
        <w:jc w:val="both"/>
        <w:rPr>
          <w:rFonts w:ascii="Arial" w:hAnsi="Arial" w:cs="Arial"/>
        </w:rPr>
      </w:pPr>
    </w:p>
    <w:p w14:paraId="6EB27373" w14:textId="77BE4DAC" w:rsidR="00CF5F58" w:rsidRDefault="00CF5F58" w:rsidP="003A23A1">
      <w:pPr>
        <w:jc w:val="both"/>
        <w:rPr>
          <w:rFonts w:ascii="Arial" w:hAnsi="Arial" w:cs="Arial"/>
        </w:rPr>
      </w:pPr>
      <w:r>
        <w:rPr>
          <w:rFonts w:ascii="Arial" w:hAnsi="Arial" w:cs="Arial"/>
          <w:noProof/>
          <w:lang w:val="es-CO" w:eastAsia="es-CO"/>
        </w:rPr>
        <w:drawing>
          <wp:inline distT="0" distB="0" distL="0" distR="0" wp14:anchorId="5AB6B6C5" wp14:editId="71330BCE">
            <wp:extent cx="5486400" cy="3200400"/>
            <wp:effectExtent l="38100" t="19050" r="38100" b="38100"/>
            <wp:docPr id="30" name="Diagrama 30" descr="objetivos generales y específicos definidos en la Política Ambiental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4F03E23C" w14:textId="77777777" w:rsidR="00CF5F58" w:rsidRDefault="00CF5F58" w:rsidP="003A23A1">
      <w:pPr>
        <w:jc w:val="both"/>
        <w:rPr>
          <w:rFonts w:ascii="Arial" w:hAnsi="Arial" w:cs="Arial"/>
        </w:rPr>
      </w:pPr>
    </w:p>
    <w:p w14:paraId="10719B20" w14:textId="77777777" w:rsidR="001B3E1E" w:rsidRDefault="001B3E1E" w:rsidP="003A23A1">
      <w:pPr>
        <w:jc w:val="both"/>
        <w:rPr>
          <w:rFonts w:ascii="Arial" w:hAnsi="Arial" w:cs="Arial"/>
        </w:rPr>
      </w:pPr>
    </w:p>
    <w:p w14:paraId="7158CC86" w14:textId="48F0AF3F" w:rsidR="001B3E1E" w:rsidRDefault="004D4248" w:rsidP="004D4248">
      <w:pPr>
        <w:jc w:val="both"/>
        <w:rPr>
          <w:rFonts w:ascii="Arial" w:hAnsi="Arial" w:cs="Arial"/>
          <w:b/>
          <w:sz w:val="22"/>
          <w:szCs w:val="22"/>
        </w:rPr>
      </w:pPr>
      <w:r w:rsidRPr="003730FF">
        <w:rPr>
          <w:rFonts w:ascii="Arial" w:hAnsi="Arial" w:cs="Arial"/>
          <w:b/>
          <w:sz w:val="22"/>
          <w:szCs w:val="22"/>
        </w:rPr>
        <w:t>OBJETIVO 1: PROMOVER LA APLICACIÓN DE LA JERARQUÍA EN LA GESTIÓN DE LOS RESIDUOS PELIGROSOS</w:t>
      </w:r>
    </w:p>
    <w:p w14:paraId="59B82085" w14:textId="77777777" w:rsidR="003730FF" w:rsidRDefault="003730FF" w:rsidP="004D4248">
      <w:pPr>
        <w:jc w:val="both"/>
        <w:rPr>
          <w:rFonts w:ascii="Arial" w:hAnsi="Arial" w:cs="Arial"/>
          <w:b/>
          <w:sz w:val="22"/>
          <w:szCs w:val="22"/>
        </w:rPr>
      </w:pPr>
    </w:p>
    <w:p w14:paraId="07C47C51" w14:textId="51520FDE" w:rsidR="003730FF" w:rsidRPr="003730FF" w:rsidRDefault="003730FF" w:rsidP="004D4248">
      <w:pPr>
        <w:jc w:val="both"/>
        <w:rPr>
          <w:rFonts w:ascii="Arial" w:hAnsi="Arial" w:cs="Arial"/>
          <w:sz w:val="22"/>
          <w:szCs w:val="22"/>
        </w:rPr>
      </w:pPr>
      <w:r>
        <w:rPr>
          <w:rFonts w:ascii="Arial" w:hAnsi="Arial" w:cs="Arial"/>
          <w:sz w:val="22"/>
          <w:szCs w:val="22"/>
        </w:rPr>
        <w:t xml:space="preserve">Para el cumplimiento del objetivo 1, se proponen las siguientes estrategias (2) y acciones (8). </w:t>
      </w:r>
    </w:p>
    <w:p w14:paraId="547FE238" w14:textId="77777777" w:rsidR="004D4248" w:rsidRPr="003730FF" w:rsidRDefault="004D4248" w:rsidP="004D4248">
      <w:pPr>
        <w:jc w:val="both"/>
        <w:rPr>
          <w:rFonts w:ascii="Arial" w:hAnsi="Arial" w:cs="Arial"/>
          <w:b/>
          <w:sz w:val="22"/>
          <w:szCs w:val="22"/>
        </w:rPr>
      </w:pPr>
    </w:p>
    <w:p w14:paraId="4916727B" w14:textId="43BC6318" w:rsidR="004D4248" w:rsidRPr="003730FF" w:rsidRDefault="004D4248" w:rsidP="004D4248">
      <w:pPr>
        <w:jc w:val="both"/>
        <w:rPr>
          <w:rFonts w:ascii="Arial" w:hAnsi="Arial" w:cs="Arial"/>
          <w:b/>
          <w:sz w:val="22"/>
          <w:szCs w:val="22"/>
        </w:rPr>
      </w:pPr>
      <w:r w:rsidRPr="003730FF">
        <w:rPr>
          <w:rFonts w:ascii="Arial" w:hAnsi="Arial" w:cs="Arial"/>
          <w:b/>
          <w:sz w:val="22"/>
          <w:szCs w:val="22"/>
        </w:rPr>
        <w:t xml:space="preserve">ESTRATEGIA 1: </w:t>
      </w:r>
      <w:r w:rsidR="003730FF" w:rsidRPr="003730FF">
        <w:rPr>
          <w:rFonts w:ascii="Arial" w:hAnsi="Arial" w:cs="Arial"/>
          <w:b/>
          <w:sz w:val="22"/>
          <w:szCs w:val="22"/>
        </w:rPr>
        <w:t>Implementación</w:t>
      </w:r>
      <w:r w:rsidR="003730FF">
        <w:rPr>
          <w:rFonts w:ascii="Arial" w:hAnsi="Arial" w:cs="Arial"/>
          <w:b/>
          <w:sz w:val="22"/>
          <w:szCs w:val="22"/>
        </w:rPr>
        <w:t xml:space="preserve"> y</w:t>
      </w:r>
      <w:r w:rsidR="003730FF" w:rsidRPr="003730FF">
        <w:rPr>
          <w:rFonts w:ascii="Arial" w:hAnsi="Arial" w:cs="Arial"/>
          <w:b/>
          <w:sz w:val="22"/>
          <w:szCs w:val="22"/>
        </w:rPr>
        <w:t xml:space="preserve"> Articulación</w:t>
      </w:r>
      <w:r w:rsidR="003730FF">
        <w:rPr>
          <w:rFonts w:ascii="Arial" w:hAnsi="Arial" w:cs="Arial"/>
          <w:b/>
          <w:sz w:val="22"/>
          <w:szCs w:val="22"/>
        </w:rPr>
        <w:t xml:space="preserve"> del Plan d</w:t>
      </w:r>
      <w:r w:rsidR="003730FF" w:rsidRPr="003730FF">
        <w:rPr>
          <w:rFonts w:ascii="Arial" w:hAnsi="Arial" w:cs="Arial"/>
          <w:b/>
          <w:sz w:val="22"/>
          <w:szCs w:val="22"/>
        </w:rPr>
        <w:t xml:space="preserve">e </w:t>
      </w:r>
      <w:r w:rsidR="003730FF">
        <w:rPr>
          <w:rFonts w:ascii="Arial" w:hAnsi="Arial" w:cs="Arial"/>
          <w:b/>
          <w:sz w:val="22"/>
          <w:szCs w:val="22"/>
        </w:rPr>
        <w:t>RESPEL en los Instrumentos de planificació</w:t>
      </w:r>
      <w:r w:rsidR="003730FF" w:rsidRPr="003730FF">
        <w:rPr>
          <w:rFonts w:ascii="Arial" w:hAnsi="Arial" w:cs="Arial"/>
          <w:b/>
          <w:sz w:val="22"/>
          <w:szCs w:val="22"/>
        </w:rPr>
        <w:t>n</w:t>
      </w:r>
    </w:p>
    <w:p w14:paraId="64F48096" w14:textId="77777777" w:rsidR="004D4248" w:rsidRPr="004D4248" w:rsidRDefault="004D4248" w:rsidP="004D4248">
      <w:pPr>
        <w:jc w:val="both"/>
        <w:rPr>
          <w:rFonts w:ascii="Arial" w:hAnsi="Arial" w:cs="Arial"/>
          <w:sz w:val="22"/>
          <w:szCs w:val="22"/>
        </w:rPr>
      </w:pPr>
    </w:p>
    <w:p w14:paraId="3C634BE7" w14:textId="6AA7A1FE"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w:t>
      </w:r>
      <w:r w:rsidRPr="004D4248">
        <w:rPr>
          <w:rFonts w:ascii="Arial" w:eastAsia="Times New Roman" w:hAnsi="Arial" w:cs="Arial"/>
          <w:color w:val="000000"/>
          <w:sz w:val="22"/>
          <w:szCs w:val="22"/>
        </w:rPr>
        <w:t xml:space="preserve"> </w:t>
      </w:r>
      <w:r w:rsidR="00520730" w:rsidRPr="00520730">
        <w:rPr>
          <w:rFonts w:ascii="Arial" w:eastAsia="Times New Roman" w:hAnsi="Arial" w:cs="Arial"/>
          <w:color w:val="000000"/>
          <w:sz w:val="22"/>
          <w:szCs w:val="22"/>
        </w:rPr>
        <w:t xml:space="preserve">Publicar la formulación del plan de gestión de RESPEL 2022-2030 </w:t>
      </w:r>
      <w:r w:rsidR="00075B55">
        <w:rPr>
          <w:rFonts w:ascii="Arial" w:eastAsia="Times New Roman" w:hAnsi="Arial" w:cs="Arial"/>
          <w:color w:val="000000"/>
          <w:sz w:val="22"/>
          <w:szCs w:val="22"/>
        </w:rPr>
        <w:t>en página web de la corporación.</w:t>
      </w:r>
    </w:p>
    <w:p w14:paraId="495130D1" w14:textId="77777777" w:rsidR="003730FF" w:rsidRPr="004D4248" w:rsidRDefault="003730FF" w:rsidP="004D4248">
      <w:pPr>
        <w:jc w:val="both"/>
        <w:rPr>
          <w:rFonts w:ascii="Arial" w:eastAsia="Times New Roman" w:hAnsi="Arial" w:cs="Arial"/>
          <w:color w:val="000000"/>
          <w:sz w:val="22"/>
          <w:szCs w:val="22"/>
        </w:rPr>
      </w:pPr>
    </w:p>
    <w:p w14:paraId="679591F5" w14:textId="38414FF9"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w:t>
      </w:r>
      <w:r w:rsidRPr="004D4248">
        <w:rPr>
          <w:rFonts w:ascii="Arial" w:eastAsia="Times New Roman" w:hAnsi="Arial" w:cs="Arial"/>
          <w:color w:val="000000"/>
          <w:sz w:val="22"/>
          <w:szCs w:val="22"/>
        </w:rPr>
        <w:t xml:space="preserve"> Imple</w:t>
      </w:r>
      <w:r>
        <w:rPr>
          <w:rFonts w:ascii="Arial" w:eastAsia="Times New Roman" w:hAnsi="Arial" w:cs="Arial"/>
          <w:color w:val="000000"/>
          <w:sz w:val="22"/>
          <w:szCs w:val="22"/>
        </w:rPr>
        <w:t xml:space="preserve">mentar el plan para la gestión </w:t>
      </w:r>
      <w:r w:rsidRPr="004D4248">
        <w:rPr>
          <w:rFonts w:ascii="Arial" w:eastAsia="Times New Roman" w:hAnsi="Arial" w:cs="Arial"/>
          <w:color w:val="000000"/>
          <w:sz w:val="22"/>
          <w:szCs w:val="22"/>
        </w:rPr>
        <w:t xml:space="preserve">integral de </w:t>
      </w:r>
      <w:r w:rsidR="00703DFD" w:rsidRPr="004D4248">
        <w:rPr>
          <w:rFonts w:ascii="Arial" w:eastAsia="Times New Roman" w:hAnsi="Arial" w:cs="Arial"/>
          <w:color w:val="000000"/>
          <w:sz w:val="22"/>
          <w:szCs w:val="22"/>
        </w:rPr>
        <w:t>RESPEL</w:t>
      </w:r>
      <w:r w:rsidRPr="004D4248">
        <w:rPr>
          <w:rFonts w:ascii="Arial" w:eastAsia="Times New Roman" w:hAnsi="Arial" w:cs="Arial"/>
          <w:color w:val="000000"/>
          <w:sz w:val="22"/>
          <w:szCs w:val="22"/>
        </w:rPr>
        <w:t xml:space="preserve"> en jurisdicción de C</w:t>
      </w:r>
      <w:r>
        <w:rPr>
          <w:rFonts w:ascii="Arial" w:eastAsia="Times New Roman" w:hAnsi="Arial" w:cs="Arial"/>
          <w:color w:val="000000"/>
          <w:sz w:val="22"/>
          <w:szCs w:val="22"/>
        </w:rPr>
        <w:t>ORPAMAG</w:t>
      </w:r>
      <w:r w:rsidRPr="004D4248">
        <w:rPr>
          <w:rFonts w:ascii="Arial" w:eastAsia="Times New Roman" w:hAnsi="Arial" w:cs="Arial"/>
          <w:color w:val="000000"/>
          <w:sz w:val="22"/>
          <w:szCs w:val="22"/>
        </w:rPr>
        <w:t>.</w:t>
      </w:r>
    </w:p>
    <w:p w14:paraId="4ACA9B64" w14:textId="77777777" w:rsidR="003730FF" w:rsidRPr="004D4248" w:rsidRDefault="003730FF" w:rsidP="004D4248">
      <w:pPr>
        <w:jc w:val="both"/>
        <w:rPr>
          <w:rFonts w:ascii="Arial" w:eastAsia="Times New Roman" w:hAnsi="Arial" w:cs="Arial"/>
          <w:color w:val="000000"/>
          <w:sz w:val="22"/>
          <w:szCs w:val="22"/>
        </w:rPr>
      </w:pPr>
    </w:p>
    <w:p w14:paraId="0E4492D8" w14:textId="216371E0" w:rsidR="004D4248" w:rsidRPr="004D4248" w:rsidRDefault="004D4248" w:rsidP="004D4248">
      <w:pPr>
        <w:jc w:val="both"/>
        <w:rPr>
          <w:rFonts w:ascii="Arial" w:eastAsia="Times New Roman" w:hAnsi="Arial" w:cs="Arial"/>
          <w:color w:val="000000"/>
          <w:sz w:val="22"/>
          <w:szCs w:val="22"/>
        </w:rPr>
      </w:pPr>
      <w:r w:rsidRPr="00D16391">
        <w:rPr>
          <w:rFonts w:ascii="Arial" w:eastAsia="Times New Roman" w:hAnsi="Arial" w:cs="Arial"/>
          <w:b/>
          <w:color w:val="000000"/>
          <w:sz w:val="22"/>
          <w:szCs w:val="22"/>
        </w:rPr>
        <w:t>Acción 3</w:t>
      </w:r>
      <w:r w:rsidRPr="00D16391">
        <w:rPr>
          <w:rFonts w:ascii="Arial" w:eastAsia="Times New Roman" w:hAnsi="Arial" w:cs="Arial"/>
          <w:color w:val="000000"/>
          <w:sz w:val="22"/>
          <w:szCs w:val="22"/>
        </w:rPr>
        <w:t xml:space="preserve">. Articular el plan de </w:t>
      </w:r>
      <w:r w:rsidR="00BC3BF0" w:rsidRPr="00D16391">
        <w:rPr>
          <w:rFonts w:ascii="Arial" w:eastAsia="Times New Roman" w:hAnsi="Arial" w:cs="Arial"/>
          <w:color w:val="000000"/>
          <w:sz w:val="22"/>
          <w:szCs w:val="22"/>
        </w:rPr>
        <w:t>RESPEL</w:t>
      </w:r>
      <w:r w:rsidRPr="00D16391">
        <w:rPr>
          <w:rFonts w:ascii="Arial" w:eastAsia="Times New Roman" w:hAnsi="Arial" w:cs="Arial"/>
          <w:color w:val="000000"/>
          <w:sz w:val="22"/>
          <w:szCs w:val="22"/>
        </w:rPr>
        <w:t xml:space="preserve"> al Plan de Gestión Ambiental Regional 2013-2027</w:t>
      </w:r>
      <w:r w:rsidRPr="00D16391">
        <w:rPr>
          <w:rFonts w:ascii="Arial" w:eastAsia="Times New Roman" w:hAnsi="Arial" w:cs="Arial"/>
          <w:color w:val="000000"/>
          <w:sz w:val="22"/>
          <w:szCs w:val="22"/>
        </w:rPr>
        <w:br/>
        <w:t>“Hacia un Territorio Saludable y Sostenible” y Plan de Acción Institucional PAI 2020-2023</w:t>
      </w:r>
    </w:p>
    <w:p w14:paraId="12F5D8AE" w14:textId="77777777" w:rsidR="004D4248" w:rsidRPr="004D4248" w:rsidRDefault="004D4248" w:rsidP="004D4248">
      <w:pPr>
        <w:jc w:val="both"/>
        <w:rPr>
          <w:rFonts w:ascii="Arial" w:hAnsi="Arial" w:cs="Arial"/>
          <w:sz w:val="22"/>
          <w:szCs w:val="22"/>
        </w:rPr>
      </w:pPr>
    </w:p>
    <w:p w14:paraId="77C21832" w14:textId="77777777" w:rsidR="004D4248" w:rsidRPr="004D4248" w:rsidRDefault="004D4248" w:rsidP="004D4248">
      <w:pPr>
        <w:jc w:val="both"/>
        <w:rPr>
          <w:rFonts w:ascii="Arial" w:hAnsi="Arial" w:cs="Arial"/>
          <w:sz w:val="22"/>
          <w:szCs w:val="22"/>
        </w:rPr>
      </w:pPr>
    </w:p>
    <w:p w14:paraId="3A4006DC" w14:textId="64B260BC" w:rsidR="004D4248" w:rsidRPr="004D4248" w:rsidRDefault="004D4248"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lastRenderedPageBreak/>
        <w:t xml:space="preserve">ESTRATEGIA 2. </w:t>
      </w:r>
      <w:r w:rsidR="003730FF">
        <w:rPr>
          <w:rFonts w:ascii="Arial" w:eastAsia="Times New Roman" w:hAnsi="Arial" w:cs="Arial"/>
          <w:b/>
          <w:bCs/>
          <w:color w:val="000000"/>
          <w:sz w:val="22"/>
          <w:szCs w:val="22"/>
        </w:rPr>
        <w:t>E</w:t>
      </w:r>
      <w:r w:rsidR="003730FF" w:rsidRPr="004D4248">
        <w:rPr>
          <w:rFonts w:ascii="Arial" w:eastAsia="Times New Roman" w:hAnsi="Arial" w:cs="Arial"/>
          <w:b/>
          <w:bCs/>
          <w:color w:val="000000"/>
          <w:sz w:val="22"/>
          <w:szCs w:val="22"/>
        </w:rPr>
        <w:t>jecutar estrategia</w:t>
      </w:r>
      <w:r w:rsidR="003730FF">
        <w:rPr>
          <w:rFonts w:ascii="Arial" w:eastAsia="Times New Roman" w:hAnsi="Arial" w:cs="Arial"/>
          <w:b/>
          <w:bCs/>
          <w:color w:val="000000"/>
          <w:sz w:val="22"/>
          <w:szCs w:val="22"/>
        </w:rPr>
        <w:t xml:space="preserve">s de trabajo conjunto entre </w:t>
      </w:r>
      <w:proofErr w:type="spellStart"/>
      <w:r w:rsidR="003730FF">
        <w:rPr>
          <w:rFonts w:ascii="Arial" w:eastAsia="Times New Roman" w:hAnsi="Arial" w:cs="Arial"/>
          <w:b/>
          <w:bCs/>
          <w:color w:val="000000"/>
          <w:sz w:val="22"/>
          <w:szCs w:val="22"/>
        </w:rPr>
        <w:t>CARs</w:t>
      </w:r>
      <w:proofErr w:type="spellEnd"/>
      <w:r w:rsidR="003730FF">
        <w:rPr>
          <w:rFonts w:ascii="Arial" w:eastAsia="Times New Roman" w:hAnsi="Arial" w:cs="Arial"/>
          <w:b/>
          <w:bCs/>
          <w:color w:val="000000"/>
          <w:sz w:val="22"/>
          <w:szCs w:val="22"/>
        </w:rPr>
        <w:t xml:space="preserve"> y sectores productivos para i</w:t>
      </w:r>
      <w:r w:rsidR="003730FF" w:rsidRPr="004D4248">
        <w:rPr>
          <w:rFonts w:ascii="Arial" w:eastAsia="Times New Roman" w:hAnsi="Arial" w:cs="Arial"/>
          <w:b/>
          <w:bCs/>
          <w:color w:val="000000"/>
          <w:sz w:val="22"/>
          <w:szCs w:val="22"/>
        </w:rPr>
        <w:t>mpulsar acciones orientadas hacia la reducción, recuperación</w:t>
      </w:r>
      <w:r w:rsidR="003730FF">
        <w:rPr>
          <w:rFonts w:ascii="Arial" w:eastAsia="Times New Roman" w:hAnsi="Arial" w:cs="Arial"/>
          <w:b/>
          <w:bCs/>
          <w:color w:val="000000"/>
          <w:sz w:val="22"/>
          <w:szCs w:val="22"/>
        </w:rPr>
        <w:t xml:space="preserve"> y aprovechamiento de los RESPEL</w:t>
      </w:r>
      <w:r w:rsidR="003730FF" w:rsidRPr="004D4248">
        <w:rPr>
          <w:rFonts w:ascii="Arial" w:eastAsia="Times New Roman" w:hAnsi="Arial" w:cs="Arial"/>
          <w:b/>
          <w:bCs/>
          <w:color w:val="000000"/>
          <w:sz w:val="22"/>
          <w:szCs w:val="22"/>
        </w:rPr>
        <w:t>.</w:t>
      </w:r>
    </w:p>
    <w:p w14:paraId="27BAC410" w14:textId="77777777" w:rsidR="004D4248" w:rsidRPr="004D4248" w:rsidRDefault="004D4248" w:rsidP="004D4248">
      <w:pPr>
        <w:jc w:val="both"/>
        <w:rPr>
          <w:rFonts w:ascii="Arial" w:eastAsia="Times New Roman" w:hAnsi="Arial" w:cs="Arial"/>
          <w:color w:val="000000"/>
          <w:sz w:val="22"/>
          <w:szCs w:val="22"/>
        </w:rPr>
      </w:pPr>
    </w:p>
    <w:p w14:paraId="72E3C99F" w14:textId="5F359232"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4.</w:t>
      </w:r>
      <w:r w:rsidRPr="004D4248">
        <w:rPr>
          <w:rFonts w:ascii="Arial" w:eastAsia="Times New Roman" w:hAnsi="Arial" w:cs="Arial"/>
          <w:color w:val="000000"/>
          <w:sz w:val="22"/>
          <w:szCs w:val="22"/>
        </w:rPr>
        <w:t xml:space="preserve"> Conformar mesas de trabajo de gestión integral de</w:t>
      </w:r>
      <w:r>
        <w:rPr>
          <w:rFonts w:ascii="Arial" w:eastAsia="Times New Roman" w:hAnsi="Arial" w:cs="Arial"/>
          <w:color w:val="000000"/>
          <w:sz w:val="22"/>
          <w:szCs w:val="22"/>
        </w:rPr>
        <w:t xml:space="preserve"> </w:t>
      </w:r>
      <w:r w:rsidR="00BC3BF0">
        <w:rPr>
          <w:rFonts w:ascii="Arial" w:eastAsia="Times New Roman" w:hAnsi="Arial" w:cs="Arial"/>
          <w:color w:val="000000"/>
          <w:sz w:val="22"/>
          <w:szCs w:val="22"/>
        </w:rPr>
        <w:t>RESPEL</w:t>
      </w:r>
      <w:r w:rsidR="00E14186">
        <w:rPr>
          <w:rFonts w:ascii="Arial" w:eastAsia="Times New Roman" w:hAnsi="Arial" w:cs="Arial"/>
          <w:color w:val="000000"/>
          <w:sz w:val="22"/>
          <w:szCs w:val="22"/>
        </w:rPr>
        <w:t xml:space="preserve"> u otros mecanismos</w:t>
      </w:r>
      <w:r w:rsidR="00BC3BF0">
        <w:rPr>
          <w:rFonts w:ascii="Arial" w:eastAsia="Times New Roman" w:hAnsi="Arial" w:cs="Arial"/>
          <w:color w:val="000000"/>
          <w:sz w:val="22"/>
          <w:szCs w:val="22"/>
        </w:rPr>
        <w:t xml:space="preserve"> </w:t>
      </w:r>
      <w:r>
        <w:rPr>
          <w:rFonts w:ascii="Arial" w:eastAsia="Times New Roman" w:hAnsi="Arial" w:cs="Arial"/>
          <w:color w:val="000000"/>
          <w:sz w:val="22"/>
          <w:szCs w:val="22"/>
        </w:rPr>
        <w:t>con funcionarios de la Autoridad Am</w:t>
      </w:r>
      <w:r w:rsidRPr="004D4248">
        <w:rPr>
          <w:rFonts w:ascii="Arial" w:eastAsia="Times New Roman" w:hAnsi="Arial" w:cs="Arial"/>
          <w:color w:val="000000"/>
          <w:sz w:val="22"/>
          <w:szCs w:val="22"/>
        </w:rPr>
        <w:t xml:space="preserve">biental, </w:t>
      </w:r>
      <w:r w:rsidR="00BC3BF0">
        <w:rPr>
          <w:rFonts w:ascii="Arial" w:eastAsia="Times New Roman" w:hAnsi="Arial" w:cs="Arial"/>
          <w:color w:val="000000"/>
          <w:sz w:val="22"/>
          <w:szCs w:val="22"/>
        </w:rPr>
        <w:t>S</w:t>
      </w:r>
      <w:r w:rsidRPr="004D4248">
        <w:rPr>
          <w:rFonts w:ascii="Arial" w:eastAsia="Times New Roman" w:hAnsi="Arial" w:cs="Arial"/>
          <w:color w:val="000000"/>
          <w:sz w:val="22"/>
          <w:szCs w:val="22"/>
        </w:rPr>
        <w:t xml:space="preserve">anitaria, </w:t>
      </w:r>
      <w:r>
        <w:rPr>
          <w:rFonts w:ascii="Arial" w:eastAsia="Times New Roman" w:hAnsi="Arial" w:cs="Arial"/>
          <w:color w:val="000000"/>
          <w:sz w:val="22"/>
          <w:szCs w:val="22"/>
        </w:rPr>
        <w:t>G</w:t>
      </w:r>
      <w:r w:rsidRPr="004D4248">
        <w:rPr>
          <w:rFonts w:ascii="Arial" w:eastAsia="Times New Roman" w:hAnsi="Arial" w:cs="Arial"/>
          <w:color w:val="000000"/>
          <w:sz w:val="22"/>
          <w:szCs w:val="22"/>
        </w:rPr>
        <w:t>obernación, municipios, sector privado, e</w:t>
      </w:r>
      <w:r w:rsidR="00DA70D9">
        <w:rPr>
          <w:rFonts w:ascii="Arial" w:eastAsia="Times New Roman" w:hAnsi="Arial" w:cs="Arial"/>
          <w:color w:val="000000"/>
          <w:sz w:val="22"/>
          <w:szCs w:val="22"/>
        </w:rPr>
        <w:t>ntre otros</w:t>
      </w:r>
      <w:r w:rsidRPr="004D4248">
        <w:rPr>
          <w:rFonts w:ascii="Arial" w:eastAsia="Times New Roman" w:hAnsi="Arial" w:cs="Arial"/>
          <w:color w:val="000000"/>
          <w:sz w:val="22"/>
          <w:szCs w:val="22"/>
        </w:rPr>
        <w:t>.</w:t>
      </w:r>
    </w:p>
    <w:p w14:paraId="2A35FD24" w14:textId="77777777" w:rsidR="003730FF" w:rsidRPr="004D4248" w:rsidRDefault="003730FF" w:rsidP="004D4248">
      <w:pPr>
        <w:jc w:val="both"/>
        <w:rPr>
          <w:rFonts w:ascii="Arial" w:eastAsia="Times New Roman" w:hAnsi="Arial" w:cs="Arial"/>
          <w:color w:val="000000"/>
          <w:sz w:val="22"/>
          <w:szCs w:val="22"/>
        </w:rPr>
      </w:pPr>
    </w:p>
    <w:p w14:paraId="2B36D150" w14:textId="6BB2BDBE"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5</w:t>
      </w:r>
      <w:r w:rsidRPr="004D4248">
        <w:rPr>
          <w:rFonts w:ascii="Arial" w:eastAsia="Times New Roman" w:hAnsi="Arial" w:cs="Arial"/>
          <w:color w:val="000000"/>
          <w:sz w:val="22"/>
          <w:szCs w:val="22"/>
        </w:rPr>
        <w:t xml:space="preserve">. Desarrollar espacios de </w:t>
      </w:r>
      <w:r w:rsidR="008B6C50">
        <w:rPr>
          <w:rFonts w:ascii="Arial" w:eastAsia="Times New Roman" w:hAnsi="Arial" w:cs="Arial"/>
          <w:color w:val="000000"/>
          <w:sz w:val="22"/>
          <w:szCs w:val="22"/>
        </w:rPr>
        <w:t xml:space="preserve">articulación y </w:t>
      </w:r>
      <w:r w:rsidRPr="004D4248">
        <w:rPr>
          <w:rFonts w:ascii="Arial" w:eastAsia="Times New Roman" w:hAnsi="Arial" w:cs="Arial"/>
          <w:color w:val="000000"/>
          <w:sz w:val="22"/>
          <w:szCs w:val="22"/>
        </w:rPr>
        <w:t>retroalimentación con entidades públicas y privadas a través de mesas depart</w:t>
      </w:r>
      <w:r w:rsidR="0075514B">
        <w:rPr>
          <w:rFonts w:ascii="Arial" w:eastAsia="Times New Roman" w:hAnsi="Arial" w:cs="Arial"/>
          <w:color w:val="000000"/>
          <w:sz w:val="22"/>
          <w:szCs w:val="22"/>
        </w:rPr>
        <w:t>amentales</w:t>
      </w:r>
      <w:r w:rsidR="00DA70D9">
        <w:rPr>
          <w:rFonts w:ascii="Arial" w:eastAsia="Times New Roman" w:hAnsi="Arial" w:cs="Arial"/>
          <w:color w:val="000000"/>
          <w:sz w:val="22"/>
          <w:szCs w:val="22"/>
        </w:rPr>
        <w:t xml:space="preserve"> u otros mecanismos</w:t>
      </w:r>
      <w:r>
        <w:rPr>
          <w:rFonts w:ascii="Arial" w:eastAsia="Times New Roman" w:hAnsi="Arial" w:cs="Arial"/>
          <w:color w:val="000000"/>
          <w:sz w:val="22"/>
          <w:szCs w:val="22"/>
        </w:rPr>
        <w:t xml:space="preserve">. </w:t>
      </w:r>
    </w:p>
    <w:p w14:paraId="743D16AE" w14:textId="77777777" w:rsidR="003730FF" w:rsidRPr="004D4248" w:rsidRDefault="003730FF" w:rsidP="004D4248">
      <w:pPr>
        <w:jc w:val="both"/>
        <w:rPr>
          <w:rFonts w:ascii="Arial" w:eastAsia="Times New Roman" w:hAnsi="Arial" w:cs="Arial"/>
          <w:color w:val="000000"/>
          <w:sz w:val="22"/>
          <w:szCs w:val="22"/>
        </w:rPr>
      </w:pPr>
    </w:p>
    <w:p w14:paraId="394DEFD3" w14:textId="02B04013"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6</w:t>
      </w:r>
      <w:r w:rsidRPr="004D4248">
        <w:rPr>
          <w:rFonts w:ascii="Arial" w:eastAsia="Times New Roman" w:hAnsi="Arial" w:cs="Arial"/>
          <w:color w:val="000000"/>
          <w:sz w:val="22"/>
          <w:szCs w:val="22"/>
        </w:rPr>
        <w:t xml:space="preserve">. Promover actividades de intercambio de experiencias en proyectos asociados a </w:t>
      </w:r>
      <w:r w:rsidR="00BC3BF0" w:rsidRPr="004D4248">
        <w:rPr>
          <w:rFonts w:ascii="Arial" w:eastAsia="Times New Roman" w:hAnsi="Arial" w:cs="Arial"/>
          <w:color w:val="000000"/>
          <w:sz w:val="22"/>
          <w:szCs w:val="22"/>
        </w:rPr>
        <w:t xml:space="preserve">RESPEL </w:t>
      </w:r>
      <w:r w:rsidRPr="004D4248">
        <w:rPr>
          <w:rFonts w:ascii="Arial" w:eastAsia="Times New Roman" w:hAnsi="Arial" w:cs="Arial"/>
          <w:color w:val="000000"/>
          <w:sz w:val="22"/>
          <w:szCs w:val="22"/>
        </w:rPr>
        <w:t>con el fin de promover acciones orientadas hacia la reducción, recuperación o valorización de residuos peligrosos de interés regional, integrando concepto de economía circular</w:t>
      </w:r>
      <w:r w:rsidR="003730FF">
        <w:rPr>
          <w:rFonts w:ascii="Arial" w:eastAsia="Times New Roman" w:hAnsi="Arial" w:cs="Arial"/>
          <w:color w:val="000000"/>
          <w:sz w:val="22"/>
          <w:szCs w:val="22"/>
        </w:rPr>
        <w:t>.</w:t>
      </w:r>
    </w:p>
    <w:p w14:paraId="669C11C9" w14:textId="77777777" w:rsidR="003730FF" w:rsidRPr="004D4248" w:rsidRDefault="003730FF" w:rsidP="004D4248">
      <w:pPr>
        <w:jc w:val="both"/>
        <w:rPr>
          <w:rFonts w:ascii="Arial" w:eastAsia="Times New Roman" w:hAnsi="Arial" w:cs="Arial"/>
          <w:color w:val="000000"/>
          <w:sz w:val="22"/>
          <w:szCs w:val="22"/>
        </w:rPr>
      </w:pPr>
    </w:p>
    <w:p w14:paraId="024FD17B" w14:textId="048E4183"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7</w:t>
      </w:r>
      <w:r w:rsidRPr="004D4248">
        <w:rPr>
          <w:rFonts w:ascii="Arial" w:eastAsia="Times New Roman" w:hAnsi="Arial" w:cs="Arial"/>
          <w:color w:val="000000"/>
          <w:sz w:val="22"/>
          <w:szCs w:val="22"/>
        </w:rPr>
        <w:t>. Definir estrategias conjuntas de trabajo con el MADS y los sectores productivos para promover acciones orientadas hacia la reducción, recuperación y aprovechamiento de residuos peligrosos de interés regional para incorporar estrategia de economía circular</w:t>
      </w:r>
      <w:r>
        <w:rPr>
          <w:rFonts w:ascii="Arial" w:eastAsia="Times New Roman" w:hAnsi="Arial" w:cs="Arial"/>
          <w:color w:val="000000"/>
          <w:sz w:val="22"/>
          <w:szCs w:val="22"/>
        </w:rPr>
        <w:t xml:space="preserve">. </w:t>
      </w:r>
    </w:p>
    <w:p w14:paraId="56AF8C8D" w14:textId="77777777" w:rsidR="003730FF" w:rsidRPr="004D4248" w:rsidRDefault="003730FF" w:rsidP="004D4248">
      <w:pPr>
        <w:jc w:val="both"/>
        <w:rPr>
          <w:rFonts w:ascii="Arial" w:eastAsia="Times New Roman" w:hAnsi="Arial" w:cs="Arial"/>
          <w:color w:val="000000"/>
          <w:sz w:val="22"/>
          <w:szCs w:val="22"/>
        </w:rPr>
      </w:pPr>
    </w:p>
    <w:p w14:paraId="0DFF5211" w14:textId="0036A0B7" w:rsidR="004D4248" w:rsidRP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8</w:t>
      </w:r>
      <w:r w:rsidRPr="004D4248">
        <w:rPr>
          <w:rFonts w:ascii="Arial" w:eastAsia="Times New Roman" w:hAnsi="Arial" w:cs="Arial"/>
          <w:color w:val="000000"/>
          <w:sz w:val="22"/>
          <w:szCs w:val="22"/>
        </w:rPr>
        <w:t xml:space="preserve">. Promover </w:t>
      </w:r>
      <w:r w:rsidR="00054B19">
        <w:rPr>
          <w:rFonts w:ascii="Arial" w:eastAsia="Times New Roman" w:hAnsi="Arial" w:cs="Arial"/>
          <w:color w:val="000000"/>
          <w:sz w:val="22"/>
          <w:szCs w:val="22"/>
        </w:rPr>
        <w:t xml:space="preserve">la formulación </w:t>
      </w:r>
      <w:r>
        <w:rPr>
          <w:rFonts w:ascii="Arial" w:eastAsia="Times New Roman" w:hAnsi="Arial" w:cs="Arial"/>
          <w:color w:val="000000"/>
          <w:sz w:val="22"/>
          <w:szCs w:val="22"/>
        </w:rPr>
        <w:t xml:space="preserve">de proyectos de investigación, </w:t>
      </w:r>
      <w:r w:rsidRPr="004D4248">
        <w:rPr>
          <w:rFonts w:ascii="Arial" w:eastAsia="Times New Roman" w:hAnsi="Arial" w:cs="Arial"/>
          <w:color w:val="000000"/>
          <w:sz w:val="22"/>
          <w:szCs w:val="22"/>
        </w:rPr>
        <w:t>pr</w:t>
      </w:r>
      <w:r>
        <w:rPr>
          <w:rFonts w:ascii="Arial" w:eastAsia="Times New Roman" w:hAnsi="Arial" w:cs="Arial"/>
          <w:color w:val="000000"/>
          <w:sz w:val="22"/>
          <w:szCs w:val="22"/>
        </w:rPr>
        <w:t xml:space="preserve">oyectos piloto o demostrativos, </w:t>
      </w:r>
      <w:r w:rsidRPr="004D4248">
        <w:rPr>
          <w:rFonts w:ascii="Arial" w:eastAsia="Times New Roman" w:hAnsi="Arial" w:cs="Arial"/>
          <w:color w:val="000000"/>
          <w:sz w:val="22"/>
          <w:szCs w:val="22"/>
        </w:rPr>
        <w:t>para</w:t>
      </w:r>
      <w:r>
        <w:rPr>
          <w:rFonts w:ascii="Arial" w:eastAsia="Times New Roman" w:hAnsi="Arial" w:cs="Arial"/>
          <w:color w:val="000000"/>
          <w:sz w:val="22"/>
          <w:szCs w:val="22"/>
        </w:rPr>
        <w:t xml:space="preserve"> la búsqueda de alternativas de </w:t>
      </w:r>
      <w:r w:rsidRPr="004D4248">
        <w:rPr>
          <w:rFonts w:ascii="Arial" w:eastAsia="Times New Roman" w:hAnsi="Arial" w:cs="Arial"/>
          <w:color w:val="000000"/>
          <w:sz w:val="22"/>
          <w:szCs w:val="22"/>
        </w:rPr>
        <w:t>recuperación aprovechamiento de residuos peligrosos, mediante alianzas entre e</w:t>
      </w:r>
      <w:r>
        <w:rPr>
          <w:rFonts w:ascii="Arial" w:eastAsia="Times New Roman" w:hAnsi="Arial" w:cs="Arial"/>
          <w:color w:val="000000"/>
          <w:sz w:val="22"/>
          <w:szCs w:val="22"/>
        </w:rPr>
        <w:t xml:space="preserve">l sector público y privado, las universidades, institutos </w:t>
      </w:r>
      <w:r w:rsidRPr="004D4248">
        <w:rPr>
          <w:rFonts w:ascii="Arial" w:eastAsia="Times New Roman" w:hAnsi="Arial" w:cs="Arial"/>
          <w:color w:val="000000"/>
          <w:sz w:val="22"/>
          <w:szCs w:val="22"/>
        </w:rPr>
        <w:t>y centros de investigación.</w:t>
      </w:r>
    </w:p>
    <w:p w14:paraId="6C272B0D" w14:textId="77777777" w:rsidR="004D4248" w:rsidRDefault="004D4248" w:rsidP="004D4248">
      <w:pPr>
        <w:jc w:val="both"/>
        <w:rPr>
          <w:rFonts w:ascii="Arial" w:hAnsi="Arial" w:cs="Arial"/>
          <w:sz w:val="22"/>
          <w:szCs w:val="22"/>
        </w:rPr>
      </w:pPr>
    </w:p>
    <w:p w14:paraId="32649A0F" w14:textId="77777777" w:rsidR="002342C3" w:rsidRDefault="002342C3" w:rsidP="004D4248">
      <w:pPr>
        <w:jc w:val="both"/>
        <w:rPr>
          <w:rFonts w:ascii="Arial" w:hAnsi="Arial" w:cs="Arial"/>
          <w:sz w:val="22"/>
          <w:szCs w:val="22"/>
        </w:rPr>
      </w:pPr>
    </w:p>
    <w:p w14:paraId="4516597A" w14:textId="77777777" w:rsidR="004D4248" w:rsidRDefault="004D4248"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t xml:space="preserve">OBJETIVO 2: FOMENTAR EL MANEJO AMBIENTALMENTE RACIONAL DE LOS RESIDUOS PELIGROSOS </w:t>
      </w:r>
    </w:p>
    <w:p w14:paraId="12B0AE36" w14:textId="77777777" w:rsidR="003730FF" w:rsidRDefault="003730FF" w:rsidP="004D4248">
      <w:pPr>
        <w:jc w:val="both"/>
        <w:rPr>
          <w:rFonts w:ascii="Arial" w:eastAsia="Times New Roman" w:hAnsi="Arial" w:cs="Arial"/>
          <w:b/>
          <w:bCs/>
          <w:color w:val="000000"/>
          <w:sz w:val="22"/>
          <w:szCs w:val="22"/>
        </w:rPr>
      </w:pPr>
    </w:p>
    <w:p w14:paraId="7608D1BC" w14:textId="2503D205" w:rsidR="003730FF" w:rsidRPr="003730FF" w:rsidRDefault="003730FF" w:rsidP="003730FF">
      <w:pPr>
        <w:jc w:val="both"/>
        <w:rPr>
          <w:rFonts w:ascii="Arial" w:hAnsi="Arial" w:cs="Arial"/>
          <w:sz w:val="22"/>
          <w:szCs w:val="22"/>
        </w:rPr>
      </w:pPr>
      <w:r>
        <w:rPr>
          <w:rFonts w:ascii="Arial" w:hAnsi="Arial" w:cs="Arial"/>
          <w:sz w:val="22"/>
          <w:szCs w:val="22"/>
        </w:rPr>
        <w:t xml:space="preserve">Para el cumplimiento del objetivo 2, se proponen las siguientes estrategias (1) y acciones (6). </w:t>
      </w:r>
    </w:p>
    <w:p w14:paraId="1F17FB1A" w14:textId="77777777" w:rsidR="003730FF" w:rsidRPr="004D4248" w:rsidRDefault="003730FF" w:rsidP="004D4248">
      <w:pPr>
        <w:jc w:val="both"/>
        <w:rPr>
          <w:rFonts w:ascii="Arial" w:eastAsia="Times New Roman" w:hAnsi="Arial" w:cs="Arial"/>
          <w:b/>
          <w:bCs/>
          <w:color w:val="000000"/>
          <w:sz w:val="22"/>
          <w:szCs w:val="22"/>
        </w:rPr>
      </w:pPr>
    </w:p>
    <w:p w14:paraId="5C956E27" w14:textId="77777777" w:rsidR="004D4248" w:rsidRPr="004D4248" w:rsidRDefault="004D4248" w:rsidP="004D4248">
      <w:pPr>
        <w:jc w:val="both"/>
        <w:rPr>
          <w:rFonts w:ascii="Arial" w:hAnsi="Arial" w:cs="Arial"/>
          <w:sz w:val="22"/>
          <w:szCs w:val="22"/>
        </w:rPr>
      </w:pPr>
    </w:p>
    <w:p w14:paraId="446B3253" w14:textId="028DA515" w:rsidR="004D4248" w:rsidRPr="004D4248" w:rsidRDefault="003730FF" w:rsidP="004D4248">
      <w:pPr>
        <w:jc w:val="both"/>
        <w:rPr>
          <w:rFonts w:ascii="Arial" w:eastAsia="Times New Roman" w:hAnsi="Arial" w:cs="Arial"/>
          <w:b/>
          <w:bCs/>
          <w:color w:val="000000"/>
          <w:sz w:val="22"/>
          <w:szCs w:val="22"/>
        </w:rPr>
      </w:pPr>
      <w:r>
        <w:rPr>
          <w:rFonts w:ascii="Arial" w:eastAsia="Times New Roman" w:hAnsi="Arial" w:cs="Arial"/>
          <w:b/>
          <w:bCs/>
          <w:color w:val="000000"/>
          <w:sz w:val="22"/>
          <w:szCs w:val="22"/>
        </w:rPr>
        <w:t>ESTRATEGIA</w:t>
      </w:r>
      <w:r w:rsidR="004D4248" w:rsidRPr="004D4248">
        <w:rPr>
          <w:rFonts w:ascii="Arial" w:eastAsia="Times New Roman" w:hAnsi="Arial" w:cs="Arial"/>
          <w:b/>
          <w:bCs/>
          <w:color w:val="000000"/>
          <w:sz w:val="22"/>
          <w:szCs w:val="22"/>
        </w:rPr>
        <w:t xml:space="preserve"> 3. Reducción en la fuente</w:t>
      </w:r>
      <w:r>
        <w:rPr>
          <w:rFonts w:ascii="Arial" w:eastAsia="Times New Roman" w:hAnsi="Arial" w:cs="Arial"/>
          <w:b/>
          <w:bCs/>
          <w:color w:val="000000"/>
          <w:sz w:val="22"/>
          <w:szCs w:val="22"/>
        </w:rPr>
        <w:t xml:space="preserve"> y manejo adecuado de los RESPEL. </w:t>
      </w:r>
    </w:p>
    <w:p w14:paraId="057385D0" w14:textId="77777777" w:rsidR="004D4248" w:rsidRPr="004D4248" w:rsidRDefault="004D4248" w:rsidP="004D4248">
      <w:pPr>
        <w:jc w:val="both"/>
        <w:rPr>
          <w:rFonts w:ascii="Arial" w:hAnsi="Arial" w:cs="Arial"/>
          <w:sz w:val="22"/>
          <w:szCs w:val="22"/>
        </w:rPr>
      </w:pPr>
    </w:p>
    <w:p w14:paraId="456FDD93" w14:textId="0E7395DB" w:rsid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9</w:t>
      </w:r>
      <w:r w:rsidRPr="004D4248">
        <w:rPr>
          <w:rFonts w:ascii="Arial" w:eastAsia="Times New Roman" w:hAnsi="Arial" w:cs="Arial"/>
          <w:color w:val="000000"/>
          <w:sz w:val="22"/>
          <w:szCs w:val="22"/>
        </w:rPr>
        <w:t xml:space="preserve">. </w:t>
      </w:r>
      <w:r w:rsidR="00356D53" w:rsidRPr="00356D53">
        <w:rPr>
          <w:rFonts w:ascii="Arial" w:eastAsia="Times New Roman" w:hAnsi="Arial" w:cs="Arial"/>
          <w:color w:val="000000"/>
          <w:sz w:val="22"/>
          <w:szCs w:val="22"/>
        </w:rPr>
        <w:t>Impulsar capacitaciones a partir del conocimiento brindado por el MADS y el IDEAM para el fortalecimiento de la gestión con generadores y gestores de RESPEL</w:t>
      </w:r>
      <w:r w:rsidR="003A13F3">
        <w:rPr>
          <w:rFonts w:ascii="Arial" w:eastAsia="Times New Roman" w:hAnsi="Arial" w:cs="Arial"/>
          <w:color w:val="000000"/>
          <w:sz w:val="22"/>
          <w:szCs w:val="22"/>
        </w:rPr>
        <w:t>.</w:t>
      </w:r>
    </w:p>
    <w:p w14:paraId="0F02C3D0" w14:textId="77777777" w:rsidR="003730FF" w:rsidRPr="004D4248" w:rsidRDefault="003730FF" w:rsidP="004D4248">
      <w:pPr>
        <w:jc w:val="both"/>
        <w:rPr>
          <w:rFonts w:ascii="Arial" w:eastAsia="Times New Roman" w:hAnsi="Arial" w:cs="Arial"/>
          <w:color w:val="000000"/>
          <w:sz w:val="22"/>
          <w:szCs w:val="22"/>
        </w:rPr>
      </w:pPr>
    </w:p>
    <w:p w14:paraId="5F6A41DF" w14:textId="7257B10A" w:rsidR="004D4248" w:rsidRP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10.</w:t>
      </w:r>
      <w:r w:rsidRPr="004D4248">
        <w:rPr>
          <w:rFonts w:ascii="Arial" w:eastAsia="Times New Roman" w:hAnsi="Arial" w:cs="Arial"/>
          <w:color w:val="000000"/>
          <w:sz w:val="22"/>
          <w:szCs w:val="22"/>
        </w:rPr>
        <w:t xml:space="preserve"> </w:t>
      </w:r>
      <w:r w:rsidR="007B0349" w:rsidRPr="004D4248">
        <w:rPr>
          <w:rFonts w:ascii="Arial" w:eastAsia="Times New Roman" w:hAnsi="Arial" w:cs="Arial"/>
          <w:color w:val="000000"/>
          <w:sz w:val="22"/>
          <w:szCs w:val="22"/>
        </w:rPr>
        <w:t>Efectuar cada</w:t>
      </w:r>
      <w:r w:rsidRPr="004D4248">
        <w:rPr>
          <w:rFonts w:ascii="Arial" w:eastAsia="Times New Roman" w:hAnsi="Arial" w:cs="Arial"/>
          <w:color w:val="000000"/>
          <w:sz w:val="22"/>
          <w:szCs w:val="22"/>
        </w:rPr>
        <w:t xml:space="preserve"> </w:t>
      </w:r>
      <w:r w:rsidR="007B0349" w:rsidRPr="004D4248">
        <w:rPr>
          <w:rFonts w:ascii="Arial" w:eastAsia="Times New Roman" w:hAnsi="Arial" w:cs="Arial"/>
          <w:color w:val="000000"/>
          <w:sz w:val="22"/>
          <w:szCs w:val="22"/>
        </w:rPr>
        <w:t>año la</w:t>
      </w:r>
      <w:r w:rsidRPr="004D4248">
        <w:rPr>
          <w:rFonts w:ascii="Arial" w:eastAsia="Times New Roman" w:hAnsi="Arial" w:cs="Arial"/>
          <w:color w:val="000000"/>
          <w:sz w:val="22"/>
          <w:szCs w:val="22"/>
        </w:rPr>
        <w:t xml:space="preserve"> revisión, validación y transmisión de la información del registro de generadores de residuos peligrosos al IDEAM.</w:t>
      </w:r>
    </w:p>
    <w:p w14:paraId="781ECA58" w14:textId="77777777" w:rsidR="003730FF" w:rsidRDefault="003730FF" w:rsidP="004D4248">
      <w:pPr>
        <w:jc w:val="both"/>
        <w:rPr>
          <w:rFonts w:ascii="Arial" w:eastAsia="Times New Roman" w:hAnsi="Arial" w:cs="Arial"/>
          <w:color w:val="000000"/>
          <w:sz w:val="22"/>
          <w:szCs w:val="22"/>
        </w:rPr>
      </w:pPr>
    </w:p>
    <w:p w14:paraId="19219BC3" w14:textId="45F382D7" w:rsidR="004D4248" w:rsidRP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11.</w:t>
      </w:r>
      <w:r w:rsidRPr="004D4248">
        <w:rPr>
          <w:rFonts w:ascii="Arial" w:eastAsia="Times New Roman" w:hAnsi="Arial" w:cs="Arial"/>
          <w:color w:val="000000"/>
          <w:sz w:val="22"/>
          <w:szCs w:val="22"/>
        </w:rPr>
        <w:t xml:space="preserve"> Ejecutar mecanismos de trabajo </w:t>
      </w:r>
      <w:r w:rsidR="00E14186">
        <w:rPr>
          <w:rFonts w:ascii="Arial" w:eastAsia="Times New Roman" w:hAnsi="Arial" w:cs="Arial"/>
          <w:color w:val="000000"/>
          <w:sz w:val="22"/>
          <w:szCs w:val="22"/>
        </w:rPr>
        <w:t>o</w:t>
      </w:r>
      <w:r w:rsidRPr="004D4248">
        <w:rPr>
          <w:rFonts w:ascii="Arial" w:eastAsia="Times New Roman" w:hAnsi="Arial" w:cs="Arial"/>
          <w:color w:val="000000"/>
          <w:sz w:val="22"/>
          <w:szCs w:val="22"/>
        </w:rPr>
        <w:t xml:space="preserve"> mesas de trabajo con gestores licenciados para el manejo de residuos peligrosos, en la búsqueda de soluciones a las problemáticas del sector y las necesidades regionales de expansión y crecimiento geográfico de la infraestructura.</w:t>
      </w:r>
    </w:p>
    <w:p w14:paraId="50458342" w14:textId="77777777" w:rsidR="003730FF" w:rsidRDefault="003730FF" w:rsidP="004D4248">
      <w:pPr>
        <w:jc w:val="both"/>
        <w:rPr>
          <w:rFonts w:ascii="Arial" w:eastAsia="Times New Roman" w:hAnsi="Arial" w:cs="Arial"/>
          <w:color w:val="000000"/>
          <w:sz w:val="22"/>
          <w:szCs w:val="22"/>
        </w:rPr>
      </w:pPr>
    </w:p>
    <w:p w14:paraId="2FF697CF" w14:textId="29E61EA9" w:rsidR="004D4248" w:rsidRP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12</w:t>
      </w:r>
      <w:r w:rsidRPr="004D4248">
        <w:rPr>
          <w:rFonts w:ascii="Arial" w:eastAsia="Times New Roman" w:hAnsi="Arial" w:cs="Arial"/>
          <w:color w:val="000000"/>
          <w:sz w:val="22"/>
          <w:szCs w:val="22"/>
        </w:rPr>
        <w:t xml:space="preserve">. </w:t>
      </w:r>
      <w:r w:rsidR="007B0349" w:rsidRPr="004D4248">
        <w:rPr>
          <w:rFonts w:ascii="Arial" w:eastAsia="Times New Roman" w:hAnsi="Arial" w:cs="Arial"/>
          <w:color w:val="000000"/>
          <w:sz w:val="22"/>
          <w:szCs w:val="22"/>
        </w:rPr>
        <w:t>Implementar actividades</w:t>
      </w:r>
      <w:r w:rsidRPr="004D4248">
        <w:rPr>
          <w:rFonts w:ascii="Arial" w:eastAsia="Times New Roman" w:hAnsi="Arial" w:cs="Arial"/>
          <w:color w:val="000000"/>
          <w:sz w:val="22"/>
          <w:szCs w:val="22"/>
        </w:rPr>
        <w:t xml:space="preserve"> de capacitación a nivel regional sobre el manejo ambientalmente racional de los residuos peligrosos dirigidos a diferentes actores involucrados en la cadena de gestión.</w:t>
      </w:r>
    </w:p>
    <w:p w14:paraId="15C96D65" w14:textId="77777777" w:rsidR="003730FF" w:rsidRDefault="003730FF" w:rsidP="007B0349">
      <w:pPr>
        <w:jc w:val="both"/>
        <w:rPr>
          <w:rFonts w:ascii="Arial" w:eastAsia="Times New Roman" w:hAnsi="Arial" w:cs="Arial"/>
          <w:color w:val="000000"/>
          <w:sz w:val="22"/>
          <w:szCs w:val="22"/>
        </w:rPr>
      </w:pPr>
    </w:p>
    <w:p w14:paraId="78E928E6" w14:textId="6D41F11E" w:rsidR="004D4248"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 xml:space="preserve">Acción </w:t>
      </w:r>
      <w:r w:rsidR="007B0349" w:rsidRPr="003730FF">
        <w:rPr>
          <w:rFonts w:ascii="Arial" w:eastAsia="Times New Roman" w:hAnsi="Arial" w:cs="Arial"/>
          <w:b/>
          <w:color w:val="000000"/>
          <w:sz w:val="22"/>
          <w:szCs w:val="22"/>
        </w:rPr>
        <w:t>13</w:t>
      </w:r>
      <w:r w:rsidR="007B0349">
        <w:rPr>
          <w:rFonts w:ascii="Arial" w:eastAsia="Times New Roman" w:hAnsi="Arial" w:cs="Arial"/>
          <w:color w:val="000000"/>
          <w:sz w:val="22"/>
          <w:szCs w:val="22"/>
        </w:rPr>
        <w:t xml:space="preserve">. Socializar medidas </w:t>
      </w:r>
      <w:r w:rsidRPr="004D4248">
        <w:rPr>
          <w:rFonts w:ascii="Arial" w:eastAsia="Times New Roman" w:hAnsi="Arial" w:cs="Arial"/>
          <w:color w:val="000000"/>
          <w:sz w:val="22"/>
          <w:szCs w:val="22"/>
        </w:rPr>
        <w:t>para el ma</w:t>
      </w:r>
      <w:r w:rsidR="007B0349">
        <w:rPr>
          <w:rFonts w:ascii="Arial" w:eastAsia="Times New Roman" w:hAnsi="Arial" w:cs="Arial"/>
          <w:color w:val="000000"/>
          <w:sz w:val="22"/>
          <w:szCs w:val="22"/>
        </w:rPr>
        <w:t xml:space="preserve">nejo ambientalmente racional de </w:t>
      </w:r>
      <w:r w:rsidRPr="004D4248">
        <w:rPr>
          <w:rFonts w:ascii="Arial" w:eastAsia="Times New Roman" w:hAnsi="Arial" w:cs="Arial"/>
          <w:color w:val="000000"/>
          <w:sz w:val="22"/>
          <w:szCs w:val="22"/>
        </w:rPr>
        <w:t>d</w:t>
      </w:r>
      <w:r w:rsidR="007B0349">
        <w:rPr>
          <w:rFonts w:ascii="Arial" w:eastAsia="Times New Roman" w:hAnsi="Arial" w:cs="Arial"/>
          <w:color w:val="000000"/>
          <w:sz w:val="22"/>
          <w:szCs w:val="22"/>
        </w:rPr>
        <w:t xml:space="preserve">esechos con mercurio añadido en </w:t>
      </w:r>
      <w:r w:rsidRPr="004D4248">
        <w:rPr>
          <w:rFonts w:ascii="Arial" w:eastAsia="Times New Roman" w:hAnsi="Arial" w:cs="Arial"/>
          <w:color w:val="000000"/>
          <w:sz w:val="22"/>
          <w:szCs w:val="22"/>
        </w:rPr>
        <w:t xml:space="preserve">el marco </w:t>
      </w:r>
      <w:r w:rsidR="007B0349">
        <w:rPr>
          <w:rFonts w:ascii="Arial" w:eastAsia="Times New Roman" w:hAnsi="Arial" w:cs="Arial"/>
          <w:color w:val="000000"/>
          <w:sz w:val="22"/>
          <w:szCs w:val="22"/>
        </w:rPr>
        <w:t xml:space="preserve">del Convenio de Minamata, tales como pilas, lámparas fluorescentes, </w:t>
      </w:r>
      <w:r w:rsidRPr="004D4248">
        <w:rPr>
          <w:rFonts w:ascii="Arial" w:eastAsia="Times New Roman" w:hAnsi="Arial" w:cs="Arial"/>
          <w:color w:val="000000"/>
          <w:sz w:val="22"/>
          <w:szCs w:val="22"/>
        </w:rPr>
        <w:t>termómetros y amalgamas</w:t>
      </w:r>
      <w:r w:rsidR="007B0349">
        <w:rPr>
          <w:rFonts w:ascii="Arial" w:eastAsia="Times New Roman" w:hAnsi="Arial" w:cs="Arial"/>
          <w:color w:val="000000"/>
          <w:sz w:val="22"/>
          <w:szCs w:val="22"/>
        </w:rPr>
        <w:t xml:space="preserve">. </w:t>
      </w:r>
    </w:p>
    <w:p w14:paraId="273D1456" w14:textId="77777777" w:rsidR="007B0349" w:rsidRPr="004D4248" w:rsidRDefault="007B0349" w:rsidP="007B0349">
      <w:pPr>
        <w:rPr>
          <w:rFonts w:ascii="Arial" w:eastAsia="Times New Roman" w:hAnsi="Arial" w:cs="Arial"/>
          <w:color w:val="000000"/>
          <w:sz w:val="22"/>
          <w:szCs w:val="22"/>
        </w:rPr>
      </w:pPr>
    </w:p>
    <w:p w14:paraId="62E4B591" w14:textId="6A90E127" w:rsidR="004D4248" w:rsidRP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14.</w:t>
      </w:r>
      <w:r w:rsidRPr="004D4248">
        <w:rPr>
          <w:rFonts w:ascii="Arial" w:eastAsia="Times New Roman" w:hAnsi="Arial" w:cs="Arial"/>
          <w:color w:val="000000"/>
          <w:sz w:val="22"/>
          <w:szCs w:val="22"/>
        </w:rPr>
        <w:t xml:space="preserve">  Desarrollar capacitaciones sobre la inscripción </w:t>
      </w:r>
      <w:r w:rsidR="007B0349" w:rsidRPr="004D4248">
        <w:rPr>
          <w:rFonts w:ascii="Arial" w:eastAsia="Times New Roman" w:hAnsi="Arial" w:cs="Arial"/>
          <w:color w:val="000000"/>
          <w:sz w:val="22"/>
          <w:szCs w:val="22"/>
        </w:rPr>
        <w:t>y diligenciamiento</w:t>
      </w:r>
      <w:r w:rsidR="007B0349">
        <w:rPr>
          <w:rFonts w:ascii="Arial" w:eastAsia="Times New Roman" w:hAnsi="Arial" w:cs="Arial"/>
          <w:color w:val="000000"/>
          <w:sz w:val="22"/>
          <w:szCs w:val="22"/>
        </w:rPr>
        <w:t xml:space="preserve"> de información en el I</w:t>
      </w:r>
      <w:r w:rsidRPr="004D4248">
        <w:rPr>
          <w:rFonts w:ascii="Arial" w:eastAsia="Times New Roman" w:hAnsi="Arial" w:cs="Arial"/>
          <w:color w:val="000000"/>
          <w:sz w:val="22"/>
          <w:szCs w:val="22"/>
        </w:rPr>
        <w:t>nventario Nacional de PCB, en marco de las Resoluciones 0222 de 2011 y 1741 de 2016</w:t>
      </w:r>
      <w:r w:rsidR="007B0349">
        <w:rPr>
          <w:rFonts w:ascii="Arial" w:eastAsia="Times New Roman" w:hAnsi="Arial" w:cs="Arial"/>
          <w:color w:val="000000"/>
          <w:sz w:val="22"/>
          <w:szCs w:val="22"/>
        </w:rPr>
        <w:t xml:space="preserve">. </w:t>
      </w:r>
    </w:p>
    <w:p w14:paraId="5F766C1F" w14:textId="77777777" w:rsidR="004D4248" w:rsidRPr="004D4248" w:rsidRDefault="004D4248" w:rsidP="004D4248">
      <w:pPr>
        <w:jc w:val="both"/>
        <w:rPr>
          <w:rFonts w:ascii="Arial" w:hAnsi="Arial" w:cs="Arial"/>
          <w:sz w:val="22"/>
          <w:szCs w:val="22"/>
        </w:rPr>
      </w:pPr>
    </w:p>
    <w:p w14:paraId="7B166F49" w14:textId="77777777" w:rsidR="004D4248" w:rsidRPr="004D4248" w:rsidRDefault="004D4248" w:rsidP="004D4248">
      <w:pPr>
        <w:jc w:val="both"/>
        <w:rPr>
          <w:rFonts w:ascii="Arial" w:hAnsi="Arial" w:cs="Arial"/>
          <w:sz w:val="22"/>
          <w:szCs w:val="22"/>
        </w:rPr>
      </w:pPr>
    </w:p>
    <w:p w14:paraId="5D393E93" w14:textId="74D0B145" w:rsidR="004D4248" w:rsidRDefault="004D4248"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t>OBJETIVO 3. AVANZAR EN EL CRECIMIENTO Y FORTALECIMIENTO DE LA INFRAESTRUCTURA PARA LA RECOLECCIÓN Y EL MANEJO DE LOS RESIDUOS PELIGROSOS</w:t>
      </w:r>
      <w:r w:rsidR="006C1DF8">
        <w:rPr>
          <w:rFonts w:ascii="Arial" w:eastAsia="Times New Roman" w:hAnsi="Arial" w:cs="Arial"/>
          <w:b/>
          <w:bCs/>
          <w:color w:val="000000"/>
          <w:sz w:val="22"/>
          <w:szCs w:val="22"/>
        </w:rPr>
        <w:t>.</w:t>
      </w:r>
    </w:p>
    <w:p w14:paraId="028EC473" w14:textId="77777777" w:rsidR="003730FF" w:rsidRDefault="003730FF" w:rsidP="004D4248">
      <w:pPr>
        <w:jc w:val="both"/>
        <w:rPr>
          <w:rFonts w:ascii="Arial" w:eastAsia="Times New Roman" w:hAnsi="Arial" w:cs="Arial"/>
          <w:b/>
          <w:bCs/>
          <w:color w:val="000000"/>
          <w:sz w:val="22"/>
          <w:szCs w:val="22"/>
        </w:rPr>
      </w:pPr>
    </w:p>
    <w:p w14:paraId="3A132C3F" w14:textId="25B7A269" w:rsidR="003730FF" w:rsidRPr="003730FF" w:rsidRDefault="003730FF" w:rsidP="004D4248">
      <w:pPr>
        <w:jc w:val="both"/>
        <w:rPr>
          <w:rFonts w:ascii="Arial" w:hAnsi="Arial" w:cs="Arial"/>
          <w:sz w:val="22"/>
          <w:szCs w:val="22"/>
        </w:rPr>
      </w:pPr>
      <w:r>
        <w:rPr>
          <w:rFonts w:ascii="Arial" w:hAnsi="Arial" w:cs="Arial"/>
          <w:sz w:val="22"/>
          <w:szCs w:val="22"/>
        </w:rPr>
        <w:t xml:space="preserve">Para el cumplimiento del objetivo 3, se proponen las siguientes estrategias (1) y acciones (3). </w:t>
      </w:r>
    </w:p>
    <w:p w14:paraId="26B84E24" w14:textId="77777777" w:rsidR="004D4248" w:rsidRPr="004D4248" w:rsidRDefault="004D4248" w:rsidP="004D4248">
      <w:pPr>
        <w:jc w:val="both"/>
        <w:rPr>
          <w:rFonts w:ascii="Arial" w:hAnsi="Arial" w:cs="Arial"/>
          <w:sz w:val="22"/>
          <w:szCs w:val="22"/>
        </w:rPr>
      </w:pPr>
    </w:p>
    <w:p w14:paraId="68327C00" w14:textId="3BAD1E1C" w:rsidR="004D4248" w:rsidRPr="004D4248" w:rsidRDefault="004D4248"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t>ESTRATEGIA 4. Fortalecimiento de los procesos de aprovechamiento, tratamiento y</w:t>
      </w:r>
      <w:r w:rsidR="003730FF">
        <w:rPr>
          <w:rFonts w:ascii="Arial" w:eastAsia="Times New Roman" w:hAnsi="Arial" w:cs="Arial"/>
          <w:b/>
          <w:bCs/>
          <w:color w:val="000000"/>
          <w:sz w:val="22"/>
          <w:szCs w:val="22"/>
        </w:rPr>
        <w:t xml:space="preserve"> disposición final de los RESPEL</w:t>
      </w:r>
      <w:r w:rsidRPr="004D4248">
        <w:rPr>
          <w:rFonts w:ascii="Arial" w:eastAsia="Times New Roman" w:hAnsi="Arial" w:cs="Arial"/>
          <w:b/>
          <w:bCs/>
          <w:color w:val="000000"/>
          <w:sz w:val="22"/>
          <w:szCs w:val="22"/>
        </w:rPr>
        <w:t xml:space="preserve"> y</w:t>
      </w:r>
      <w:r w:rsidR="007B0349">
        <w:rPr>
          <w:rFonts w:ascii="Arial" w:eastAsia="Times New Roman" w:hAnsi="Arial" w:cs="Arial"/>
          <w:b/>
          <w:bCs/>
          <w:color w:val="000000"/>
          <w:sz w:val="22"/>
          <w:szCs w:val="22"/>
        </w:rPr>
        <w:t xml:space="preserve"> apoyar la gestión de residuos P</w:t>
      </w:r>
      <w:r w:rsidRPr="004D4248">
        <w:rPr>
          <w:rFonts w:ascii="Arial" w:eastAsia="Times New Roman" w:hAnsi="Arial" w:cs="Arial"/>
          <w:b/>
          <w:bCs/>
          <w:color w:val="000000"/>
          <w:sz w:val="22"/>
          <w:szCs w:val="22"/>
        </w:rPr>
        <w:t>osconsumo.</w:t>
      </w:r>
    </w:p>
    <w:p w14:paraId="78226943" w14:textId="77777777" w:rsidR="004D4248" w:rsidRPr="004D4248" w:rsidRDefault="004D4248" w:rsidP="004D4248">
      <w:pPr>
        <w:jc w:val="both"/>
        <w:rPr>
          <w:rFonts w:ascii="Arial" w:hAnsi="Arial" w:cs="Arial"/>
          <w:sz w:val="22"/>
          <w:szCs w:val="22"/>
        </w:rPr>
      </w:pPr>
    </w:p>
    <w:p w14:paraId="2CBA3E8C" w14:textId="2C8756F2" w:rsidR="004D4248" w:rsidRPr="004D4248" w:rsidRDefault="007B0349"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15</w:t>
      </w:r>
      <w:r>
        <w:rPr>
          <w:rFonts w:ascii="Arial" w:eastAsia="Times New Roman" w:hAnsi="Arial" w:cs="Arial"/>
          <w:color w:val="000000"/>
          <w:sz w:val="22"/>
          <w:szCs w:val="22"/>
        </w:rPr>
        <w:t>. Articular mediante mesas de trabajo</w:t>
      </w:r>
      <w:r w:rsidR="00E14186">
        <w:rPr>
          <w:rFonts w:ascii="Arial" w:eastAsia="Times New Roman" w:hAnsi="Arial" w:cs="Arial"/>
          <w:color w:val="000000"/>
          <w:sz w:val="22"/>
          <w:szCs w:val="22"/>
        </w:rPr>
        <w:t xml:space="preserve"> u otros mecanismos</w:t>
      </w:r>
      <w:r>
        <w:rPr>
          <w:rFonts w:ascii="Arial" w:eastAsia="Times New Roman" w:hAnsi="Arial" w:cs="Arial"/>
          <w:color w:val="000000"/>
          <w:sz w:val="22"/>
          <w:szCs w:val="22"/>
        </w:rPr>
        <w:t xml:space="preserve"> conjuntamente con el Ministerio de Ambiente y </w:t>
      </w:r>
      <w:r w:rsidR="004D4248" w:rsidRPr="004D4248">
        <w:rPr>
          <w:rFonts w:ascii="Arial" w:eastAsia="Times New Roman" w:hAnsi="Arial" w:cs="Arial"/>
          <w:color w:val="000000"/>
          <w:sz w:val="22"/>
          <w:szCs w:val="22"/>
        </w:rPr>
        <w:t>Desarrollo Sostenible y la Gobernación del Magdalena</w:t>
      </w:r>
      <w:r>
        <w:rPr>
          <w:rFonts w:ascii="Arial" w:eastAsia="Times New Roman" w:hAnsi="Arial" w:cs="Arial"/>
          <w:color w:val="000000"/>
          <w:sz w:val="22"/>
          <w:szCs w:val="22"/>
        </w:rPr>
        <w:t xml:space="preserve">, alternativas de tratamiento y </w:t>
      </w:r>
      <w:r w:rsidR="004D4248" w:rsidRPr="004D4248">
        <w:rPr>
          <w:rFonts w:ascii="Arial" w:eastAsia="Times New Roman" w:hAnsi="Arial" w:cs="Arial"/>
          <w:color w:val="000000"/>
          <w:sz w:val="22"/>
          <w:szCs w:val="22"/>
        </w:rPr>
        <w:t>dis</w:t>
      </w:r>
      <w:r>
        <w:rPr>
          <w:rFonts w:ascii="Arial" w:eastAsia="Times New Roman" w:hAnsi="Arial" w:cs="Arial"/>
          <w:color w:val="000000"/>
          <w:sz w:val="22"/>
          <w:szCs w:val="22"/>
        </w:rPr>
        <w:t xml:space="preserve">posición in situ de los RESPEL </w:t>
      </w:r>
      <w:r w:rsidR="004D4248" w:rsidRPr="004D4248">
        <w:rPr>
          <w:rFonts w:ascii="Arial" w:eastAsia="Times New Roman" w:hAnsi="Arial" w:cs="Arial"/>
          <w:color w:val="000000"/>
          <w:sz w:val="22"/>
          <w:szCs w:val="22"/>
        </w:rPr>
        <w:t>generados en los municipios.</w:t>
      </w:r>
    </w:p>
    <w:p w14:paraId="7B68EE43" w14:textId="77777777" w:rsidR="003730FF" w:rsidRDefault="003730FF" w:rsidP="007B0349">
      <w:pPr>
        <w:jc w:val="both"/>
        <w:rPr>
          <w:rFonts w:ascii="Arial" w:eastAsia="Times New Roman" w:hAnsi="Arial" w:cs="Arial"/>
          <w:color w:val="000000"/>
          <w:sz w:val="22"/>
          <w:szCs w:val="22"/>
        </w:rPr>
      </w:pPr>
    </w:p>
    <w:p w14:paraId="38B5B97E" w14:textId="3F1E499D" w:rsidR="004D4248" w:rsidRPr="004D4248"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16</w:t>
      </w:r>
      <w:r w:rsidRPr="004D4248">
        <w:rPr>
          <w:rFonts w:ascii="Arial" w:eastAsia="Times New Roman" w:hAnsi="Arial" w:cs="Arial"/>
          <w:color w:val="000000"/>
          <w:sz w:val="22"/>
          <w:szCs w:val="22"/>
        </w:rPr>
        <w:t xml:space="preserve">. Articular a </w:t>
      </w:r>
      <w:r w:rsidR="007B0349" w:rsidRPr="004D4248">
        <w:rPr>
          <w:rFonts w:ascii="Arial" w:eastAsia="Times New Roman" w:hAnsi="Arial" w:cs="Arial"/>
          <w:color w:val="000000"/>
          <w:sz w:val="22"/>
          <w:szCs w:val="22"/>
        </w:rPr>
        <w:t>través</w:t>
      </w:r>
      <w:r w:rsidR="007B0349">
        <w:rPr>
          <w:rFonts w:ascii="Arial" w:eastAsia="Times New Roman" w:hAnsi="Arial" w:cs="Arial"/>
          <w:color w:val="000000"/>
          <w:sz w:val="22"/>
          <w:szCs w:val="22"/>
        </w:rPr>
        <w:t xml:space="preserve"> de mesas de trabajo</w:t>
      </w:r>
      <w:r w:rsidRPr="004D4248">
        <w:rPr>
          <w:rFonts w:ascii="Arial" w:eastAsia="Times New Roman" w:hAnsi="Arial" w:cs="Arial"/>
          <w:color w:val="000000"/>
          <w:sz w:val="22"/>
          <w:szCs w:val="22"/>
        </w:rPr>
        <w:t xml:space="preserve"> </w:t>
      </w:r>
      <w:r w:rsidR="001D3AE3">
        <w:rPr>
          <w:rFonts w:ascii="Arial" w:eastAsia="Times New Roman" w:hAnsi="Arial" w:cs="Arial"/>
          <w:color w:val="000000"/>
          <w:sz w:val="22"/>
          <w:szCs w:val="22"/>
        </w:rPr>
        <w:t>u otro</w:t>
      </w:r>
      <w:r w:rsidR="006C1DF8">
        <w:rPr>
          <w:rFonts w:ascii="Arial" w:eastAsia="Times New Roman" w:hAnsi="Arial" w:cs="Arial"/>
          <w:color w:val="000000"/>
          <w:sz w:val="22"/>
          <w:szCs w:val="22"/>
        </w:rPr>
        <w:t>s</w:t>
      </w:r>
      <w:r w:rsidR="001D3AE3">
        <w:rPr>
          <w:rFonts w:ascii="Arial" w:eastAsia="Times New Roman" w:hAnsi="Arial" w:cs="Arial"/>
          <w:color w:val="000000"/>
          <w:sz w:val="22"/>
          <w:szCs w:val="22"/>
        </w:rPr>
        <w:t xml:space="preserve"> mecanismo</w:t>
      </w:r>
      <w:r w:rsidR="006C1DF8">
        <w:rPr>
          <w:rFonts w:ascii="Arial" w:eastAsia="Times New Roman" w:hAnsi="Arial" w:cs="Arial"/>
          <w:color w:val="000000"/>
          <w:sz w:val="22"/>
          <w:szCs w:val="22"/>
        </w:rPr>
        <w:t>s</w:t>
      </w:r>
      <w:r w:rsidR="001D3AE3">
        <w:rPr>
          <w:rFonts w:ascii="Arial" w:eastAsia="Times New Roman" w:hAnsi="Arial" w:cs="Arial"/>
          <w:color w:val="000000"/>
          <w:sz w:val="22"/>
          <w:szCs w:val="22"/>
        </w:rPr>
        <w:t xml:space="preserve"> </w:t>
      </w:r>
      <w:r w:rsidR="007B0349">
        <w:rPr>
          <w:rFonts w:ascii="Arial" w:eastAsia="Times New Roman" w:hAnsi="Arial" w:cs="Arial"/>
          <w:color w:val="000000"/>
          <w:sz w:val="22"/>
          <w:szCs w:val="22"/>
        </w:rPr>
        <w:t xml:space="preserve">con el Ministerio de Ambiente y </w:t>
      </w:r>
      <w:r w:rsidRPr="004D4248">
        <w:rPr>
          <w:rFonts w:ascii="Arial" w:eastAsia="Times New Roman" w:hAnsi="Arial" w:cs="Arial"/>
          <w:color w:val="000000"/>
          <w:sz w:val="22"/>
          <w:szCs w:val="22"/>
        </w:rPr>
        <w:t xml:space="preserve">Desarrollo Sostenible y el </w:t>
      </w:r>
      <w:r w:rsidR="007B0349">
        <w:rPr>
          <w:rFonts w:ascii="Arial" w:eastAsia="Times New Roman" w:hAnsi="Arial" w:cs="Arial"/>
          <w:color w:val="000000"/>
          <w:sz w:val="22"/>
          <w:szCs w:val="22"/>
        </w:rPr>
        <w:t xml:space="preserve">Fondo de Aceite Usado, gestores </w:t>
      </w:r>
      <w:r w:rsidRPr="004D4248">
        <w:rPr>
          <w:rFonts w:ascii="Arial" w:eastAsia="Times New Roman" w:hAnsi="Arial" w:cs="Arial"/>
          <w:color w:val="000000"/>
          <w:sz w:val="22"/>
          <w:szCs w:val="22"/>
        </w:rPr>
        <w:t>que oferten servicios de aprovechamiento, tratamiento o disposición final en la jurisdicción, para los generadores de ace</w:t>
      </w:r>
      <w:r w:rsidR="007B0349">
        <w:rPr>
          <w:rFonts w:ascii="Arial" w:eastAsia="Times New Roman" w:hAnsi="Arial" w:cs="Arial"/>
          <w:color w:val="000000"/>
          <w:sz w:val="22"/>
          <w:szCs w:val="22"/>
        </w:rPr>
        <w:t xml:space="preserve">ite </w:t>
      </w:r>
      <w:r w:rsidRPr="004D4248">
        <w:rPr>
          <w:rFonts w:ascii="Arial" w:eastAsia="Times New Roman" w:hAnsi="Arial" w:cs="Arial"/>
          <w:color w:val="000000"/>
          <w:sz w:val="22"/>
          <w:szCs w:val="22"/>
        </w:rPr>
        <w:t xml:space="preserve">lubricante usado. </w:t>
      </w:r>
    </w:p>
    <w:p w14:paraId="0389753B" w14:textId="77777777" w:rsidR="003730FF" w:rsidRDefault="003730FF" w:rsidP="007B0349">
      <w:pPr>
        <w:jc w:val="both"/>
        <w:rPr>
          <w:rFonts w:ascii="Arial" w:eastAsia="Times New Roman" w:hAnsi="Arial" w:cs="Arial"/>
          <w:color w:val="000000"/>
          <w:sz w:val="22"/>
          <w:szCs w:val="22"/>
        </w:rPr>
      </w:pPr>
    </w:p>
    <w:p w14:paraId="73CBF0DA" w14:textId="5281585F" w:rsidR="004D4248" w:rsidRPr="004D4248" w:rsidRDefault="004D4248" w:rsidP="007B0349">
      <w:pPr>
        <w:jc w:val="both"/>
        <w:rPr>
          <w:rFonts w:ascii="Arial" w:hAnsi="Arial" w:cs="Arial"/>
          <w:sz w:val="22"/>
          <w:szCs w:val="22"/>
        </w:rPr>
      </w:pPr>
      <w:r w:rsidRPr="003730FF">
        <w:rPr>
          <w:rFonts w:ascii="Arial" w:eastAsia="Times New Roman" w:hAnsi="Arial" w:cs="Arial"/>
          <w:b/>
          <w:color w:val="000000"/>
          <w:sz w:val="22"/>
          <w:szCs w:val="22"/>
        </w:rPr>
        <w:t>Acción 17</w:t>
      </w:r>
      <w:r w:rsidR="003730FF">
        <w:rPr>
          <w:rFonts w:ascii="Arial" w:eastAsia="Times New Roman" w:hAnsi="Arial" w:cs="Arial"/>
          <w:color w:val="000000"/>
          <w:sz w:val="22"/>
          <w:szCs w:val="22"/>
        </w:rPr>
        <w:t xml:space="preserve">. Fortalecer </w:t>
      </w:r>
      <w:r w:rsidR="007B0349">
        <w:rPr>
          <w:rFonts w:ascii="Arial" w:eastAsia="Times New Roman" w:hAnsi="Arial" w:cs="Arial"/>
          <w:color w:val="000000"/>
          <w:sz w:val="22"/>
          <w:szCs w:val="22"/>
        </w:rPr>
        <w:t xml:space="preserve">el desarrollo de las </w:t>
      </w:r>
      <w:r w:rsidRPr="004D4248">
        <w:rPr>
          <w:rFonts w:ascii="Arial" w:eastAsia="Times New Roman" w:hAnsi="Arial" w:cs="Arial"/>
          <w:color w:val="000000"/>
          <w:sz w:val="22"/>
          <w:szCs w:val="22"/>
        </w:rPr>
        <w:t>jornadas de recolección de residuos</w:t>
      </w:r>
      <w:r w:rsidRPr="004D4248">
        <w:rPr>
          <w:rFonts w:ascii="Arial" w:eastAsia="Times New Roman" w:hAnsi="Arial" w:cs="Arial"/>
          <w:color w:val="000000"/>
          <w:sz w:val="22"/>
          <w:szCs w:val="22"/>
        </w:rPr>
        <w:br/>
        <w:t xml:space="preserve">posconsumo en la </w:t>
      </w:r>
      <w:r w:rsidR="007B0349" w:rsidRPr="004D4248">
        <w:rPr>
          <w:rFonts w:ascii="Arial" w:eastAsia="Times New Roman" w:hAnsi="Arial" w:cs="Arial"/>
          <w:color w:val="000000"/>
          <w:sz w:val="22"/>
          <w:szCs w:val="22"/>
        </w:rPr>
        <w:t>jurisdicción</w:t>
      </w:r>
      <w:r w:rsidRPr="004D4248">
        <w:rPr>
          <w:rFonts w:ascii="Arial" w:eastAsia="Times New Roman" w:hAnsi="Arial" w:cs="Arial"/>
          <w:color w:val="000000"/>
          <w:sz w:val="22"/>
          <w:szCs w:val="22"/>
        </w:rPr>
        <w:t xml:space="preserve"> de C</w:t>
      </w:r>
      <w:r w:rsidR="007B0349">
        <w:rPr>
          <w:rFonts w:ascii="Arial" w:eastAsia="Times New Roman" w:hAnsi="Arial" w:cs="Arial"/>
          <w:color w:val="000000"/>
          <w:sz w:val="22"/>
          <w:szCs w:val="22"/>
        </w:rPr>
        <w:t xml:space="preserve">ORPAMAG. </w:t>
      </w:r>
    </w:p>
    <w:p w14:paraId="2C5B366E" w14:textId="77777777" w:rsidR="004D4248" w:rsidRPr="004D4248" w:rsidRDefault="004D4248" w:rsidP="004D4248">
      <w:pPr>
        <w:jc w:val="both"/>
        <w:rPr>
          <w:rFonts w:ascii="Arial" w:hAnsi="Arial" w:cs="Arial"/>
          <w:sz w:val="22"/>
          <w:szCs w:val="22"/>
        </w:rPr>
      </w:pPr>
    </w:p>
    <w:p w14:paraId="3C819901" w14:textId="08F984F1" w:rsidR="004D4248" w:rsidRDefault="007B0349"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t>OBJETIVO 4. FORTALECER LA CAPACIDAD INSTITUCIONAL PARA PROMOVER LA GESTIÓN INTEGRAL DE LOS RESPEL</w:t>
      </w:r>
    </w:p>
    <w:p w14:paraId="10DE6BCA" w14:textId="77777777" w:rsidR="003730FF" w:rsidRDefault="003730FF" w:rsidP="004D4248">
      <w:pPr>
        <w:jc w:val="both"/>
        <w:rPr>
          <w:rFonts w:ascii="Arial" w:eastAsia="Times New Roman" w:hAnsi="Arial" w:cs="Arial"/>
          <w:b/>
          <w:bCs/>
          <w:color w:val="000000"/>
          <w:sz w:val="22"/>
          <w:szCs w:val="22"/>
        </w:rPr>
      </w:pPr>
    </w:p>
    <w:p w14:paraId="3FD9EF76" w14:textId="65D67157" w:rsidR="003730FF" w:rsidRPr="003730FF" w:rsidRDefault="003730FF" w:rsidP="004D4248">
      <w:pPr>
        <w:jc w:val="both"/>
        <w:rPr>
          <w:rFonts w:ascii="Arial" w:hAnsi="Arial" w:cs="Arial"/>
          <w:sz w:val="22"/>
          <w:szCs w:val="22"/>
        </w:rPr>
      </w:pPr>
      <w:r>
        <w:rPr>
          <w:rFonts w:ascii="Arial" w:hAnsi="Arial" w:cs="Arial"/>
          <w:sz w:val="22"/>
          <w:szCs w:val="22"/>
        </w:rPr>
        <w:t>Para el cumplimiento del objetivo 4, se proponen las siguientes estrategias (1) y acciones</w:t>
      </w:r>
      <w:r w:rsidR="005070DE">
        <w:rPr>
          <w:rFonts w:ascii="Arial" w:hAnsi="Arial" w:cs="Arial"/>
          <w:sz w:val="22"/>
          <w:szCs w:val="22"/>
        </w:rPr>
        <w:t xml:space="preserve"> (9</w:t>
      </w:r>
      <w:r>
        <w:rPr>
          <w:rFonts w:ascii="Arial" w:hAnsi="Arial" w:cs="Arial"/>
          <w:sz w:val="22"/>
          <w:szCs w:val="22"/>
        </w:rPr>
        <w:t xml:space="preserve">). </w:t>
      </w:r>
    </w:p>
    <w:p w14:paraId="4243F779" w14:textId="77777777" w:rsidR="004D4248" w:rsidRPr="004D4248" w:rsidRDefault="004D4248" w:rsidP="004D4248">
      <w:pPr>
        <w:jc w:val="both"/>
        <w:rPr>
          <w:rFonts w:ascii="Arial" w:hAnsi="Arial" w:cs="Arial"/>
          <w:sz w:val="22"/>
          <w:szCs w:val="22"/>
        </w:rPr>
      </w:pPr>
    </w:p>
    <w:p w14:paraId="771FD61B" w14:textId="6B31B967" w:rsidR="004D4248" w:rsidRPr="004D4248" w:rsidRDefault="003730FF" w:rsidP="004D4248">
      <w:pPr>
        <w:jc w:val="both"/>
        <w:rPr>
          <w:rFonts w:ascii="Arial" w:eastAsia="Times New Roman" w:hAnsi="Arial" w:cs="Arial"/>
          <w:b/>
          <w:bCs/>
          <w:color w:val="000000"/>
          <w:sz w:val="22"/>
          <w:szCs w:val="22"/>
        </w:rPr>
      </w:pPr>
      <w:r>
        <w:rPr>
          <w:rFonts w:ascii="Arial" w:eastAsia="Times New Roman" w:hAnsi="Arial" w:cs="Arial"/>
          <w:b/>
          <w:bCs/>
          <w:color w:val="000000"/>
          <w:sz w:val="22"/>
          <w:szCs w:val="22"/>
        </w:rPr>
        <w:t>ESTRATEGIA</w:t>
      </w:r>
      <w:r w:rsidR="004D4248" w:rsidRPr="004D4248">
        <w:rPr>
          <w:rFonts w:ascii="Arial" w:eastAsia="Times New Roman" w:hAnsi="Arial" w:cs="Arial"/>
          <w:b/>
          <w:bCs/>
          <w:color w:val="000000"/>
          <w:sz w:val="22"/>
          <w:szCs w:val="22"/>
        </w:rPr>
        <w:t xml:space="preserve"> 5. Fortalecimiento de las capacidades de la Institución (talento humano, procesos de IVC, articulación con otras entidades), con el fin de p</w:t>
      </w:r>
      <w:r>
        <w:rPr>
          <w:rFonts w:ascii="Arial" w:eastAsia="Times New Roman" w:hAnsi="Arial" w:cs="Arial"/>
          <w:b/>
          <w:bCs/>
          <w:color w:val="000000"/>
          <w:sz w:val="22"/>
          <w:szCs w:val="22"/>
        </w:rPr>
        <w:t>romover la gestión de los RESPEL.</w:t>
      </w:r>
    </w:p>
    <w:p w14:paraId="52D784CB" w14:textId="77777777" w:rsidR="004D4248" w:rsidRPr="004D4248" w:rsidRDefault="004D4248" w:rsidP="007B0349">
      <w:pPr>
        <w:jc w:val="both"/>
        <w:rPr>
          <w:rFonts w:ascii="Arial" w:hAnsi="Arial" w:cs="Arial"/>
          <w:sz w:val="22"/>
          <w:szCs w:val="22"/>
        </w:rPr>
      </w:pPr>
    </w:p>
    <w:p w14:paraId="6CE324BC" w14:textId="4302204D" w:rsidR="004D4248" w:rsidRPr="004D4248" w:rsidRDefault="007B0349"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18</w:t>
      </w:r>
      <w:r>
        <w:rPr>
          <w:rFonts w:ascii="Arial" w:eastAsia="Times New Roman" w:hAnsi="Arial" w:cs="Arial"/>
          <w:color w:val="000000"/>
          <w:sz w:val="22"/>
          <w:szCs w:val="22"/>
        </w:rPr>
        <w:t xml:space="preserve">. Definir un </w:t>
      </w:r>
      <w:r w:rsidR="00F730E1">
        <w:rPr>
          <w:rFonts w:ascii="Arial" w:eastAsia="Times New Roman" w:hAnsi="Arial" w:cs="Arial"/>
          <w:color w:val="000000"/>
          <w:sz w:val="22"/>
          <w:szCs w:val="22"/>
        </w:rPr>
        <w:t>grupo</w:t>
      </w:r>
      <w:r>
        <w:rPr>
          <w:rFonts w:ascii="Arial" w:eastAsia="Times New Roman" w:hAnsi="Arial" w:cs="Arial"/>
          <w:color w:val="000000"/>
          <w:sz w:val="22"/>
          <w:szCs w:val="22"/>
        </w:rPr>
        <w:t xml:space="preserve"> </w:t>
      </w:r>
      <w:r w:rsidR="004D4248" w:rsidRPr="004D4248">
        <w:rPr>
          <w:rFonts w:ascii="Arial" w:eastAsia="Times New Roman" w:hAnsi="Arial" w:cs="Arial"/>
          <w:color w:val="000000"/>
          <w:sz w:val="22"/>
          <w:szCs w:val="22"/>
        </w:rPr>
        <w:t xml:space="preserve">para </w:t>
      </w:r>
      <w:r>
        <w:rPr>
          <w:rFonts w:ascii="Arial" w:eastAsia="Times New Roman" w:hAnsi="Arial" w:cs="Arial"/>
          <w:color w:val="000000"/>
          <w:sz w:val="22"/>
          <w:szCs w:val="22"/>
        </w:rPr>
        <w:t xml:space="preserve">la gestión integral de residuos </w:t>
      </w:r>
      <w:r w:rsidR="004D4248" w:rsidRPr="004D4248">
        <w:rPr>
          <w:rFonts w:ascii="Arial" w:eastAsia="Times New Roman" w:hAnsi="Arial" w:cs="Arial"/>
          <w:color w:val="000000"/>
          <w:sz w:val="22"/>
          <w:szCs w:val="22"/>
        </w:rPr>
        <w:t>peligrosos conformados por funcionarios de C</w:t>
      </w:r>
      <w:r w:rsidR="003730FF">
        <w:rPr>
          <w:rFonts w:ascii="Arial" w:eastAsia="Times New Roman" w:hAnsi="Arial" w:cs="Arial"/>
          <w:color w:val="000000"/>
          <w:sz w:val="22"/>
          <w:szCs w:val="22"/>
        </w:rPr>
        <w:t>ORPAMAG</w:t>
      </w:r>
      <w:r w:rsidR="004D4248" w:rsidRPr="004D4248">
        <w:rPr>
          <w:rFonts w:ascii="Arial" w:eastAsia="Times New Roman" w:hAnsi="Arial" w:cs="Arial"/>
          <w:color w:val="000000"/>
          <w:sz w:val="22"/>
          <w:szCs w:val="22"/>
        </w:rPr>
        <w:t xml:space="preserve"> que ayuden al asesoramiento y desarrollo de</w:t>
      </w:r>
      <w:r>
        <w:rPr>
          <w:rFonts w:ascii="Arial" w:eastAsia="Times New Roman" w:hAnsi="Arial" w:cs="Arial"/>
          <w:color w:val="000000"/>
          <w:sz w:val="22"/>
          <w:szCs w:val="22"/>
        </w:rPr>
        <w:t xml:space="preserve"> estrategias que conlleven a un manejo integral de residuos </w:t>
      </w:r>
      <w:r w:rsidR="004D4248" w:rsidRPr="004D4248">
        <w:rPr>
          <w:rFonts w:ascii="Arial" w:eastAsia="Times New Roman" w:hAnsi="Arial" w:cs="Arial"/>
          <w:color w:val="000000"/>
          <w:sz w:val="22"/>
          <w:szCs w:val="22"/>
        </w:rPr>
        <w:t>peligrosos</w:t>
      </w:r>
      <w:r>
        <w:rPr>
          <w:rFonts w:ascii="Arial" w:eastAsia="Times New Roman" w:hAnsi="Arial" w:cs="Arial"/>
          <w:color w:val="000000"/>
          <w:sz w:val="22"/>
          <w:szCs w:val="22"/>
        </w:rPr>
        <w:t xml:space="preserve">. </w:t>
      </w:r>
    </w:p>
    <w:p w14:paraId="7A0125A4" w14:textId="77777777" w:rsidR="007B0349" w:rsidRDefault="007B0349" w:rsidP="007B0349">
      <w:pPr>
        <w:jc w:val="both"/>
        <w:rPr>
          <w:rFonts w:ascii="Arial" w:eastAsia="Times New Roman" w:hAnsi="Arial" w:cs="Arial"/>
          <w:color w:val="000000"/>
          <w:sz w:val="22"/>
          <w:szCs w:val="22"/>
        </w:rPr>
      </w:pPr>
    </w:p>
    <w:p w14:paraId="308A4C92" w14:textId="3172A493" w:rsidR="004D4248" w:rsidRPr="004D4248"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w:t>
      </w:r>
      <w:r w:rsidR="007B0349" w:rsidRPr="003730FF">
        <w:rPr>
          <w:rFonts w:ascii="Arial" w:eastAsia="Times New Roman" w:hAnsi="Arial" w:cs="Arial"/>
          <w:b/>
          <w:color w:val="000000"/>
          <w:sz w:val="22"/>
          <w:szCs w:val="22"/>
        </w:rPr>
        <w:t>n 19</w:t>
      </w:r>
      <w:r w:rsidR="007B0349">
        <w:rPr>
          <w:rFonts w:ascii="Arial" w:eastAsia="Times New Roman" w:hAnsi="Arial" w:cs="Arial"/>
          <w:color w:val="000000"/>
          <w:sz w:val="22"/>
          <w:szCs w:val="22"/>
        </w:rPr>
        <w:t>. Desarrollar reuniones de seguimiento al cumplimiento del Plan 202</w:t>
      </w:r>
      <w:r w:rsidR="00BC3BF0">
        <w:rPr>
          <w:rFonts w:ascii="Arial" w:eastAsia="Times New Roman" w:hAnsi="Arial" w:cs="Arial"/>
          <w:color w:val="000000"/>
          <w:sz w:val="22"/>
          <w:szCs w:val="22"/>
        </w:rPr>
        <w:t>2</w:t>
      </w:r>
      <w:r w:rsidR="007B0349">
        <w:rPr>
          <w:rFonts w:ascii="Arial" w:eastAsia="Times New Roman" w:hAnsi="Arial" w:cs="Arial"/>
          <w:color w:val="000000"/>
          <w:sz w:val="22"/>
          <w:szCs w:val="22"/>
        </w:rPr>
        <w:t xml:space="preserve">-2030 por parte del </w:t>
      </w:r>
      <w:r w:rsidR="00E160A4">
        <w:rPr>
          <w:rFonts w:ascii="Arial" w:eastAsia="Times New Roman" w:hAnsi="Arial" w:cs="Arial"/>
          <w:color w:val="000000"/>
          <w:sz w:val="22"/>
          <w:szCs w:val="22"/>
        </w:rPr>
        <w:t>grupo</w:t>
      </w:r>
      <w:r w:rsidR="007B0349">
        <w:rPr>
          <w:rFonts w:ascii="Arial" w:eastAsia="Times New Roman" w:hAnsi="Arial" w:cs="Arial"/>
          <w:color w:val="000000"/>
          <w:sz w:val="22"/>
          <w:szCs w:val="22"/>
        </w:rPr>
        <w:t xml:space="preserve"> para la Gestión Integral de </w:t>
      </w:r>
      <w:r w:rsidRPr="004D4248">
        <w:rPr>
          <w:rFonts w:ascii="Arial" w:eastAsia="Times New Roman" w:hAnsi="Arial" w:cs="Arial"/>
          <w:color w:val="000000"/>
          <w:sz w:val="22"/>
          <w:szCs w:val="22"/>
        </w:rPr>
        <w:t>Residuos Peligrosos</w:t>
      </w:r>
      <w:r w:rsidR="00BC3BF0">
        <w:rPr>
          <w:rFonts w:ascii="Arial" w:eastAsia="Times New Roman" w:hAnsi="Arial" w:cs="Arial"/>
          <w:color w:val="000000"/>
          <w:sz w:val="22"/>
          <w:szCs w:val="22"/>
        </w:rPr>
        <w:t>.</w:t>
      </w:r>
      <w:r w:rsidRPr="004D4248">
        <w:rPr>
          <w:rFonts w:ascii="Arial" w:eastAsia="Times New Roman" w:hAnsi="Arial" w:cs="Arial"/>
          <w:color w:val="000000"/>
          <w:sz w:val="22"/>
          <w:szCs w:val="22"/>
        </w:rPr>
        <w:t xml:space="preserve"> </w:t>
      </w:r>
    </w:p>
    <w:p w14:paraId="0A19F465" w14:textId="77777777" w:rsidR="003730FF" w:rsidRDefault="003730FF" w:rsidP="007B0349">
      <w:pPr>
        <w:jc w:val="both"/>
        <w:rPr>
          <w:rFonts w:ascii="Arial" w:eastAsia="Times New Roman" w:hAnsi="Arial" w:cs="Arial"/>
          <w:color w:val="000000"/>
          <w:sz w:val="22"/>
          <w:szCs w:val="22"/>
        </w:rPr>
      </w:pPr>
    </w:p>
    <w:p w14:paraId="7687A3CE" w14:textId="34972E71" w:rsidR="007B0349"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20</w:t>
      </w:r>
      <w:r w:rsidRPr="004D4248">
        <w:rPr>
          <w:rFonts w:ascii="Arial" w:eastAsia="Times New Roman" w:hAnsi="Arial" w:cs="Arial"/>
          <w:color w:val="000000"/>
          <w:sz w:val="22"/>
          <w:szCs w:val="22"/>
        </w:rPr>
        <w:t>. Fortalecer y garantizar</w:t>
      </w:r>
      <w:r w:rsidR="007B0349">
        <w:rPr>
          <w:rFonts w:ascii="Arial" w:eastAsia="Times New Roman" w:hAnsi="Arial" w:cs="Arial"/>
          <w:color w:val="000000"/>
          <w:sz w:val="22"/>
          <w:szCs w:val="22"/>
        </w:rPr>
        <w:t xml:space="preserve"> el cumplimiento a las acciones </w:t>
      </w:r>
      <w:r w:rsidRPr="004D4248">
        <w:rPr>
          <w:rFonts w:ascii="Arial" w:eastAsia="Times New Roman" w:hAnsi="Arial" w:cs="Arial"/>
          <w:color w:val="000000"/>
          <w:sz w:val="22"/>
          <w:szCs w:val="22"/>
        </w:rPr>
        <w:t xml:space="preserve">programadas en el Plan </w:t>
      </w:r>
      <w:r w:rsidR="00BC3BF0" w:rsidRPr="004D4248">
        <w:rPr>
          <w:rFonts w:ascii="Arial" w:eastAsia="Times New Roman" w:hAnsi="Arial" w:cs="Arial"/>
          <w:color w:val="000000"/>
          <w:sz w:val="22"/>
          <w:szCs w:val="22"/>
        </w:rPr>
        <w:t>RESPEL</w:t>
      </w:r>
      <w:r w:rsidRPr="004D4248">
        <w:rPr>
          <w:rFonts w:ascii="Arial" w:eastAsia="Times New Roman" w:hAnsi="Arial" w:cs="Arial"/>
          <w:color w:val="000000"/>
          <w:sz w:val="22"/>
          <w:szCs w:val="22"/>
        </w:rPr>
        <w:t xml:space="preserve"> con profesionales que tengan experiencia</w:t>
      </w:r>
      <w:r w:rsidR="00BC3BF0">
        <w:rPr>
          <w:rFonts w:ascii="Arial" w:eastAsia="Times New Roman" w:hAnsi="Arial" w:cs="Arial"/>
          <w:color w:val="000000"/>
          <w:sz w:val="22"/>
          <w:szCs w:val="22"/>
        </w:rPr>
        <w:t>.</w:t>
      </w:r>
    </w:p>
    <w:p w14:paraId="20C18F00" w14:textId="77777777" w:rsidR="003730FF" w:rsidRDefault="003730FF" w:rsidP="007B0349">
      <w:pPr>
        <w:jc w:val="both"/>
        <w:rPr>
          <w:rFonts w:ascii="Arial" w:eastAsia="Times New Roman" w:hAnsi="Arial" w:cs="Arial"/>
          <w:color w:val="000000"/>
          <w:sz w:val="22"/>
          <w:szCs w:val="22"/>
        </w:rPr>
      </w:pPr>
    </w:p>
    <w:p w14:paraId="62188CCD" w14:textId="51006F26" w:rsidR="004D4248" w:rsidRPr="004D4248"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21</w:t>
      </w:r>
      <w:r w:rsidRPr="004D4248">
        <w:rPr>
          <w:rFonts w:ascii="Arial" w:eastAsia="Times New Roman" w:hAnsi="Arial" w:cs="Arial"/>
          <w:color w:val="000000"/>
          <w:sz w:val="22"/>
          <w:szCs w:val="22"/>
        </w:rPr>
        <w:t xml:space="preserve">. Elaborar un Plan Operativo Anual </w:t>
      </w:r>
      <w:r w:rsidR="007B0349">
        <w:rPr>
          <w:rFonts w:ascii="Arial" w:eastAsia="Times New Roman" w:hAnsi="Arial" w:cs="Arial"/>
          <w:color w:val="000000"/>
          <w:sz w:val="22"/>
          <w:szCs w:val="22"/>
        </w:rPr>
        <w:t>por parte de la Subdirección de</w:t>
      </w:r>
      <w:r w:rsidRPr="004D4248">
        <w:rPr>
          <w:rFonts w:ascii="Arial" w:eastAsia="Times New Roman" w:hAnsi="Arial" w:cs="Arial"/>
          <w:color w:val="000000"/>
          <w:sz w:val="22"/>
          <w:szCs w:val="22"/>
        </w:rPr>
        <w:t xml:space="preserve"> </w:t>
      </w:r>
      <w:r w:rsidR="007B0349" w:rsidRPr="004D4248">
        <w:rPr>
          <w:rFonts w:ascii="Arial" w:eastAsia="Times New Roman" w:hAnsi="Arial" w:cs="Arial"/>
          <w:color w:val="000000"/>
          <w:sz w:val="22"/>
          <w:szCs w:val="22"/>
        </w:rPr>
        <w:t>Gestión</w:t>
      </w:r>
      <w:r w:rsidR="007B0349">
        <w:rPr>
          <w:rFonts w:ascii="Arial" w:eastAsia="Times New Roman" w:hAnsi="Arial" w:cs="Arial"/>
          <w:color w:val="000000"/>
          <w:sz w:val="22"/>
          <w:szCs w:val="22"/>
        </w:rPr>
        <w:t xml:space="preserve"> </w:t>
      </w:r>
      <w:r w:rsidRPr="004D4248">
        <w:rPr>
          <w:rFonts w:ascii="Arial" w:eastAsia="Times New Roman" w:hAnsi="Arial" w:cs="Arial"/>
          <w:color w:val="000000"/>
          <w:sz w:val="22"/>
          <w:szCs w:val="22"/>
        </w:rPr>
        <w:t>ambiental considerando las líneas de acción proyectadas en el Plan.</w:t>
      </w:r>
    </w:p>
    <w:p w14:paraId="3C97B157" w14:textId="77777777" w:rsidR="003730FF" w:rsidRDefault="003730FF" w:rsidP="007B0349">
      <w:pPr>
        <w:jc w:val="both"/>
        <w:rPr>
          <w:rFonts w:ascii="Arial" w:eastAsia="Times New Roman" w:hAnsi="Arial" w:cs="Arial"/>
          <w:color w:val="000000"/>
          <w:sz w:val="22"/>
          <w:szCs w:val="22"/>
        </w:rPr>
      </w:pPr>
    </w:p>
    <w:p w14:paraId="07337D83" w14:textId="5E812FE3" w:rsidR="004D4248" w:rsidRPr="004D4248" w:rsidRDefault="007B0349"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22.</w:t>
      </w:r>
      <w:r>
        <w:rPr>
          <w:rFonts w:ascii="Arial" w:eastAsia="Times New Roman" w:hAnsi="Arial" w:cs="Arial"/>
          <w:color w:val="000000"/>
          <w:sz w:val="22"/>
          <w:szCs w:val="22"/>
        </w:rPr>
        <w:t xml:space="preserve"> Establecer </w:t>
      </w:r>
      <w:r w:rsidR="004D4248" w:rsidRPr="004D4248">
        <w:rPr>
          <w:rFonts w:ascii="Arial" w:eastAsia="Times New Roman" w:hAnsi="Arial" w:cs="Arial"/>
          <w:color w:val="000000"/>
          <w:sz w:val="22"/>
          <w:szCs w:val="22"/>
        </w:rPr>
        <w:t>criterios unificados para llev</w:t>
      </w:r>
      <w:r>
        <w:rPr>
          <w:rFonts w:ascii="Arial" w:eastAsia="Times New Roman" w:hAnsi="Arial" w:cs="Arial"/>
          <w:color w:val="000000"/>
          <w:sz w:val="22"/>
          <w:szCs w:val="22"/>
        </w:rPr>
        <w:t xml:space="preserve">ar a cabo las acciones de </w:t>
      </w:r>
      <w:r w:rsidR="0037533B">
        <w:rPr>
          <w:rFonts w:ascii="Arial" w:eastAsia="Times New Roman" w:hAnsi="Arial" w:cs="Arial"/>
          <w:color w:val="000000"/>
          <w:sz w:val="22"/>
          <w:szCs w:val="22"/>
        </w:rPr>
        <w:t xml:space="preserve">seguimiento de </w:t>
      </w:r>
      <w:r w:rsidR="004D4248" w:rsidRPr="004D4248">
        <w:rPr>
          <w:rFonts w:ascii="Arial" w:eastAsia="Times New Roman" w:hAnsi="Arial" w:cs="Arial"/>
          <w:color w:val="000000"/>
          <w:sz w:val="22"/>
          <w:szCs w:val="22"/>
        </w:rPr>
        <w:t>generadores y gestores de residuos peligrosos (formatos y modelos de concepto).</w:t>
      </w:r>
    </w:p>
    <w:p w14:paraId="227B353E" w14:textId="77777777" w:rsidR="003730FF" w:rsidRDefault="003730FF" w:rsidP="007B0349">
      <w:pPr>
        <w:jc w:val="both"/>
        <w:rPr>
          <w:rFonts w:ascii="Arial" w:eastAsia="Times New Roman" w:hAnsi="Arial" w:cs="Arial"/>
          <w:color w:val="000000"/>
          <w:sz w:val="22"/>
          <w:szCs w:val="22"/>
        </w:rPr>
      </w:pPr>
    </w:p>
    <w:p w14:paraId="651F50E1" w14:textId="49F8BFCC" w:rsidR="004D4248" w:rsidRPr="004D4248"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w:t>
      </w:r>
      <w:r w:rsidR="007B0349" w:rsidRPr="003730FF">
        <w:rPr>
          <w:rFonts w:ascii="Arial" w:eastAsia="Times New Roman" w:hAnsi="Arial" w:cs="Arial"/>
          <w:b/>
          <w:color w:val="000000"/>
          <w:sz w:val="22"/>
          <w:szCs w:val="22"/>
        </w:rPr>
        <w:t>ón 23.</w:t>
      </w:r>
      <w:r w:rsidR="007B0349">
        <w:rPr>
          <w:rFonts w:ascii="Arial" w:eastAsia="Times New Roman" w:hAnsi="Arial" w:cs="Arial"/>
          <w:color w:val="000000"/>
          <w:sz w:val="22"/>
          <w:szCs w:val="22"/>
        </w:rPr>
        <w:t xml:space="preserve"> Fortalecer el proceso de </w:t>
      </w:r>
      <w:r w:rsidRPr="004D4248">
        <w:rPr>
          <w:rFonts w:ascii="Arial" w:eastAsia="Times New Roman" w:hAnsi="Arial" w:cs="Arial"/>
          <w:color w:val="000000"/>
          <w:sz w:val="22"/>
          <w:szCs w:val="22"/>
        </w:rPr>
        <w:t>visi</w:t>
      </w:r>
      <w:r w:rsidR="007B0349">
        <w:rPr>
          <w:rFonts w:ascii="Arial" w:eastAsia="Times New Roman" w:hAnsi="Arial" w:cs="Arial"/>
          <w:color w:val="000000"/>
          <w:sz w:val="22"/>
          <w:szCs w:val="22"/>
        </w:rPr>
        <w:t xml:space="preserve">tas de </w:t>
      </w:r>
      <w:r w:rsidR="00D94AFE">
        <w:rPr>
          <w:rFonts w:ascii="Arial" w:eastAsia="Times New Roman" w:hAnsi="Arial" w:cs="Arial"/>
          <w:color w:val="000000"/>
          <w:sz w:val="22"/>
          <w:szCs w:val="22"/>
        </w:rPr>
        <w:t>seguimiento</w:t>
      </w:r>
      <w:r w:rsidR="007B0349">
        <w:rPr>
          <w:rFonts w:ascii="Arial" w:eastAsia="Times New Roman" w:hAnsi="Arial" w:cs="Arial"/>
          <w:color w:val="000000"/>
          <w:sz w:val="22"/>
          <w:szCs w:val="22"/>
        </w:rPr>
        <w:t xml:space="preserve"> a los generadores y gestores </w:t>
      </w:r>
      <w:r w:rsidRPr="004D4248">
        <w:rPr>
          <w:rFonts w:ascii="Arial" w:eastAsia="Times New Roman" w:hAnsi="Arial" w:cs="Arial"/>
          <w:color w:val="000000"/>
          <w:sz w:val="22"/>
          <w:szCs w:val="22"/>
        </w:rPr>
        <w:t>de residuos peligrosos</w:t>
      </w:r>
      <w:r w:rsidR="00D94AFE">
        <w:rPr>
          <w:rFonts w:ascii="Arial" w:eastAsia="Times New Roman" w:hAnsi="Arial" w:cs="Arial"/>
          <w:color w:val="000000"/>
          <w:sz w:val="22"/>
          <w:szCs w:val="22"/>
        </w:rPr>
        <w:t>.</w:t>
      </w:r>
    </w:p>
    <w:p w14:paraId="6BB64ECF" w14:textId="77777777" w:rsidR="003730FF" w:rsidRDefault="003730FF" w:rsidP="007B0349">
      <w:pPr>
        <w:jc w:val="both"/>
        <w:rPr>
          <w:rFonts w:ascii="Arial" w:eastAsia="Times New Roman" w:hAnsi="Arial" w:cs="Arial"/>
          <w:color w:val="000000"/>
          <w:sz w:val="22"/>
          <w:szCs w:val="22"/>
        </w:rPr>
      </w:pPr>
    </w:p>
    <w:p w14:paraId="6F3820F0" w14:textId="25A79E51" w:rsidR="004D4248" w:rsidRPr="004D4248" w:rsidRDefault="007B0349"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24.</w:t>
      </w:r>
      <w:r>
        <w:rPr>
          <w:rFonts w:ascii="Arial" w:eastAsia="Times New Roman" w:hAnsi="Arial" w:cs="Arial"/>
          <w:color w:val="000000"/>
          <w:sz w:val="22"/>
          <w:szCs w:val="22"/>
        </w:rPr>
        <w:t xml:space="preserve">  Reforzar </w:t>
      </w:r>
      <w:r w:rsidR="00D94AFE">
        <w:rPr>
          <w:rFonts w:ascii="Arial" w:eastAsia="Times New Roman" w:hAnsi="Arial" w:cs="Arial"/>
          <w:color w:val="000000"/>
          <w:sz w:val="22"/>
          <w:szCs w:val="22"/>
        </w:rPr>
        <w:t>el seguim</w:t>
      </w:r>
      <w:r w:rsidR="00CB0D4E">
        <w:rPr>
          <w:rFonts w:ascii="Arial" w:eastAsia="Times New Roman" w:hAnsi="Arial" w:cs="Arial"/>
          <w:color w:val="000000"/>
          <w:sz w:val="22"/>
          <w:szCs w:val="22"/>
        </w:rPr>
        <w:t>iento</w:t>
      </w:r>
      <w:r>
        <w:rPr>
          <w:rFonts w:ascii="Arial" w:eastAsia="Times New Roman" w:hAnsi="Arial" w:cs="Arial"/>
          <w:color w:val="000000"/>
          <w:sz w:val="22"/>
          <w:szCs w:val="22"/>
        </w:rPr>
        <w:t xml:space="preserve"> a la gestión integral de </w:t>
      </w:r>
      <w:r w:rsidR="004D4248" w:rsidRPr="004D4248">
        <w:rPr>
          <w:rFonts w:ascii="Arial" w:eastAsia="Times New Roman" w:hAnsi="Arial" w:cs="Arial"/>
          <w:color w:val="000000"/>
          <w:sz w:val="22"/>
          <w:szCs w:val="22"/>
        </w:rPr>
        <w:t>desechos contaminados con PCB</w:t>
      </w:r>
      <w:r>
        <w:rPr>
          <w:rFonts w:ascii="Arial" w:eastAsia="Times New Roman" w:hAnsi="Arial" w:cs="Arial"/>
          <w:color w:val="000000"/>
          <w:sz w:val="22"/>
          <w:szCs w:val="22"/>
        </w:rPr>
        <w:t xml:space="preserve">. </w:t>
      </w:r>
    </w:p>
    <w:p w14:paraId="4BFA3962" w14:textId="77777777" w:rsidR="003730FF" w:rsidRDefault="003730FF" w:rsidP="007B0349">
      <w:pPr>
        <w:jc w:val="both"/>
        <w:rPr>
          <w:rFonts w:ascii="Arial" w:eastAsia="Times New Roman" w:hAnsi="Arial" w:cs="Arial"/>
          <w:color w:val="000000"/>
          <w:sz w:val="22"/>
          <w:szCs w:val="22"/>
        </w:rPr>
      </w:pPr>
    </w:p>
    <w:p w14:paraId="7ED95DFC" w14:textId="0DB314C0" w:rsidR="007B0349" w:rsidRDefault="007B0349" w:rsidP="007B0349">
      <w:pPr>
        <w:jc w:val="both"/>
        <w:rPr>
          <w:rFonts w:ascii="Arial" w:eastAsia="Times New Roman" w:hAnsi="Arial" w:cs="Arial"/>
          <w:color w:val="000000"/>
          <w:sz w:val="22"/>
          <w:szCs w:val="22"/>
        </w:rPr>
      </w:pPr>
      <w:r w:rsidRPr="004F140B">
        <w:rPr>
          <w:rFonts w:ascii="Arial" w:eastAsia="Times New Roman" w:hAnsi="Arial" w:cs="Arial"/>
          <w:b/>
          <w:color w:val="000000"/>
          <w:sz w:val="22"/>
          <w:szCs w:val="22"/>
        </w:rPr>
        <w:t>Acción 25.</w:t>
      </w:r>
      <w:r w:rsidRPr="004F140B">
        <w:rPr>
          <w:rFonts w:ascii="Arial" w:eastAsia="Times New Roman" w:hAnsi="Arial" w:cs="Arial"/>
          <w:color w:val="000000"/>
          <w:sz w:val="22"/>
          <w:szCs w:val="22"/>
        </w:rPr>
        <w:t xml:space="preserve"> Socializar conjuntamente</w:t>
      </w:r>
      <w:r w:rsidR="004D4248" w:rsidRPr="004D4248">
        <w:rPr>
          <w:rFonts w:ascii="Arial" w:eastAsia="Times New Roman" w:hAnsi="Arial" w:cs="Arial"/>
          <w:color w:val="000000"/>
          <w:sz w:val="22"/>
          <w:szCs w:val="22"/>
        </w:rPr>
        <w:t xml:space="preserve"> con salud departamental la </w:t>
      </w:r>
      <w:r w:rsidRPr="004D4248">
        <w:rPr>
          <w:rFonts w:ascii="Arial" w:eastAsia="Times New Roman" w:hAnsi="Arial" w:cs="Arial"/>
          <w:color w:val="000000"/>
          <w:sz w:val="22"/>
          <w:szCs w:val="22"/>
        </w:rPr>
        <w:t>gestión</w:t>
      </w:r>
      <w:r>
        <w:rPr>
          <w:rFonts w:ascii="Arial" w:eastAsia="Times New Roman" w:hAnsi="Arial" w:cs="Arial"/>
          <w:color w:val="000000"/>
          <w:sz w:val="22"/>
          <w:szCs w:val="22"/>
        </w:rPr>
        <w:t xml:space="preserve"> integral de l</w:t>
      </w:r>
      <w:r w:rsidR="004D4248" w:rsidRPr="004D4248">
        <w:rPr>
          <w:rFonts w:ascii="Arial" w:eastAsia="Times New Roman" w:hAnsi="Arial" w:cs="Arial"/>
          <w:color w:val="000000"/>
          <w:sz w:val="22"/>
          <w:szCs w:val="22"/>
        </w:rPr>
        <w:t xml:space="preserve">os residuos peligrosos en </w:t>
      </w:r>
      <w:r w:rsidRPr="004D4248">
        <w:rPr>
          <w:rFonts w:ascii="Arial" w:eastAsia="Times New Roman" w:hAnsi="Arial" w:cs="Arial"/>
          <w:color w:val="000000"/>
          <w:sz w:val="22"/>
          <w:szCs w:val="22"/>
        </w:rPr>
        <w:t>los Consejos</w:t>
      </w:r>
      <w:r w:rsidR="004D4248" w:rsidRPr="004D4248">
        <w:rPr>
          <w:rFonts w:ascii="Arial" w:eastAsia="Times New Roman" w:hAnsi="Arial" w:cs="Arial"/>
          <w:color w:val="000000"/>
          <w:sz w:val="22"/>
          <w:szCs w:val="22"/>
        </w:rPr>
        <w:t xml:space="preserve"> Territoria</w:t>
      </w:r>
      <w:r w:rsidR="003730FF">
        <w:rPr>
          <w:rFonts w:ascii="Arial" w:eastAsia="Times New Roman" w:hAnsi="Arial" w:cs="Arial"/>
          <w:color w:val="000000"/>
          <w:sz w:val="22"/>
          <w:szCs w:val="22"/>
        </w:rPr>
        <w:t>les de Salud Ambiental – COTSA,</w:t>
      </w:r>
      <w:r w:rsidR="004D4248" w:rsidRPr="004D4248">
        <w:rPr>
          <w:rFonts w:ascii="Arial" w:eastAsia="Times New Roman" w:hAnsi="Arial" w:cs="Arial"/>
          <w:color w:val="000000"/>
          <w:sz w:val="22"/>
          <w:szCs w:val="22"/>
        </w:rPr>
        <w:t xml:space="preserve"> en especial de aquellos de interés sanitario y ambiental, tales como residuos con riesgo biológico o infeccioso, plaguicidas, asbesto, plomo, mercurio (</w:t>
      </w:r>
      <w:r w:rsidRPr="004D4248">
        <w:rPr>
          <w:rFonts w:ascii="Arial" w:eastAsia="Times New Roman" w:hAnsi="Arial" w:cs="Arial"/>
          <w:color w:val="000000"/>
          <w:sz w:val="22"/>
          <w:szCs w:val="22"/>
        </w:rPr>
        <w:t>gestión</w:t>
      </w:r>
      <w:r w:rsidR="004D4248" w:rsidRPr="004D4248">
        <w:rPr>
          <w:rFonts w:ascii="Arial" w:eastAsia="Times New Roman" w:hAnsi="Arial" w:cs="Arial"/>
          <w:color w:val="000000"/>
          <w:sz w:val="22"/>
          <w:szCs w:val="22"/>
        </w:rPr>
        <w:t xml:space="preserve"> interna, externa)</w:t>
      </w:r>
      <w:r w:rsidR="00BC3BF0">
        <w:rPr>
          <w:rFonts w:ascii="Arial" w:eastAsia="Times New Roman" w:hAnsi="Arial" w:cs="Arial"/>
          <w:color w:val="000000"/>
          <w:sz w:val="22"/>
          <w:szCs w:val="22"/>
        </w:rPr>
        <w:t>.</w:t>
      </w:r>
    </w:p>
    <w:p w14:paraId="7BF1F72E" w14:textId="77777777" w:rsidR="007B0349" w:rsidRDefault="007B0349" w:rsidP="007B0349">
      <w:pPr>
        <w:jc w:val="both"/>
        <w:rPr>
          <w:rFonts w:ascii="Arial" w:eastAsia="Times New Roman" w:hAnsi="Arial" w:cs="Arial"/>
          <w:color w:val="000000"/>
          <w:sz w:val="22"/>
          <w:szCs w:val="22"/>
        </w:rPr>
      </w:pPr>
    </w:p>
    <w:p w14:paraId="515A9945" w14:textId="1309F633" w:rsidR="004D4248" w:rsidRPr="004D4248" w:rsidRDefault="004D4248" w:rsidP="007B0349">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26</w:t>
      </w:r>
      <w:r w:rsidRPr="004D4248">
        <w:rPr>
          <w:rFonts w:ascii="Arial" w:eastAsia="Times New Roman" w:hAnsi="Arial" w:cs="Arial"/>
          <w:color w:val="000000"/>
          <w:sz w:val="22"/>
          <w:szCs w:val="22"/>
        </w:rPr>
        <w:t>. Apoyar un sistema de trazabilidad a nivel nacional de residuos peligrosos</w:t>
      </w:r>
      <w:r w:rsidRPr="004D4248">
        <w:rPr>
          <w:rFonts w:ascii="Arial" w:eastAsia="Times New Roman" w:hAnsi="Arial" w:cs="Arial"/>
          <w:color w:val="000000"/>
          <w:sz w:val="22"/>
          <w:szCs w:val="22"/>
        </w:rPr>
        <w:br/>
        <w:t>que permita moni</w:t>
      </w:r>
      <w:r w:rsidR="007B0349">
        <w:rPr>
          <w:rFonts w:ascii="Arial" w:eastAsia="Times New Roman" w:hAnsi="Arial" w:cs="Arial"/>
          <w:color w:val="000000"/>
          <w:sz w:val="22"/>
          <w:szCs w:val="22"/>
        </w:rPr>
        <w:t xml:space="preserve">torear su trayectoria desde que </w:t>
      </w:r>
      <w:r w:rsidRPr="004D4248">
        <w:rPr>
          <w:rFonts w:ascii="Arial" w:eastAsia="Times New Roman" w:hAnsi="Arial" w:cs="Arial"/>
          <w:color w:val="000000"/>
          <w:sz w:val="22"/>
          <w:szCs w:val="22"/>
        </w:rPr>
        <w:t xml:space="preserve">sale del </w:t>
      </w:r>
      <w:r w:rsidR="007B0349">
        <w:rPr>
          <w:rFonts w:ascii="Arial" w:eastAsia="Times New Roman" w:hAnsi="Arial" w:cs="Arial"/>
          <w:color w:val="000000"/>
          <w:sz w:val="22"/>
          <w:szCs w:val="22"/>
        </w:rPr>
        <w:t>establecimiento que lo</w:t>
      </w:r>
      <w:r w:rsidR="007B0349">
        <w:rPr>
          <w:rFonts w:ascii="Arial" w:eastAsia="Times New Roman" w:hAnsi="Arial" w:cs="Arial"/>
          <w:color w:val="000000"/>
          <w:sz w:val="22"/>
          <w:szCs w:val="22"/>
        </w:rPr>
        <w:br/>
        <w:t xml:space="preserve">genera, lo transporta e ingresa a </w:t>
      </w:r>
      <w:r w:rsidRPr="004D4248">
        <w:rPr>
          <w:rFonts w:ascii="Arial" w:eastAsia="Times New Roman" w:hAnsi="Arial" w:cs="Arial"/>
          <w:color w:val="000000"/>
          <w:sz w:val="22"/>
          <w:szCs w:val="22"/>
        </w:rPr>
        <w:t>una</w:t>
      </w:r>
      <w:r w:rsidR="007B0349">
        <w:rPr>
          <w:rFonts w:ascii="Arial" w:eastAsia="Times New Roman" w:hAnsi="Arial" w:cs="Arial"/>
          <w:color w:val="000000"/>
          <w:sz w:val="22"/>
          <w:szCs w:val="22"/>
        </w:rPr>
        <w:t xml:space="preserve"> instalación autorizada para su </w:t>
      </w:r>
      <w:r w:rsidRPr="004D4248">
        <w:rPr>
          <w:rFonts w:ascii="Arial" w:eastAsia="Times New Roman" w:hAnsi="Arial" w:cs="Arial"/>
          <w:color w:val="000000"/>
          <w:sz w:val="22"/>
          <w:szCs w:val="22"/>
        </w:rPr>
        <w:t>manejo, valoración,</w:t>
      </w:r>
      <w:r w:rsidR="007B0349">
        <w:rPr>
          <w:rFonts w:ascii="Arial" w:eastAsia="Times New Roman" w:hAnsi="Arial" w:cs="Arial"/>
          <w:color w:val="000000"/>
          <w:sz w:val="22"/>
          <w:szCs w:val="22"/>
        </w:rPr>
        <w:t xml:space="preserve"> aprovechamiento, tratamiento y </w:t>
      </w:r>
      <w:r w:rsidRPr="004D4248">
        <w:rPr>
          <w:rFonts w:ascii="Arial" w:eastAsia="Times New Roman" w:hAnsi="Arial" w:cs="Arial"/>
          <w:color w:val="000000"/>
          <w:sz w:val="22"/>
          <w:szCs w:val="22"/>
        </w:rPr>
        <w:t>di</w:t>
      </w:r>
      <w:r w:rsidR="007B0349">
        <w:rPr>
          <w:rFonts w:ascii="Arial" w:eastAsia="Times New Roman" w:hAnsi="Arial" w:cs="Arial"/>
          <w:color w:val="000000"/>
          <w:sz w:val="22"/>
          <w:szCs w:val="22"/>
        </w:rPr>
        <w:t xml:space="preserve">sposición final, permitiendo un mejor control por parte de los diferentes actores involucrados (generadores, transportadores, </w:t>
      </w:r>
      <w:r w:rsidRPr="004D4248">
        <w:rPr>
          <w:rFonts w:ascii="Arial" w:eastAsia="Times New Roman" w:hAnsi="Arial" w:cs="Arial"/>
          <w:color w:val="000000"/>
          <w:sz w:val="22"/>
          <w:szCs w:val="22"/>
        </w:rPr>
        <w:t>gestores licenciados)</w:t>
      </w:r>
      <w:r w:rsidR="00BC3BF0">
        <w:rPr>
          <w:rFonts w:ascii="Arial" w:eastAsia="Times New Roman" w:hAnsi="Arial" w:cs="Arial"/>
          <w:color w:val="000000"/>
          <w:sz w:val="22"/>
          <w:szCs w:val="22"/>
        </w:rPr>
        <w:t>.</w:t>
      </w:r>
    </w:p>
    <w:p w14:paraId="1B65CD89" w14:textId="77777777" w:rsidR="004D4248" w:rsidRPr="004D4248" w:rsidRDefault="004D4248" w:rsidP="004D4248">
      <w:pPr>
        <w:jc w:val="both"/>
        <w:rPr>
          <w:rFonts w:ascii="Arial" w:hAnsi="Arial" w:cs="Arial"/>
          <w:sz w:val="22"/>
          <w:szCs w:val="22"/>
        </w:rPr>
      </w:pPr>
    </w:p>
    <w:p w14:paraId="1BB6CF80" w14:textId="77777777" w:rsidR="004D4248" w:rsidRPr="004D4248" w:rsidRDefault="004D4248" w:rsidP="004D4248">
      <w:pPr>
        <w:jc w:val="both"/>
        <w:rPr>
          <w:rFonts w:ascii="Arial" w:hAnsi="Arial" w:cs="Arial"/>
          <w:sz w:val="22"/>
          <w:szCs w:val="22"/>
        </w:rPr>
      </w:pPr>
    </w:p>
    <w:p w14:paraId="54E3F5FC" w14:textId="2D96EAB8" w:rsidR="004D4248" w:rsidRPr="004D4248" w:rsidRDefault="007B0349"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t>OBJETIVO 5. MEJORAR LOS PROCESOS DE GENERACIÓN, ACCESO DE INFORMACIÓN AL PÚBLICO Y LOS MECANISMOS DE EDUCACIÓN AMBIENTAL SOBRE LOS RESPEL</w:t>
      </w:r>
    </w:p>
    <w:p w14:paraId="4F431666" w14:textId="77777777" w:rsidR="004D4248" w:rsidRDefault="004D4248" w:rsidP="004D4248">
      <w:pPr>
        <w:jc w:val="both"/>
        <w:rPr>
          <w:rFonts w:ascii="Arial" w:hAnsi="Arial" w:cs="Arial"/>
          <w:sz w:val="22"/>
          <w:szCs w:val="22"/>
        </w:rPr>
      </w:pPr>
    </w:p>
    <w:p w14:paraId="6EC7038C" w14:textId="7884D838" w:rsidR="005070DE" w:rsidRDefault="005070DE" w:rsidP="004D4248">
      <w:pPr>
        <w:jc w:val="both"/>
        <w:rPr>
          <w:rFonts w:ascii="Arial" w:hAnsi="Arial" w:cs="Arial"/>
          <w:sz w:val="22"/>
          <w:szCs w:val="22"/>
        </w:rPr>
      </w:pPr>
      <w:r>
        <w:rPr>
          <w:rFonts w:ascii="Arial" w:hAnsi="Arial" w:cs="Arial"/>
          <w:sz w:val="22"/>
          <w:szCs w:val="22"/>
        </w:rPr>
        <w:t>Para el cumplimien</w:t>
      </w:r>
      <w:r w:rsidR="00CF5F58">
        <w:rPr>
          <w:rFonts w:ascii="Arial" w:hAnsi="Arial" w:cs="Arial"/>
          <w:sz w:val="22"/>
          <w:szCs w:val="22"/>
        </w:rPr>
        <w:t>to del objetivo 5</w:t>
      </w:r>
      <w:r>
        <w:rPr>
          <w:rFonts w:ascii="Arial" w:hAnsi="Arial" w:cs="Arial"/>
          <w:sz w:val="22"/>
          <w:szCs w:val="22"/>
        </w:rPr>
        <w:t xml:space="preserve">, se proponen las siguientes estrategias (1) y acciones (4). </w:t>
      </w:r>
    </w:p>
    <w:p w14:paraId="63E0161B" w14:textId="77777777" w:rsidR="005070DE" w:rsidRPr="004D4248" w:rsidRDefault="005070DE" w:rsidP="004D4248">
      <w:pPr>
        <w:jc w:val="both"/>
        <w:rPr>
          <w:rFonts w:ascii="Arial" w:hAnsi="Arial" w:cs="Arial"/>
          <w:sz w:val="22"/>
          <w:szCs w:val="22"/>
        </w:rPr>
      </w:pPr>
    </w:p>
    <w:p w14:paraId="4E6C9741" w14:textId="01EC8C22" w:rsidR="004D4248" w:rsidRPr="004D4248" w:rsidRDefault="004D4248" w:rsidP="004D4248">
      <w:pPr>
        <w:jc w:val="both"/>
        <w:rPr>
          <w:rFonts w:ascii="Arial" w:eastAsia="Times New Roman" w:hAnsi="Arial" w:cs="Arial"/>
          <w:b/>
          <w:bCs/>
          <w:color w:val="000000"/>
          <w:sz w:val="22"/>
          <w:szCs w:val="22"/>
        </w:rPr>
      </w:pPr>
      <w:r w:rsidRPr="004D4248">
        <w:rPr>
          <w:rFonts w:ascii="Arial" w:eastAsia="Times New Roman" w:hAnsi="Arial" w:cs="Arial"/>
          <w:b/>
          <w:bCs/>
          <w:color w:val="000000"/>
          <w:sz w:val="22"/>
          <w:szCs w:val="22"/>
        </w:rPr>
        <w:t xml:space="preserve">ESTRATEGIA 6. Generación y acceso a la información con calidad y oportunidad (plataformas y aplicativos), sensibilización y educación </w:t>
      </w:r>
      <w:r w:rsidR="003730FF">
        <w:rPr>
          <w:rFonts w:ascii="Arial" w:eastAsia="Times New Roman" w:hAnsi="Arial" w:cs="Arial"/>
          <w:b/>
          <w:bCs/>
          <w:color w:val="000000"/>
          <w:sz w:val="22"/>
          <w:szCs w:val="22"/>
        </w:rPr>
        <w:t>ambiental (RESPEL,</w:t>
      </w:r>
      <w:r w:rsidRPr="004D4248">
        <w:rPr>
          <w:rFonts w:ascii="Arial" w:eastAsia="Times New Roman" w:hAnsi="Arial" w:cs="Arial"/>
          <w:b/>
          <w:bCs/>
          <w:color w:val="000000"/>
          <w:sz w:val="22"/>
          <w:szCs w:val="22"/>
        </w:rPr>
        <w:t xml:space="preserve"> Posconsumo).</w:t>
      </w:r>
    </w:p>
    <w:p w14:paraId="4860B6D0" w14:textId="77777777" w:rsidR="004D4248" w:rsidRPr="004D4248" w:rsidRDefault="004D4248" w:rsidP="004D4248">
      <w:pPr>
        <w:jc w:val="both"/>
        <w:rPr>
          <w:rFonts w:ascii="Arial" w:hAnsi="Arial" w:cs="Arial"/>
          <w:sz w:val="22"/>
          <w:szCs w:val="22"/>
        </w:rPr>
      </w:pPr>
    </w:p>
    <w:p w14:paraId="6FE15202" w14:textId="63654263" w:rsidR="004D4248" w:rsidRPr="004D4248" w:rsidRDefault="004D4248" w:rsidP="004D4248">
      <w:pPr>
        <w:jc w:val="both"/>
        <w:rPr>
          <w:rFonts w:ascii="Arial" w:eastAsia="Times New Roman" w:hAnsi="Arial" w:cs="Arial"/>
          <w:color w:val="000000"/>
          <w:sz w:val="22"/>
          <w:szCs w:val="22"/>
        </w:rPr>
      </w:pPr>
      <w:r w:rsidRPr="003730FF">
        <w:rPr>
          <w:rFonts w:ascii="Arial" w:eastAsia="Times New Roman" w:hAnsi="Arial" w:cs="Arial"/>
          <w:b/>
          <w:color w:val="000000"/>
          <w:sz w:val="22"/>
          <w:szCs w:val="22"/>
        </w:rPr>
        <w:t>Acción 27.</w:t>
      </w:r>
      <w:r w:rsidR="007B0349">
        <w:rPr>
          <w:rFonts w:ascii="Arial" w:eastAsia="Times New Roman" w:hAnsi="Arial" w:cs="Arial"/>
          <w:color w:val="000000"/>
          <w:sz w:val="22"/>
          <w:szCs w:val="22"/>
        </w:rPr>
        <w:t xml:space="preserve"> Desarrollar una socialización con los ecosistemas </w:t>
      </w:r>
      <w:r w:rsidRPr="004D4248">
        <w:rPr>
          <w:rFonts w:ascii="Arial" w:eastAsia="Times New Roman" w:hAnsi="Arial" w:cs="Arial"/>
          <w:color w:val="000000"/>
          <w:sz w:val="22"/>
          <w:szCs w:val="22"/>
        </w:rPr>
        <w:t>y entes territoriales sobre el Plan para la Gestión Integral de Residuos Peligrosos de CORPAMAG</w:t>
      </w:r>
      <w:r w:rsidR="007B0349">
        <w:rPr>
          <w:rFonts w:ascii="Arial" w:eastAsia="Times New Roman" w:hAnsi="Arial" w:cs="Arial"/>
          <w:color w:val="000000"/>
          <w:sz w:val="22"/>
          <w:szCs w:val="22"/>
        </w:rPr>
        <w:t>.</w:t>
      </w:r>
    </w:p>
    <w:p w14:paraId="6AC89AF0" w14:textId="77777777" w:rsidR="003730FF" w:rsidRDefault="003730FF" w:rsidP="007B0349">
      <w:pPr>
        <w:rPr>
          <w:rFonts w:ascii="Arial" w:eastAsia="Times New Roman" w:hAnsi="Arial" w:cs="Arial"/>
          <w:color w:val="000000"/>
          <w:sz w:val="22"/>
          <w:szCs w:val="22"/>
        </w:rPr>
      </w:pPr>
    </w:p>
    <w:p w14:paraId="6F9CA82A" w14:textId="3EB0B4BE" w:rsidR="004D4248" w:rsidRPr="004D4248" w:rsidRDefault="004D4248" w:rsidP="007B0349">
      <w:pPr>
        <w:rPr>
          <w:rFonts w:ascii="Arial" w:eastAsia="Times New Roman" w:hAnsi="Arial" w:cs="Arial"/>
          <w:color w:val="000000"/>
          <w:sz w:val="22"/>
          <w:szCs w:val="22"/>
        </w:rPr>
      </w:pPr>
      <w:r w:rsidRPr="003730FF">
        <w:rPr>
          <w:rFonts w:ascii="Arial" w:eastAsia="Times New Roman" w:hAnsi="Arial" w:cs="Arial"/>
          <w:b/>
          <w:color w:val="000000"/>
          <w:sz w:val="22"/>
          <w:szCs w:val="22"/>
        </w:rPr>
        <w:t>Ac</w:t>
      </w:r>
      <w:r w:rsidR="007B0349" w:rsidRPr="003730FF">
        <w:rPr>
          <w:rFonts w:ascii="Arial" w:eastAsia="Times New Roman" w:hAnsi="Arial" w:cs="Arial"/>
          <w:b/>
          <w:color w:val="000000"/>
          <w:sz w:val="22"/>
          <w:szCs w:val="22"/>
        </w:rPr>
        <w:t>ción 28</w:t>
      </w:r>
      <w:r w:rsidR="007B0349">
        <w:rPr>
          <w:rFonts w:ascii="Arial" w:eastAsia="Times New Roman" w:hAnsi="Arial" w:cs="Arial"/>
          <w:color w:val="000000"/>
          <w:sz w:val="22"/>
          <w:szCs w:val="22"/>
        </w:rPr>
        <w:t xml:space="preserve">. Socialización del Plan </w:t>
      </w:r>
      <w:r w:rsidRPr="004D4248">
        <w:rPr>
          <w:rFonts w:ascii="Arial" w:eastAsia="Times New Roman" w:hAnsi="Arial" w:cs="Arial"/>
          <w:color w:val="000000"/>
          <w:sz w:val="22"/>
          <w:szCs w:val="22"/>
        </w:rPr>
        <w:t xml:space="preserve">para </w:t>
      </w:r>
      <w:r w:rsidR="007B0349">
        <w:rPr>
          <w:rFonts w:ascii="Arial" w:eastAsia="Times New Roman" w:hAnsi="Arial" w:cs="Arial"/>
          <w:color w:val="000000"/>
          <w:sz w:val="22"/>
          <w:szCs w:val="22"/>
        </w:rPr>
        <w:t xml:space="preserve">la Gestión Integral de Residuos Peligrosos con los diferentes </w:t>
      </w:r>
      <w:r w:rsidRPr="004D4248">
        <w:rPr>
          <w:rFonts w:ascii="Arial" w:eastAsia="Times New Roman" w:hAnsi="Arial" w:cs="Arial"/>
          <w:color w:val="000000"/>
          <w:sz w:val="22"/>
          <w:szCs w:val="22"/>
        </w:rPr>
        <w:t>sectores públicos y privados del departamento del Magdalena</w:t>
      </w:r>
      <w:r w:rsidR="007B0349">
        <w:rPr>
          <w:rFonts w:ascii="Arial" w:eastAsia="Times New Roman" w:hAnsi="Arial" w:cs="Arial"/>
          <w:color w:val="000000"/>
          <w:sz w:val="22"/>
          <w:szCs w:val="22"/>
        </w:rPr>
        <w:t xml:space="preserve">. </w:t>
      </w:r>
    </w:p>
    <w:p w14:paraId="2CECD7EF" w14:textId="77777777" w:rsidR="003730FF" w:rsidRDefault="003730FF" w:rsidP="004D4248">
      <w:pPr>
        <w:jc w:val="both"/>
        <w:rPr>
          <w:rFonts w:ascii="Arial" w:eastAsia="Times New Roman" w:hAnsi="Arial" w:cs="Arial"/>
          <w:color w:val="000000"/>
          <w:sz w:val="22"/>
          <w:szCs w:val="22"/>
        </w:rPr>
      </w:pPr>
    </w:p>
    <w:p w14:paraId="1524C837" w14:textId="77777777" w:rsidR="003730FF" w:rsidRDefault="003730FF" w:rsidP="004D4248">
      <w:pPr>
        <w:jc w:val="both"/>
        <w:rPr>
          <w:rFonts w:ascii="Arial" w:eastAsia="Times New Roman" w:hAnsi="Arial" w:cs="Arial"/>
          <w:color w:val="000000"/>
          <w:sz w:val="22"/>
          <w:szCs w:val="22"/>
        </w:rPr>
      </w:pPr>
    </w:p>
    <w:p w14:paraId="419273E4" w14:textId="4EF83242" w:rsidR="004D4248" w:rsidRDefault="00D5691C" w:rsidP="004D4248">
      <w:pPr>
        <w:jc w:val="both"/>
        <w:rPr>
          <w:rFonts w:ascii="Arial" w:eastAsia="Times New Roman" w:hAnsi="Arial" w:cs="Arial"/>
          <w:color w:val="000000"/>
          <w:sz w:val="22"/>
          <w:szCs w:val="22"/>
        </w:rPr>
      </w:pPr>
      <w:r>
        <w:rPr>
          <w:rFonts w:ascii="Arial" w:eastAsia="Times New Roman" w:hAnsi="Arial" w:cs="Arial"/>
          <w:b/>
          <w:color w:val="000000"/>
          <w:sz w:val="22"/>
          <w:szCs w:val="22"/>
        </w:rPr>
        <w:t>Acción</w:t>
      </w:r>
      <w:r w:rsidR="004D4248" w:rsidRPr="003730FF">
        <w:rPr>
          <w:rFonts w:ascii="Arial" w:eastAsia="Times New Roman" w:hAnsi="Arial" w:cs="Arial"/>
          <w:b/>
          <w:color w:val="000000"/>
          <w:sz w:val="22"/>
          <w:szCs w:val="22"/>
        </w:rPr>
        <w:t xml:space="preserve"> </w:t>
      </w:r>
      <w:r w:rsidR="004E1E55">
        <w:rPr>
          <w:rFonts w:ascii="Arial" w:eastAsia="Times New Roman" w:hAnsi="Arial" w:cs="Arial"/>
          <w:b/>
          <w:color w:val="000000"/>
          <w:sz w:val="22"/>
          <w:szCs w:val="22"/>
        </w:rPr>
        <w:t>29</w:t>
      </w:r>
      <w:r w:rsidR="004D4248" w:rsidRPr="003730FF">
        <w:rPr>
          <w:rFonts w:ascii="Arial" w:eastAsia="Times New Roman" w:hAnsi="Arial" w:cs="Arial"/>
          <w:b/>
          <w:color w:val="000000"/>
          <w:sz w:val="22"/>
          <w:szCs w:val="22"/>
        </w:rPr>
        <w:t>.</w:t>
      </w:r>
      <w:r w:rsidR="004D4248" w:rsidRPr="004D4248">
        <w:rPr>
          <w:rFonts w:ascii="Arial" w:eastAsia="Times New Roman" w:hAnsi="Arial" w:cs="Arial"/>
          <w:color w:val="000000"/>
          <w:sz w:val="22"/>
          <w:szCs w:val="22"/>
        </w:rPr>
        <w:t xml:space="preserve">  Fortalecer la </w:t>
      </w:r>
      <w:r w:rsidR="007B0349" w:rsidRPr="004D4248">
        <w:rPr>
          <w:rFonts w:ascii="Arial" w:eastAsia="Times New Roman" w:hAnsi="Arial" w:cs="Arial"/>
          <w:color w:val="000000"/>
          <w:sz w:val="22"/>
          <w:szCs w:val="22"/>
        </w:rPr>
        <w:t>socialización</w:t>
      </w:r>
      <w:r w:rsidR="004D4248" w:rsidRPr="004D4248">
        <w:rPr>
          <w:rFonts w:ascii="Arial" w:eastAsia="Times New Roman" w:hAnsi="Arial" w:cs="Arial"/>
          <w:color w:val="000000"/>
          <w:sz w:val="22"/>
          <w:szCs w:val="22"/>
        </w:rPr>
        <w:t xml:space="preserve"> hacia la comunidad sobre la </w:t>
      </w:r>
      <w:r w:rsidR="007B0349" w:rsidRPr="004D4248">
        <w:rPr>
          <w:rFonts w:ascii="Arial" w:eastAsia="Times New Roman" w:hAnsi="Arial" w:cs="Arial"/>
          <w:color w:val="000000"/>
          <w:sz w:val="22"/>
          <w:szCs w:val="22"/>
        </w:rPr>
        <w:t>gestión</w:t>
      </w:r>
      <w:r w:rsidR="004D4248" w:rsidRPr="004D4248">
        <w:rPr>
          <w:rFonts w:ascii="Arial" w:eastAsia="Times New Roman" w:hAnsi="Arial" w:cs="Arial"/>
          <w:color w:val="000000"/>
          <w:sz w:val="22"/>
          <w:szCs w:val="22"/>
        </w:rPr>
        <w:t xml:space="preserve"> de los residuos peligrosos incluyendo los residuos posconsumo</w:t>
      </w:r>
      <w:r>
        <w:rPr>
          <w:rFonts w:ascii="Arial" w:eastAsia="Times New Roman" w:hAnsi="Arial" w:cs="Arial"/>
          <w:color w:val="000000"/>
          <w:sz w:val="22"/>
          <w:szCs w:val="22"/>
        </w:rPr>
        <w:t xml:space="preserve">. </w:t>
      </w:r>
    </w:p>
    <w:p w14:paraId="23B8BADD" w14:textId="77777777" w:rsidR="00D5691C" w:rsidRDefault="00D5691C" w:rsidP="004D4248">
      <w:pPr>
        <w:jc w:val="both"/>
        <w:rPr>
          <w:rFonts w:ascii="Arial" w:eastAsia="Times New Roman" w:hAnsi="Arial" w:cs="Arial"/>
          <w:color w:val="000000"/>
          <w:sz w:val="22"/>
          <w:szCs w:val="22"/>
        </w:rPr>
      </w:pPr>
    </w:p>
    <w:p w14:paraId="7BD1FA44" w14:textId="5DA7F5B6" w:rsidR="00D5691C" w:rsidRPr="004D4248" w:rsidRDefault="00D5691C" w:rsidP="004D4248">
      <w:pPr>
        <w:jc w:val="both"/>
        <w:rPr>
          <w:rFonts w:ascii="Arial" w:eastAsia="Times New Roman" w:hAnsi="Arial" w:cs="Arial"/>
          <w:color w:val="000000"/>
          <w:sz w:val="22"/>
          <w:szCs w:val="22"/>
        </w:rPr>
      </w:pPr>
      <w:r w:rsidRPr="00D5691C">
        <w:rPr>
          <w:rFonts w:ascii="Arial" w:eastAsia="Times New Roman" w:hAnsi="Arial" w:cs="Arial"/>
          <w:b/>
          <w:color w:val="000000"/>
          <w:sz w:val="22"/>
          <w:szCs w:val="22"/>
        </w:rPr>
        <w:lastRenderedPageBreak/>
        <w:t>Acción 3</w:t>
      </w:r>
      <w:r w:rsidR="004E1E55">
        <w:rPr>
          <w:rFonts w:ascii="Arial" w:eastAsia="Times New Roman" w:hAnsi="Arial" w:cs="Arial"/>
          <w:b/>
          <w:color w:val="000000"/>
          <w:sz w:val="22"/>
          <w:szCs w:val="22"/>
        </w:rPr>
        <w:t>0</w:t>
      </w:r>
      <w:r w:rsidRPr="00D5691C">
        <w:rPr>
          <w:rFonts w:ascii="Arial" w:eastAsia="Times New Roman" w:hAnsi="Arial" w:cs="Arial"/>
          <w:b/>
          <w:color w:val="000000"/>
          <w:sz w:val="22"/>
          <w:szCs w:val="22"/>
        </w:rPr>
        <w:t>.</w:t>
      </w:r>
      <w:r>
        <w:rPr>
          <w:rFonts w:ascii="Arial" w:eastAsia="Times New Roman" w:hAnsi="Arial" w:cs="Arial"/>
          <w:color w:val="000000"/>
          <w:sz w:val="22"/>
          <w:szCs w:val="22"/>
        </w:rPr>
        <w:t xml:space="preserve"> </w:t>
      </w:r>
      <w:r w:rsidRPr="00D5691C">
        <w:rPr>
          <w:rFonts w:ascii="Arial" w:eastAsia="Times New Roman" w:hAnsi="Arial" w:cs="Arial"/>
          <w:color w:val="000000"/>
          <w:sz w:val="22"/>
          <w:szCs w:val="22"/>
        </w:rPr>
        <w:t>Promover en los Consejos Territoriales de Salud Ambiental - COTSA y sus planes de acción el desarrollo de acciones coordinadas entre las autoridades, para el fortalecimiento de la gestión integral de residuos peligrosos en los territorios (residuos con riesgo biológico o infeccioso, plaguic</w:t>
      </w:r>
      <w:r>
        <w:rPr>
          <w:rFonts w:ascii="Arial" w:eastAsia="Times New Roman" w:hAnsi="Arial" w:cs="Arial"/>
          <w:color w:val="000000"/>
          <w:sz w:val="22"/>
          <w:szCs w:val="22"/>
        </w:rPr>
        <w:t xml:space="preserve">idas, asbesto, plomo, mercurio). </w:t>
      </w:r>
    </w:p>
    <w:p w14:paraId="1563FC0E" w14:textId="77777777" w:rsidR="00592318" w:rsidRDefault="00592318" w:rsidP="003A23A1">
      <w:pPr>
        <w:jc w:val="both"/>
        <w:rPr>
          <w:rFonts w:ascii="Arial" w:hAnsi="Arial" w:cs="Arial"/>
        </w:rPr>
      </w:pPr>
    </w:p>
    <w:p w14:paraId="37C96DFE" w14:textId="77777777" w:rsidR="00592318" w:rsidRDefault="00592318" w:rsidP="003A23A1">
      <w:pPr>
        <w:jc w:val="both"/>
        <w:rPr>
          <w:rFonts w:ascii="Arial" w:hAnsi="Arial" w:cs="Arial"/>
        </w:rPr>
      </w:pPr>
    </w:p>
    <w:p w14:paraId="458D78FF" w14:textId="46D852CF" w:rsidR="00592318" w:rsidRPr="00B70724" w:rsidRDefault="001334B8" w:rsidP="00B70724">
      <w:pPr>
        <w:pStyle w:val="Ttulo2"/>
        <w:rPr>
          <w:rFonts w:ascii="Arial" w:hAnsi="Arial" w:cs="Arial"/>
          <w:b/>
          <w:color w:val="auto"/>
          <w:sz w:val="22"/>
          <w:szCs w:val="22"/>
        </w:rPr>
      </w:pPr>
      <w:bookmarkStart w:id="161" w:name="_Toc126071630"/>
      <w:r>
        <w:rPr>
          <w:rFonts w:ascii="Arial" w:hAnsi="Arial" w:cs="Arial"/>
          <w:b/>
          <w:color w:val="auto"/>
          <w:sz w:val="22"/>
          <w:szCs w:val="22"/>
        </w:rPr>
        <w:t>Definición d</w:t>
      </w:r>
      <w:r w:rsidRPr="00B70724">
        <w:rPr>
          <w:rFonts w:ascii="Arial" w:hAnsi="Arial" w:cs="Arial"/>
          <w:b/>
          <w:color w:val="auto"/>
          <w:sz w:val="22"/>
          <w:szCs w:val="22"/>
        </w:rPr>
        <w:t>e Alcance, Actores, Roles Y Funciones</w:t>
      </w:r>
      <w:bookmarkEnd w:id="161"/>
    </w:p>
    <w:p w14:paraId="51C842B2" w14:textId="77777777" w:rsidR="00592318" w:rsidRPr="00FC57D3" w:rsidRDefault="00592318" w:rsidP="003A23A1">
      <w:pPr>
        <w:jc w:val="both"/>
        <w:rPr>
          <w:rFonts w:ascii="Arial" w:hAnsi="Arial" w:cs="Arial"/>
          <w:b/>
        </w:rPr>
      </w:pPr>
    </w:p>
    <w:p w14:paraId="0AB39171" w14:textId="495CC860" w:rsidR="00592318" w:rsidRPr="00432B1E" w:rsidRDefault="00592318" w:rsidP="00432B1E">
      <w:pPr>
        <w:pStyle w:val="Ttulo3"/>
        <w:rPr>
          <w:rStyle w:val="Ttulo2Car"/>
          <w:rFonts w:ascii="Arial" w:hAnsi="Arial" w:cs="Arial"/>
          <w:color w:val="auto"/>
          <w:sz w:val="22"/>
          <w:szCs w:val="22"/>
        </w:rPr>
      </w:pPr>
      <w:bookmarkStart w:id="162" w:name="_Toc126071631"/>
      <w:r w:rsidRPr="00432B1E">
        <w:rPr>
          <w:rStyle w:val="Ttulo2Car"/>
          <w:rFonts w:ascii="Arial" w:hAnsi="Arial" w:cs="Arial"/>
          <w:color w:val="auto"/>
          <w:sz w:val="22"/>
          <w:szCs w:val="22"/>
        </w:rPr>
        <w:t>A</w:t>
      </w:r>
      <w:r w:rsidR="001334B8">
        <w:rPr>
          <w:rStyle w:val="Ttulo2Car"/>
          <w:rFonts w:ascii="Arial" w:hAnsi="Arial" w:cs="Arial"/>
          <w:color w:val="auto"/>
          <w:sz w:val="22"/>
          <w:szCs w:val="22"/>
        </w:rPr>
        <w:t>lcance</w:t>
      </w:r>
      <w:bookmarkEnd w:id="162"/>
    </w:p>
    <w:p w14:paraId="020C2A74" w14:textId="77777777" w:rsidR="00592318" w:rsidRDefault="00592318" w:rsidP="003A23A1">
      <w:pPr>
        <w:jc w:val="both"/>
        <w:rPr>
          <w:rFonts w:ascii="Arial" w:hAnsi="Arial" w:cs="Arial"/>
        </w:rPr>
      </w:pPr>
    </w:p>
    <w:p w14:paraId="7B1CA21D" w14:textId="67D81D6A" w:rsidR="00592318" w:rsidRPr="0075514B" w:rsidRDefault="00592318" w:rsidP="00590E74">
      <w:pPr>
        <w:pStyle w:val="Sinespaciado"/>
        <w:jc w:val="both"/>
        <w:rPr>
          <w:rFonts w:ascii="Arial" w:hAnsi="Arial" w:cs="Arial"/>
        </w:rPr>
      </w:pPr>
      <w:r w:rsidRPr="0075514B">
        <w:rPr>
          <w:rFonts w:ascii="Arial" w:hAnsi="Arial" w:cs="Arial"/>
        </w:rPr>
        <w:t>La formulación del Plan para la Gestión Integral de los Residuos Peligrosos en el área de jurisdicción de CORP</w:t>
      </w:r>
      <w:r w:rsidR="00590E74" w:rsidRPr="0075514B">
        <w:rPr>
          <w:rFonts w:ascii="Arial" w:hAnsi="Arial" w:cs="Arial"/>
        </w:rPr>
        <w:t>AMAG, permitirá</w:t>
      </w:r>
      <w:r w:rsidRPr="0075514B">
        <w:rPr>
          <w:rFonts w:ascii="Arial" w:hAnsi="Arial" w:cs="Arial"/>
        </w:rPr>
        <w:t xml:space="preserve"> realizar acciones asociadas a la gestión de estos residuos, entre ellas: </w:t>
      </w:r>
    </w:p>
    <w:p w14:paraId="68ED4D70" w14:textId="77777777" w:rsidR="00590E74" w:rsidRPr="0075514B" w:rsidRDefault="00590E74" w:rsidP="00590E74">
      <w:pPr>
        <w:pStyle w:val="Sinespaciado"/>
        <w:jc w:val="both"/>
        <w:rPr>
          <w:rFonts w:ascii="Arial" w:hAnsi="Arial" w:cs="Arial"/>
        </w:rPr>
      </w:pPr>
    </w:p>
    <w:p w14:paraId="3C16F3AF" w14:textId="77777777" w:rsidR="00590E74" w:rsidRPr="0075514B" w:rsidRDefault="00592318" w:rsidP="00FC66FB">
      <w:pPr>
        <w:pStyle w:val="Sinespaciado"/>
        <w:numPr>
          <w:ilvl w:val="0"/>
          <w:numId w:val="4"/>
        </w:numPr>
        <w:jc w:val="both"/>
        <w:rPr>
          <w:rFonts w:ascii="Arial" w:hAnsi="Arial" w:cs="Arial"/>
        </w:rPr>
      </w:pPr>
      <w:r w:rsidRPr="0075514B">
        <w:rPr>
          <w:rFonts w:ascii="Arial" w:hAnsi="Arial" w:cs="Arial"/>
        </w:rPr>
        <w:t>Recopilación</w:t>
      </w:r>
      <w:r w:rsidR="00590E74" w:rsidRPr="0075514B">
        <w:rPr>
          <w:rFonts w:ascii="Arial" w:hAnsi="Arial" w:cs="Arial"/>
        </w:rPr>
        <w:t xml:space="preserve"> </w:t>
      </w:r>
      <w:r w:rsidRPr="0075514B">
        <w:rPr>
          <w:rFonts w:ascii="Arial" w:hAnsi="Arial" w:cs="Arial"/>
        </w:rPr>
        <w:t>de</w:t>
      </w:r>
      <w:r w:rsidR="00590E74" w:rsidRPr="0075514B">
        <w:rPr>
          <w:rFonts w:ascii="Arial" w:hAnsi="Arial" w:cs="Arial"/>
        </w:rPr>
        <w:t xml:space="preserve"> </w:t>
      </w:r>
      <w:r w:rsidRPr="0075514B">
        <w:rPr>
          <w:rFonts w:ascii="Arial" w:hAnsi="Arial" w:cs="Arial"/>
        </w:rPr>
        <w:t>la</w:t>
      </w:r>
      <w:r w:rsidR="00590E74" w:rsidRPr="0075514B">
        <w:rPr>
          <w:rFonts w:ascii="Arial" w:hAnsi="Arial" w:cs="Arial"/>
        </w:rPr>
        <w:t xml:space="preserve"> </w:t>
      </w:r>
      <w:r w:rsidRPr="0075514B">
        <w:rPr>
          <w:rFonts w:ascii="Arial" w:hAnsi="Arial" w:cs="Arial"/>
        </w:rPr>
        <w:t>información</w:t>
      </w:r>
      <w:r w:rsidR="00590E74" w:rsidRPr="0075514B">
        <w:rPr>
          <w:rFonts w:ascii="Arial" w:hAnsi="Arial" w:cs="Arial"/>
        </w:rPr>
        <w:t xml:space="preserve"> </w:t>
      </w:r>
      <w:r w:rsidRPr="0075514B">
        <w:rPr>
          <w:rFonts w:ascii="Arial" w:hAnsi="Arial" w:cs="Arial"/>
        </w:rPr>
        <w:t>sobre</w:t>
      </w:r>
      <w:r w:rsidR="00590E74" w:rsidRPr="0075514B">
        <w:rPr>
          <w:rFonts w:ascii="Arial" w:hAnsi="Arial" w:cs="Arial"/>
        </w:rPr>
        <w:t xml:space="preserve"> </w:t>
      </w:r>
      <w:r w:rsidRPr="0075514B">
        <w:rPr>
          <w:rFonts w:ascii="Arial" w:hAnsi="Arial" w:cs="Arial"/>
        </w:rPr>
        <w:t>los</w:t>
      </w:r>
      <w:r w:rsidR="00590E74" w:rsidRPr="0075514B">
        <w:rPr>
          <w:rFonts w:ascii="Arial" w:hAnsi="Arial" w:cs="Arial"/>
        </w:rPr>
        <w:t xml:space="preserve"> </w:t>
      </w:r>
      <w:r w:rsidRPr="0075514B">
        <w:rPr>
          <w:rFonts w:ascii="Arial" w:hAnsi="Arial" w:cs="Arial"/>
        </w:rPr>
        <w:t>diferentes</w:t>
      </w:r>
      <w:r w:rsidR="00590E74" w:rsidRPr="0075514B">
        <w:rPr>
          <w:rFonts w:ascii="Arial" w:hAnsi="Arial" w:cs="Arial"/>
        </w:rPr>
        <w:t xml:space="preserve"> </w:t>
      </w:r>
      <w:r w:rsidRPr="0075514B">
        <w:rPr>
          <w:rFonts w:ascii="Arial" w:hAnsi="Arial" w:cs="Arial"/>
        </w:rPr>
        <w:t>generadores</w:t>
      </w:r>
      <w:r w:rsidR="00590E74" w:rsidRPr="0075514B">
        <w:rPr>
          <w:rFonts w:ascii="Arial" w:hAnsi="Arial" w:cs="Arial"/>
        </w:rPr>
        <w:t xml:space="preserve"> </w:t>
      </w:r>
      <w:r w:rsidRPr="0075514B">
        <w:rPr>
          <w:rFonts w:ascii="Arial" w:hAnsi="Arial" w:cs="Arial"/>
        </w:rPr>
        <w:t>de</w:t>
      </w:r>
      <w:r w:rsidR="00590E74" w:rsidRPr="0075514B">
        <w:rPr>
          <w:rFonts w:ascii="Arial" w:hAnsi="Arial" w:cs="Arial"/>
        </w:rPr>
        <w:t xml:space="preserve"> </w:t>
      </w:r>
      <w:r w:rsidRPr="0075514B">
        <w:rPr>
          <w:rFonts w:ascii="Arial" w:hAnsi="Arial" w:cs="Arial"/>
        </w:rPr>
        <w:t>los</w:t>
      </w:r>
      <w:r w:rsidR="00590E74" w:rsidRPr="0075514B">
        <w:rPr>
          <w:rFonts w:ascii="Arial" w:hAnsi="Arial" w:cs="Arial"/>
        </w:rPr>
        <w:t xml:space="preserve"> </w:t>
      </w:r>
      <w:r w:rsidRPr="0075514B">
        <w:rPr>
          <w:rFonts w:ascii="Arial" w:hAnsi="Arial" w:cs="Arial"/>
        </w:rPr>
        <w:t>sectores</w:t>
      </w:r>
      <w:r w:rsidR="00590E74" w:rsidRPr="0075514B">
        <w:rPr>
          <w:rFonts w:ascii="Arial" w:hAnsi="Arial" w:cs="Arial"/>
        </w:rPr>
        <w:t xml:space="preserve"> </w:t>
      </w:r>
      <w:r w:rsidRPr="0075514B">
        <w:rPr>
          <w:rFonts w:ascii="Arial" w:hAnsi="Arial" w:cs="Arial"/>
        </w:rPr>
        <w:t xml:space="preserve">hospitalarios, industrial, hidrocarburos, agropecuario, minero y comercial, entre otros. </w:t>
      </w:r>
      <w:r w:rsidRPr="0075514B">
        <w:rPr>
          <w:rFonts w:ascii="MS Mincho" w:eastAsia="MS Mincho" w:hAnsi="MS Mincho" w:cs="MS Mincho"/>
        </w:rPr>
        <w:t> </w:t>
      </w:r>
    </w:p>
    <w:p w14:paraId="5A486381" w14:textId="37942C6F" w:rsidR="00590E74" w:rsidRPr="0075514B" w:rsidRDefault="00592318" w:rsidP="00FC66FB">
      <w:pPr>
        <w:pStyle w:val="Sinespaciado"/>
        <w:numPr>
          <w:ilvl w:val="0"/>
          <w:numId w:val="4"/>
        </w:numPr>
        <w:jc w:val="both"/>
        <w:rPr>
          <w:rFonts w:ascii="Arial" w:hAnsi="Arial" w:cs="Arial"/>
        </w:rPr>
      </w:pPr>
      <w:r w:rsidRPr="0075514B">
        <w:rPr>
          <w:rFonts w:ascii="Arial" w:hAnsi="Arial" w:cs="Arial"/>
        </w:rPr>
        <w:t>Consolidar la base de datos sobre los generadores y gestores de Residuos Peligrosos en el área de jurisdicción de CORP</w:t>
      </w:r>
      <w:r w:rsidR="00590E74" w:rsidRPr="0075514B">
        <w:rPr>
          <w:rFonts w:ascii="Arial" w:hAnsi="Arial" w:cs="Arial"/>
        </w:rPr>
        <w:t>AMAG</w:t>
      </w:r>
      <w:r w:rsidRPr="0075514B">
        <w:rPr>
          <w:rFonts w:ascii="Arial" w:hAnsi="Arial" w:cs="Arial"/>
        </w:rPr>
        <w:t xml:space="preserve">, con la información suministrada en la plataforma </w:t>
      </w:r>
      <w:r w:rsidR="00555212" w:rsidRPr="0075514B">
        <w:rPr>
          <w:rFonts w:ascii="Arial" w:hAnsi="Arial" w:cs="Arial"/>
        </w:rPr>
        <w:t>RESPEL</w:t>
      </w:r>
      <w:r w:rsidRPr="0075514B">
        <w:rPr>
          <w:rFonts w:ascii="Arial" w:hAnsi="Arial" w:cs="Arial"/>
        </w:rPr>
        <w:t xml:space="preserve"> - IDEAM. </w:t>
      </w:r>
      <w:r w:rsidRPr="0075514B">
        <w:rPr>
          <w:rFonts w:ascii="MS Mincho" w:eastAsia="MS Mincho" w:hAnsi="MS Mincho" w:cs="MS Mincho"/>
        </w:rPr>
        <w:t> </w:t>
      </w:r>
    </w:p>
    <w:p w14:paraId="2161136F" w14:textId="77777777" w:rsidR="00590E74" w:rsidRPr="0075514B" w:rsidRDefault="00592318" w:rsidP="00FC66FB">
      <w:pPr>
        <w:pStyle w:val="Sinespaciado"/>
        <w:numPr>
          <w:ilvl w:val="0"/>
          <w:numId w:val="4"/>
        </w:numPr>
        <w:jc w:val="both"/>
        <w:rPr>
          <w:rFonts w:ascii="Arial" w:hAnsi="Arial" w:cs="Arial"/>
        </w:rPr>
      </w:pPr>
      <w:r w:rsidRPr="0075514B">
        <w:rPr>
          <w:rFonts w:ascii="Arial" w:hAnsi="Arial" w:cs="Arial"/>
        </w:rPr>
        <w:t xml:space="preserve">Identificar el tipo, la clasificación y la cantidad de </w:t>
      </w:r>
      <w:r w:rsidR="00590E74" w:rsidRPr="0075514B">
        <w:rPr>
          <w:rFonts w:ascii="Arial" w:hAnsi="Arial" w:cs="Arial"/>
        </w:rPr>
        <w:t>cada residuo peligroso generado, s</w:t>
      </w:r>
      <w:r w:rsidRPr="0075514B">
        <w:rPr>
          <w:rFonts w:ascii="Arial" w:hAnsi="Arial" w:cs="Arial"/>
        </w:rPr>
        <w:t xml:space="preserve">egún las corrientes definidas bajo el Convenio de Basilea. </w:t>
      </w:r>
      <w:r w:rsidRPr="0075514B">
        <w:rPr>
          <w:rFonts w:ascii="MS Mincho" w:eastAsia="MS Mincho" w:hAnsi="MS Mincho" w:cs="MS Mincho"/>
        </w:rPr>
        <w:t> </w:t>
      </w:r>
    </w:p>
    <w:p w14:paraId="129662C3" w14:textId="77777777" w:rsidR="00590E74" w:rsidRPr="0075514B" w:rsidRDefault="00590E74" w:rsidP="00FC66FB">
      <w:pPr>
        <w:pStyle w:val="Sinespaciado"/>
        <w:numPr>
          <w:ilvl w:val="0"/>
          <w:numId w:val="4"/>
        </w:numPr>
        <w:jc w:val="both"/>
        <w:rPr>
          <w:rFonts w:ascii="Arial" w:hAnsi="Arial" w:cs="Arial"/>
        </w:rPr>
      </w:pPr>
      <w:r w:rsidRPr="0075514B">
        <w:rPr>
          <w:rFonts w:ascii="Arial" w:hAnsi="Arial" w:cs="Arial"/>
        </w:rPr>
        <w:t>I</w:t>
      </w:r>
      <w:r w:rsidR="00592318" w:rsidRPr="0075514B">
        <w:rPr>
          <w:rFonts w:ascii="Arial" w:hAnsi="Arial" w:cs="Arial"/>
        </w:rPr>
        <w:t xml:space="preserve">dentificar las acciones en el proceso de la gestión externa relacionadas con la recolección, valoración, aprovechamiento y disposición final de estos residuos en </w:t>
      </w:r>
      <w:r w:rsidRPr="0075514B">
        <w:rPr>
          <w:rFonts w:ascii="Arial" w:hAnsi="Arial" w:cs="Arial"/>
        </w:rPr>
        <w:t>el departamento del Magdalena</w:t>
      </w:r>
      <w:r w:rsidR="00592318" w:rsidRPr="0075514B">
        <w:rPr>
          <w:rFonts w:ascii="Arial" w:hAnsi="Arial" w:cs="Arial"/>
        </w:rPr>
        <w:t xml:space="preserve">. </w:t>
      </w:r>
      <w:r w:rsidR="00592318" w:rsidRPr="0075514B">
        <w:rPr>
          <w:rFonts w:ascii="MS Mincho" w:eastAsia="MS Mincho" w:hAnsi="MS Mincho" w:cs="MS Mincho"/>
        </w:rPr>
        <w:t> </w:t>
      </w:r>
    </w:p>
    <w:p w14:paraId="1A7D90AA" w14:textId="57B8A484" w:rsidR="00592318" w:rsidRPr="0075514B" w:rsidRDefault="00592318" w:rsidP="00FC66FB">
      <w:pPr>
        <w:pStyle w:val="Sinespaciado"/>
        <w:numPr>
          <w:ilvl w:val="0"/>
          <w:numId w:val="4"/>
        </w:numPr>
        <w:jc w:val="both"/>
        <w:rPr>
          <w:rFonts w:ascii="Arial" w:hAnsi="Arial" w:cs="Arial"/>
        </w:rPr>
      </w:pPr>
      <w:r w:rsidRPr="0075514B">
        <w:rPr>
          <w:rFonts w:ascii="Arial" w:hAnsi="Arial" w:cs="Arial"/>
        </w:rPr>
        <w:t>Mejorar las acciones de evaluación, seguimiento y control, como autoridad ambiental en la gestión integral, incluido los procesos de generación, recolección, almacenamiento, valoración, aprovechamiento, tratamiento, y disposición final de los residuos peligrosos y dar cumplimiento a lo estipulado por la normatividad ambiental</w:t>
      </w:r>
      <w:r w:rsidR="00555212">
        <w:rPr>
          <w:rFonts w:ascii="Arial" w:hAnsi="Arial" w:cs="Arial"/>
        </w:rPr>
        <w:t>.</w:t>
      </w:r>
      <w:r w:rsidRPr="0075514B">
        <w:rPr>
          <w:rFonts w:ascii="Arial" w:hAnsi="Arial" w:cs="Arial"/>
        </w:rPr>
        <w:t xml:space="preserve"> </w:t>
      </w:r>
      <w:r w:rsidRPr="0075514B">
        <w:rPr>
          <w:rFonts w:ascii="MS Mincho" w:eastAsia="MS Mincho" w:hAnsi="MS Mincho" w:cs="MS Mincho"/>
        </w:rPr>
        <w:t> </w:t>
      </w:r>
    </w:p>
    <w:p w14:paraId="58324069" w14:textId="77777777" w:rsidR="00592318" w:rsidRDefault="00592318" w:rsidP="00590E74">
      <w:pPr>
        <w:pStyle w:val="Sinespaciado"/>
        <w:jc w:val="both"/>
        <w:rPr>
          <w:rFonts w:ascii="Arial" w:hAnsi="Arial" w:cs="Arial"/>
        </w:rPr>
      </w:pPr>
    </w:p>
    <w:p w14:paraId="5E237D3C" w14:textId="500E96CF" w:rsidR="00592318" w:rsidRPr="00432B1E" w:rsidRDefault="001334B8" w:rsidP="00432B1E">
      <w:pPr>
        <w:pStyle w:val="Ttulo3"/>
        <w:rPr>
          <w:rStyle w:val="Ttulo2Car"/>
          <w:rFonts w:ascii="Arial" w:hAnsi="Arial" w:cs="Arial"/>
          <w:color w:val="auto"/>
          <w:sz w:val="22"/>
          <w:szCs w:val="22"/>
        </w:rPr>
      </w:pPr>
      <w:bookmarkStart w:id="163" w:name="_Toc126071632"/>
      <w:r>
        <w:rPr>
          <w:rStyle w:val="Ttulo2Car"/>
          <w:rFonts w:ascii="Arial" w:hAnsi="Arial" w:cs="Arial"/>
          <w:color w:val="auto"/>
          <w:sz w:val="22"/>
          <w:szCs w:val="22"/>
        </w:rPr>
        <w:t>Actores, roles y funciones</w:t>
      </w:r>
      <w:bookmarkEnd w:id="163"/>
    </w:p>
    <w:p w14:paraId="2A8C20E9" w14:textId="77777777" w:rsidR="00570B42" w:rsidRDefault="00570B42" w:rsidP="00590E74">
      <w:pPr>
        <w:pStyle w:val="Sinespaciado"/>
        <w:jc w:val="both"/>
        <w:rPr>
          <w:rFonts w:ascii="Arial" w:hAnsi="Arial" w:cs="Arial"/>
        </w:rPr>
      </w:pPr>
    </w:p>
    <w:p w14:paraId="56D85006" w14:textId="5578C118" w:rsidR="00A16CB1" w:rsidRPr="0075514B" w:rsidRDefault="00570B42" w:rsidP="00570B42">
      <w:pPr>
        <w:jc w:val="both"/>
        <w:rPr>
          <w:rFonts w:ascii="Arial" w:eastAsia="Times New Roman" w:hAnsi="Arial" w:cs="Arial"/>
          <w:sz w:val="22"/>
          <w:szCs w:val="22"/>
        </w:rPr>
      </w:pPr>
      <w:r w:rsidRPr="0075514B">
        <w:rPr>
          <w:rFonts w:ascii="Arial" w:eastAsia="Times New Roman" w:hAnsi="Arial" w:cs="Arial"/>
          <w:sz w:val="22"/>
          <w:szCs w:val="22"/>
        </w:rPr>
        <w:t xml:space="preserve">La gestión de los RESPEL involucra diferentes actores que tienen roles </w:t>
      </w:r>
      <w:r w:rsidR="00D8655F" w:rsidRPr="0075514B">
        <w:rPr>
          <w:rFonts w:ascii="Arial" w:eastAsia="Times New Roman" w:hAnsi="Arial" w:cs="Arial"/>
          <w:sz w:val="22"/>
          <w:szCs w:val="22"/>
        </w:rPr>
        <w:t>y responsabilidades específicas. S</w:t>
      </w:r>
      <w:r w:rsidRPr="0075514B">
        <w:rPr>
          <w:rFonts w:ascii="Arial" w:eastAsia="Times New Roman" w:hAnsi="Arial" w:cs="Arial"/>
          <w:sz w:val="22"/>
          <w:szCs w:val="22"/>
        </w:rPr>
        <w:t>i bien el generador de RESPEL es responsable por la gestión integral de los mismos, desde su generación hasta la eliminación de manera ambientalmente racional, se requiere del actuar articulado de otros actores como los transportadores, gestores, productores, sociedad civil, sector productivo, laboratorios de ensayo, la academia y las mismas autoridades competentes para reducir los riesgos asociados a estos residuos y así minimizar los impactos a la salud y al ambiente que pueden generar</w:t>
      </w:r>
      <w:r w:rsidR="0044220A" w:rsidRPr="0075514B">
        <w:rPr>
          <w:rFonts w:ascii="Arial" w:eastAsia="Times New Roman" w:hAnsi="Arial" w:cs="Arial"/>
          <w:sz w:val="22"/>
          <w:szCs w:val="22"/>
        </w:rPr>
        <w:t xml:space="preserve">. </w:t>
      </w:r>
    </w:p>
    <w:p w14:paraId="4382EB38" w14:textId="77777777" w:rsidR="00A16CB1" w:rsidRDefault="00A16CB1" w:rsidP="00570B42">
      <w:pPr>
        <w:jc w:val="both"/>
        <w:rPr>
          <w:rFonts w:ascii="Arial" w:eastAsia="Times New Roman" w:hAnsi="Arial" w:cs="Arial"/>
          <w:sz w:val="22"/>
          <w:szCs w:val="22"/>
        </w:rPr>
      </w:pPr>
    </w:p>
    <w:p w14:paraId="1086928C" w14:textId="71BE41DA" w:rsidR="00A16CB1" w:rsidRPr="001E0C61" w:rsidRDefault="004D7056" w:rsidP="004D7056">
      <w:pPr>
        <w:pStyle w:val="Descripcin"/>
        <w:rPr>
          <w:rFonts w:eastAsia="Times New Roman"/>
          <w:b w:val="0"/>
          <w:sz w:val="21"/>
        </w:rPr>
      </w:pPr>
      <w:r>
        <w:t>Ilustración</w:t>
      </w:r>
      <w:r w:rsidR="002342C3">
        <w:t xml:space="preserve"> 8</w:t>
      </w:r>
      <w:r>
        <w:t xml:space="preserve">. </w:t>
      </w:r>
      <w:r w:rsidR="00A16CB1" w:rsidRPr="0044220A">
        <w:rPr>
          <w:rFonts w:eastAsia="Times New Roman"/>
          <w:sz w:val="22"/>
        </w:rPr>
        <w:t xml:space="preserve"> </w:t>
      </w:r>
      <w:r w:rsidR="00A16CB1" w:rsidRPr="001E0C61">
        <w:rPr>
          <w:rFonts w:eastAsia="Times New Roman"/>
          <w:b w:val="0"/>
          <w:sz w:val="21"/>
        </w:rPr>
        <w:t>Principales actores involucrados en la gestión de RESPEL.</w:t>
      </w:r>
    </w:p>
    <w:p w14:paraId="4E4DDC7B" w14:textId="77777777" w:rsidR="00570B42" w:rsidRDefault="00570B42" w:rsidP="00C76DE2">
      <w:pPr>
        <w:jc w:val="center"/>
        <w:rPr>
          <w:rFonts w:eastAsia="Times New Roman"/>
        </w:rPr>
      </w:pPr>
      <w:r>
        <w:rPr>
          <w:rFonts w:eastAsia="Times New Roman"/>
          <w:noProof/>
          <w:lang w:val="es-CO" w:eastAsia="es-CO"/>
        </w:rPr>
        <w:lastRenderedPageBreak/>
        <w:drawing>
          <wp:inline distT="0" distB="0" distL="0" distR="0" wp14:anchorId="342C10D2" wp14:editId="4EBA8F84">
            <wp:extent cx="4267967" cy="3419380"/>
            <wp:effectExtent l="0" t="0" r="0" b="10160"/>
            <wp:docPr id="12" name="Imagen 12" descr="Principales actores involucrados en la gestión de RES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Principales actores involucrados en la gestión de RESPEL"/>
                    <pic:cNvPicPr/>
                  </pic:nvPicPr>
                  <pic:blipFill rotWithShape="1">
                    <a:blip r:embed="rId60">
                      <a:extLst>
                        <a:ext uri="{28A0092B-C50C-407E-A947-70E740481C1C}">
                          <a14:useLocalDpi xmlns:a14="http://schemas.microsoft.com/office/drawing/2010/main" val="0"/>
                        </a:ext>
                      </a:extLst>
                    </a:blip>
                    <a:srcRect l="3216" t="8081" r="2437"/>
                    <a:stretch/>
                  </pic:blipFill>
                  <pic:spPr bwMode="auto">
                    <a:xfrm>
                      <a:off x="0" y="0"/>
                      <a:ext cx="4293556" cy="3439881"/>
                    </a:xfrm>
                    <a:prstGeom prst="rect">
                      <a:avLst/>
                    </a:prstGeom>
                    <a:ln>
                      <a:noFill/>
                    </a:ln>
                    <a:extLst>
                      <a:ext uri="{53640926-AAD7-44D8-BBD7-CCE9431645EC}">
                        <a14:shadowObscured xmlns:a14="http://schemas.microsoft.com/office/drawing/2010/main"/>
                      </a:ext>
                    </a:extLst>
                  </pic:spPr>
                </pic:pic>
              </a:graphicData>
            </a:graphic>
          </wp:inline>
        </w:drawing>
      </w:r>
    </w:p>
    <w:p w14:paraId="5ECB40FD" w14:textId="77777777" w:rsidR="006C1DF8" w:rsidRDefault="006C1DF8" w:rsidP="00590E74">
      <w:pPr>
        <w:pStyle w:val="Sinespaciado"/>
        <w:jc w:val="both"/>
        <w:rPr>
          <w:rFonts w:ascii="Arial" w:hAnsi="Arial" w:cs="Arial"/>
        </w:rPr>
      </w:pPr>
    </w:p>
    <w:p w14:paraId="6FD6D6F0" w14:textId="40D5A297" w:rsidR="00590E74" w:rsidRPr="00590E74" w:rsidRDefault="00590E74" w:rsidP="00590E74">
      <w:pPr>
        <w:pStyle w:val="Sinespaciado"/>
        <w:jc w:val="both"/>
        <w:rPr>
          <w:rFonts w:ascii="Arial" w:hAnsi="Arial" w:cs="Arial"/>
        </w:rPr>
      </w:pPr>
      <w:r>
        <w:rPr>
          <w:rFonts w:ascii="Arial" w:hAnsi="Arial" w:cs="Arial"/>
        </w:rPr>
        <w:t xml:space="preserve">En el presente apartado, se presentan los actores, roles y funciones que se encuentran asociados en la cadena de manejo y gestión de los residuos peligrosos. </w:t>
      </w:r>
    </w:p>
    <w:p w14:paraId="2D9A8A35" w14:textId="77777777" w:rsidR="00592318" w:rsidRDefault="00592318" w:rsidP="00590E74">
      <w:pPr>
        <w:pStyle w:val="Sinespaciado"/>
        <w:jc w:val="both"/>
        <w:rPr>
          <w:rFonts w:ascii="Arial" w:hAnsi="Arial" w:cs="Arial"/>
        </w:rPr>
      </w:pPr>
    </w:p>
    <w:p w14:paraId="08BB0AD2" w14:textId="77777777" w:rsidR="00481492" w:rsidRDefault="00481492" w:rsidP="00590E74">
      <w:pPr>
        <w:pStyle w:val="Sinespaciado"/>
        <w:jc w:val="both"/>
        <w:rPr>
          <w:rFonts w:ascii="Arial" w:hAnsi="Arial" w:cs="Arial"/>
        </w:rPr>
      </w:pPr>
    </w:p>
    <w:p w14:paraId="41645F5C" w14:textId="5C713F69" w:rsidR="00590E74" w:rsidRPr="00432B1E" w:rsidRDefault="00DB464C" w:rsidP="00432B1E">
      <w:pPr>
        <w:pStyle w:val="Ttulo4"/>
        <w:rPr>
          <w:rFonts w:ascii="Arial" w:hAnsi="Arial" w:cs="Arial"/>
          <w:b/>
          <w:color w:val="auto"/>
          <w:sz w:val="22"/>
          <w:szCs w:val="22"/>
        </w:rPr>
      </w:pPr>
      <w:r w:rsidRPr="00432B1E">
        <w:rPr>
          <w:rFonts w:ascii="Arial" w:hAnsi="Arial" w:cs="Arial"/>
          <w:b/>
          <w:color w:val="auto"/>
          <w:sz w:val="22"/>
          <w:szCs w:val="22"/>
        </w:rPr>
        <w:t xml:space="preserve">Generadores de residuos o desechos peligrosos </w:t>
      </w:r>
    </w:p>
    <w:p w14:paraId="4CDD0A91" w14:textId="77777777" w:rsidR="00590E74" w:rsidRPr="00590E74" w:rsidRDefault="00590E74" w:rsidP="00590E74">
      <w:pPr>
        <w:pStyle w:val="Sinespaciado"/>
        <w:jc w:val="both"/>
        <w:rPr>
          <w:rFonts w:ascii="Arial" w:hAnsi="Arial" w:cs="Arial"/>
        </w:rPr>
      </w:pPr>
    </w:p>
    <w:p w14:paraId="12B8BC79" w14:textId="48186837" w:rsidR="00592318" w:rsidRDefault="00592318" w:rsidP="00590E74">
      <w:pPr>
        <w:pStyle w:val="Sinespaciado"/>
        <w:jc w:val="both"/>
        <w:rPr>
          <w:rFonts w:ascii="Arial" w:hAnsi="Arial" w:cs="Arial"/>
        </w:rPr>
      </w:pPr>
      <w:r w:rsidRPr="00590E74">
        <w:rPr>
          <w:rFonts w:ascii="Arial" w:hAnsi="Arial" w:cs="Arial"/>
        </w:rPr>
        <w:t xml:space="preserve">Comprende todo el grupo que por su actividad generan residuos peligrosos; aquí se incluyen tanto a los establecimientos de carácter público como privado. Se toman como generadores las actividades productivas (sector </w:t>
      </w:r>
      <w:r w:rsidR="00590E74">
        <w:rPr>
          <w:rFonts w:ascii="Arial" w:hAnsi="Arial" w:cs="Arial"/>
        </w:rPr>
        <w:t>hospitalario, portuario, agrícola, industrial, e</w:t>
      </w:r>
      <w:r w:rsidR="009D090D">
        <w:rPr>
          <w:rFonts w:ascii="Arial" w:hAnsi="Arial" w:cs="Arial"/>
        </w:rPr>
        <w:t>ntre otros</w:t>
      </w:r>
      <w:r w:rsidRPr="00590E74">
        <w:rPr>
          <w:rFonts w:ascii="Arial" w:hAnsi="Arial" w:cs="Arial"/>
        </w:rPr>
        <w:t xml:space="preserve">), sociedad de consumo, empresas de aprovechamiento y tratamiento de residuos, así como el sector institucional. Estos actores deben incluirse en la corriente de la gestión, procurando la prevención y minimización en la generación de los mismos. </w:t>
      </w:r>
    </w:p>
    <w:p w14:paraId="34E9BCC4" w14:textId="77777777" w:rsidR="008A44FC" w:rsidRDefault="008A44FC" w:rsidP="00590E74">
      <w:pPr>
        <w:pStyle w:val="Sinespaciado"/>
        <w:jc w:val="both"/>
        <w:rPr>
          <w:rFonts w:ascii="Arial" w:hAnsi="Arial" w:cs="Arial"/>
        </w:rPr>
      </w:pPr>
    </w:p>
    <w:p w14:paraId="5B25A1E4" w14:textId="77777777" w:rsidR="0075514B" w:rsidRDefault="0075514B" w:rsidP="00590E74">
      <w:pPr>
        <w:pStyle w:val="Sinespaciado"/>
        <w:jc w:val="both"/>
        <w:rPr>
          <w:rFonts w:ascii="Arial" w:hAnsi="Arial" w:cs="Arial"/>
        </w:rPr>
      </w:pPr>
    </w:p>
    <w:p w14:paraId="05FB728A" w14:textId="00527299" w:rsidR="008A44FC" w:rsidRDefault="00555212" w:rsidP="00590E74">
      <w:pPr>
        <w:pStyle w:val="Sinespaciado"/>
        <w:jc w:val="both"/>
        <w:rPr>
          <w:rFonts w:ascii="Arial" w:hAnsi="Arial" w:cs="Arial"/>
        </w:rPr>
      </w:pPr>
      <w:r>
        <w:rPr>
          <w:rFonts w:ascii="Arial" w:hAnsi="Arial" w:cs="Arial"/>
        </w:rPr>
        <w:t>Conforme al Decreto 1076 de 2015, s</w:t>
      </w:r>
      <w:r w:rsidR="005F7990" w:rsidRPr="00590E74">
        <w:rPr>
          <w:rFonts w:ascii="Arial" w:hAnsi="Arial" w:cs="Arial"/>
        </w:rPr>
        <w:t xml:space="preserve">on obligaciones de </w:t>
      </w:r>
      <w:r w:rsidR="005F7990">
        <w:rPr>
          <w:rFonts w:ascii="Arial" w:hAnsi="Arial" w:cs="Arial"/>
        </w:rPr>
        <w:t>los generadores de residuos peligrosos</w:t>
      </w:r>
      <w:r w:rsidR="005F7990" w:rsidRPr="00590E74">
        <w:rPr>
          <w:rFonts w:ascii="Arial" w:hAnsi="Arial" w:cs="Arial"/>
        </w:rPr>
        <w:t>, las siguientes</w:t>
      </w:r>
      <w:r w:rsidR="005F7990">
        <w:rPr>
          <w:rFonts w:ascii="Arial" w:hAnsi="Arial" w:cs="Arial"/>
        </w:rPr>
        <w:t xml:space="preserve">: </w:t>
      </w:r>
    </w:p>
    <w:p w14:paraId="1A65C89D" w14:textId="77777777" w:rsidR="008A44FC" w:rsidRDefault="008A44FC" w:rsidP="00590E74">
      <w:pPr>
        <w:pStyle w:val="Sinespaciado"/>
        <w:jc w:val="both"/>
        <w:rPr>
          <w:rFonts w:ascii="Arial" w:hAnsi="Arial" w:cs="Arial"/>
        </w:rPr>
      </w:pPr>
    </w:p>
    <w:p w14:paraId="34F6F2CD" w14:textId="70B169E6"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Garantizar la gestión y manejo integral de los residuos o</w:t>
      </w:r>
      <w:r w:rsidR="005F7990">
        <w:rPr>
          <w:rFonts w:ascii="Arial" w:hAnsi="Arial" w:cs="Arial"/>
        </w:rPr>
        <w:t xml:space="preserve"> desechos peligrosos que genera. </w:t>
      </w:r>
    </w:p>
    <w:p w14:paraId="00CD640A" w14:textId="29ACA1E0"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Elaborar un plan de gestión integral de los residuos o desechos peligrosos que genere tendiente a prevenir la generación y reducción en la fuente, así como, minimizar la cantidad y peligrosidad de los mismos. En este plan deberá igualmente documentarse el origen, cantidad, características de peligrosidad y manejo que se dé a los residuos o desechos peligrosos. Este plan no requiere ser presentado a la autoridad ambiental, no obstante</w:t>
      </w:r>
      <w:r w:rsidR="001E0C61">
        <w:rPr>
          <w:rFonts w:ascii="Arial" w:hAnsi="Arial" w:cs="Arial"/>
        </w:rPr>
        <w:t>,</w:t>
      </w:r>
      <w:r w:rsidRPr="005F7990">
        <w:rPr>
          <w:rFonts w:ascii="Arial" w:hAnsi="Arial" w:cs="Arial"/>
        </w:rPr>
        <w:t xml:space="preserve"> lo anterior, deberá estar disponible para cuando esta realice actividades propias de control y seguimiento ambiental;</w:t>
      </w:r>
    </w:p>
    <w:p w14:paraId="628384A2" w14:textId="799E7623"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lastRenderedPageBreak/>
        <w:t xml:space="preserve">Identificar las características de peligrosidad de cada uno de los residuos o desechos peligrosos que genere, para lo cual podrá tomar como referencia el procedimiento establecido </w:t>
      </w:r>
      <w:r w:rsidR="003F2481">
        <w:rPr>
          <w:rFonts w:ascii="Arial" w:hAnsi="Arial" w:cs="Arial"/>
        </w:rPr>
        <w:t>en el Título 6 del Decreto No. 1076 de 2015</w:t>
      </w:r>
      <w:r w:rsidRPr="005F7990">
        <w:rPr>
          <w:rFonts w:ascii="Arial" w:hAnsi="Arial" w:cs="Arial"/>
        </w:rPr>
        <w:t>, sin perjuicio de lo cual la autoridad ambiental podrá exigir en determinados casos la caracterización físico-química de los residuos o desechos si así lo estima conveniente o necesario;</w:t>
      </w:r>
    </w:p>
    <w:p w14:paraId="6A84331C" w14:textId="08156953"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Garantizar que el envasado o empacado, embalado y etiquetado de sus residuos o desechos peligrosos se realice conforme a la normatividad vigente;</w:t>
      </w:r>
    </w:p>
    <w:p w14:paraId="6CA9B2EE" w14:textId="387647CE"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Dar cumplimiento a lo establecido en el Decreto 1609 de 2002 o aquella norma que la modifique o sustituya, cuando remita residuos o desechos peligrosos para ser transportados. Igualmente, suministrar al transportista de los residuos o desechos peligrosos las respectivas Hojas de Seguridad;</w:t>
      </w:r>
    </w:p>
    <w:p w14:paraId="454234AB" w14:textId="231459E7"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 xml:space="preserve">Registrarse ante la autoridad ambiental competente por una sola vez y mantener actualizada la información de su registro anualmente, de acuerdo con lo establecido en el </w:t>
      </w:r>
      <w:r w:rsidR="003F2481">
        <w:rPr>
          <w:rFonts w:ascii="Arial" w:hAnsi="Arial" w:cs="Arial"/>
        </w:rPr>
        <w:t xml:space="preserve">Título 6 del Decreto No. 1076 de 2015. </w:t>
      </w:r>
    </w:p>
    <w:p w14:paraId="17EB66A8" w14:textId="166AE37D"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Capacitar al personal encargado de la gestión y el manejo de los residuos o desechos peligrosos en sus instalaciones, con el fin de divulgar el riesgo que estos residuos representan para la salud y el ambiente, además, brindar el equipo para el manejo de estos y la protección personal necesaria para ello;</w:t>
      </w:r>
    </w:p>
    <w:p w14:paraId="5EC9A558" w14:textId="77777777" w:rsidR="003F2481" w:rsidRDefault="008A44FC" w:rsidP="00FC66FB">
      <w:pPr>
        <w:pStyle w:val="Sinespaciado"/>
        <w:numPr>
          <w:ilvl w:val="0"/>
          <w:numId w:val="8"/>
        </w:numPr>
        <w:jc w:val="both"/>
        <w:rPr>
          <w:rFonts w:ascii="Arial" w:hAnsi="Arial" w:cs="Arial"/>
        </w:rPr>
      </w:pPr>
      <w:r w:rsidRPr="005F7990">
        <w:rPr>
          <w:rFonts w:ascii="Arial" w:hAnsi="Arial" w:cs="Arial"/>
        </w:rPr>
        <w:t xml:space="preserve">Contar con un plan de contingencia actualizado para atender cualquier accidente o eventualidad que se presente y contar con personal preparado para su implementación. </w:t>
      </w:r>
    </w:p>
    <w:p w14:paraId="3CCDE90A" w14:textId="78D9042C" w:rsidR="008A44FC" w:rsidRPr="005F7990" w:rsidRDefault="008A44FC" w:rsidP="003F2481">
      <w:pPr>
        <w:pStyle w:val="Sinespaciado"/>
        <w:ind w:left="720"/>
        <w:jc w:val="both"/>
        <w:rPr>
          <w:rFonts w:ascii="Arial" w:hAnsi="Arial" w:cs="Arial"/>
        </w:rPr>
      </w:pPr>
      <w:r w:rsidRPr="005F7990">
        <w:rPr>
          <w:rFonts w:ascii="Arial" w:hAnsi="Arial" w:cs="Arial"/>
        </w:rPr>
        <w:t>En caso de tratarse de un derrame de estos residuos el plan de contingencia debe seguir los lineamientos del Decreto 321 de 1999 por el cual se adopta el Plan Nacional de Contingencia contra Derrames de Hidrocarburos, Derivados y Sustancias Nocivas en aguas Marinas, Fluviales y Lacustres o aquel que lo modifique o sustituya y para otros tipos de contingencias el plan deberá estar articulado con el plan local de emergencias del municipio;</w:t>
      </w:r>
    </w:p>
    <w:p w14:paraId="4271EC57" w14:textId="03D52016"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Conservar las certificaciones de almacenamiento, aprovechamiento, tratamiento o disposición final que emitan los respectivos receptores, hasta por un tiempo de cinco (5) años;</w:t>
      </w:r>
    </w:p>
    <w:p w14:paraId="278498ED" w14:textId="223C8E16"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Tomar todas las medidas de carácter preventivo o de control previas al cese, cierre, clausura o desmantelamiento de su actividad con el fin de evitar cualquier episodio de contaminación que pueda representar un riesgo a la salud y al ambiente, relacionado con sus residuos o desechos peligrosos;</w:t>
      </w:r>
    </w:p>
    <w:p w14:paraId="24EB9557" w14:textId="0823AE46" w:rsidR="008A44FC" w:rsidRPr="005F7990" w:rsidRDefault="008A44FC" w:rsidP="00FC66FB">
      <w:pPr>
        <w:pStyle w:val="Sinespaciado"/>
        <w:numPr>
          <w:ilvl w:val="0"/>
          <w:numId w:val="8"/>
        </w:numPr>
        <w:jc w:val="both"/>
        <w:rPr>
          <w:rFonts w:ascii="Arial" w:hAnsi="Arial" w:cs="Arial"/>
        </w:rPr>
      </w:pPr>
      <w:r w:rsidRPr="005F7990">
        <w:rPr>
          <w:rFonts w:ascii="Arial" w:hAnsi="Arial" w:cs="Arial"/>
        </w:rPr>
        <w:t>Contratar los servicios de almacenamiento, aprovechamiento, recuperación, tratamiento y/o disposición final, con instalaciones que cuenten con las licencias, permisos, autorizaciones o demás instrumentos de manejo y control ambiental a que haya lugar, de conformidad con la normatividad ambiental vigente.</w:t>
      </w:r>
    </w:p>
    <w:p w14:paraId="4DCDF684" w14:textId="77777777" w:rsidR="008A44FC" w:rsidRDefault="008A44FC" w:rsidP="00590E74">
      <w:pPr>
        <w:pStyle w:val="Sinespaciado"/>
        <w:jc w:val="both"/>
        <w:rPr>
          <w:rFonts w:ascii="Arial" w:hAnsi="Arial" w:cs="Arial"/>
          <w:lang w:val="es-ES_tradnl"/>
        </w:rPr>
      </w:pPr>
    </w:p>
    <w:p w14:paraId="4FBB74D4" w14:textId="68647C13" w:rsidR="003F2481" w:rsidRPr="00432B1E" w:rsidRDefault="003F2481" w:rsidP="00432B1E">
      <w:pPr>
        <w:pStyle w:val="Ttulo4"/>
        <w:rPr>
          <w:rFonts w:ascii="Arial" w:hAnsi="Arial" w:cs="Arial"/>
          <w:b/>
          <w:color w:val="auto"/>
          <w:sz w:val="22"/>
          <w:szCs w:val="22"/>
        </w:rPr>
      </w:pPr>
      <w:r w:rsidRPr="00432B1E">
        <w:rPr>
          <w:rFonts w:ascii="Arial" w:hAnsi="Arial" w:cs="Arial"/>
          <w:b/>
          <w:color w:val="auto"/>
          <w:sz w:val="22"/>
          <w:szCs w:val="22"/>
        </w:rPr>
        <w:t xml:space="preserve">Transportador de </w:t>
      </w:r>
      <w:r w:rsidR="00DB464C" w:rsidRPr="00432B1E">
        <w:rPr>
          <w:rFonts w:ascii="Arial" w:hAnsi="Arial" w:cs="Arial"/>
          <w:b/>
          <w:color w:val="auto"/>
          <w:sz w:val="22"/>
          <w:szCs w:val="22"/>
        </w:rPr>
        <w:t>residuos o desechos peligrosos</w:t>
      </w:r>
    </w:p>
    <w:p w14:paraId="0DCB1B70" w14:textId="77777777" w:rsidR="003F2481" w:rsidRDefault="003F2481" w:rsidP="003F2481">
      <w:pPr>
        <w:pStyle w:val="Sinespaciado"/>
        <w:jc w:val="both"/>
        <w:rPr>
          <w:rFonts w:ascii="Arial" w:hAnsi="Arial" w:cs="Arial"/>
          <w:lang w:val="es-ES_tradnl"/>
        </w:rPr>
      </w:pPr>
    </w:p>
    <w:p w14:paraId="288852A8" w14:textId="60D57EF9" w:rsidR="003F2481" w:rsidRDefault="003F2481" w:rsidP="003F2481">
      <w:pPr>
        <w:pStyle w:val="Sinespaciado"/>
        <w:jc w:val="both"/>
        <w:rPr>
          <w:rFonts w:ascii="Arial" w:hAnsi="Arial" w:cs="Arial"/>
          <w:lang w:val="es-ES_tradnl"/>
        </w:rPr>
      </w:pPr>
      <w:r>
        <w:rPr>
          <w:rFonts w:ascii="Arial" w:hAnsi="Arial" w:cs="Arial"/>
          <w:lang w:val="es-ES_tradnl"/>
        </w:rPr>
        <w:t xml:space="preserve">De conformidad con lo establecido en </w:t>
      </w:r>
      <w:r w:rsidR="009D090D">
        <w:rPr>
          <w:rFonts w:ascii="Arial" w:hAnsi="Arial" w:cs="Arial"/>
          <w:lang w:val="es-ES_tradnl"/>
        </w:rPr>
        <w:t xml:space="preserve">el </w:t>
      </w:r>
      <w:r w:rsidR="002800A4">
        <w:rPr>
          <w:rFonts w:ascii="Arial" w:hAnsi="Arial" w:cs="Arial"/>
        </w:rPr>
        <w:t>Decreto 1076 de 2015</w:t>
      </w:r>
      <w:r>
        <w:rPr>
          <w:rFonts w:ascii="Arial" w:hAnsi="Arial" w:cs="Arial"/>
          <w:lang w:val="es-ES_tradnl"/>
        </w:rPr>
        <w:t xml:space="preserve"> y en el marco de la gestión integral de residuos peligrosos, el transportador debe: </w:t>
      </w:r>
    </w:p>
    <w:p w14:paraId="3FB3406F" w14:textId="77777777" w:rsidR="003F2481" w:rsidRDefault="003F2481" w:rsidP="003F2481">
      <w:pPr>
        <w:pStyle w:val="Sinespaciado"/>
        <w:jc w:val="both"/>
        <w:rPr>
          <w:rFonts w:ascii="Arial" w:hAnsi="Arial" w:cs="Arial"/>
          <w:lang w:val="es-ES_tradnl"/>
        </w:rPr>
      </w:pPr>
    </w:p>
    <w:p w14:paraId="706D7A92" w14:textId="0F984C29" w:rsidR="003F2481" w:rsidRDefault="003F2481" w:rsidP="00FC66FB">
      <w:pPr>
        <w:pStyle w:val="Sinespaciado"/>
        <w:numPr>
          <w:ilvl w:val="0"/>
          <w:numId w:val="9"/>
        </w:numPr>
        <w:jc w:val="both"/>
        <w:rPr>
          <w:rFonts w:ascii="Arial" w:hAnsi="Arial" w:cs="Arial"/>
          <w:lang w:val="es-ES_tradnl"/>
        </w:rPr>
      </w:pPr>
      <w:r>
        <w:rPr>
          <w:rFonts w:ascii="Arial" w:hAnsi="Arial" w:cs="Arial"/>
          <w:lang w:val="es-ES_tradnl"/>
        </w:rPr>
        <w:t>Garantizar la gestión y manejo integral de los residuos o desechos peligrosos que recibe para transportar.</w:t>
      </w:r>
    </w:p>
    <w:p w14:paraId="1AAD90CA" w14:textId="525A7200" w:rsidR="003F2481" w:rsidRPr="00E061DF" w:rsidRDefault="003F2481" w:rsidP="00FC66FB">
      <w:pPr>
        <w:pStyle w:val="Sinespaciado"/>
        <w:numPr>
          <w:ilvl w:val="0"/>
          <w:numId w:val="9"/>
        </w:numPr>
        <w:jc w:val="both"/>
        <w:rPr>
          <w:rFonts w:ascii="Arial" w:hAnsi="Arial" w:cs="Arial"/>
          <w:lang w:val="es-ES_tradnl"/>
        </w:rPr>
      </w:pPr>
      <w:r>
        <w:rPr>
          <w:rFonts w:ascii="Arial" w:hAnsi="Arial" w:cs="Arial"/>
          <w:lang w:val="es-ES_tradnl"/>
        </w:rPr>
        <w:lastRenderedPageBreak/>
        <w:t>Dar cumplimiento a lo establecido</w:t>
      </w:r>
      <w:r w:rsidR="00E061DF" w:rsidRPr="005F7990">
        <w:rPr>
          <w:rFonts w:ascii="Arial" w:hAnsi="Arial" w:cs="Arial"/>
        </w:rPr>
        <w:t xml:space="preserve"> en el Decreto 1609 de 2002 </w:t>
      </w:r>
      <w:r w:rsidR="00E061DF">
        <w:rPr>
          <w:rFonts w:ascii="Arial" w:hAnsi="Arial" w:cs="Arial"/>
        </w:rPr>
        <w:t xml:space="preserve">por el cual se reglamenta el manejo y transporte terrestre automotor de mercancías peligrosas </w:t>
      </w:r>
      <w:r w:rsidR="00E061DF" w:rsidRPr="005F7990">
        <w:rPr>
          <w:rFonts w:ascii="Arial" w:hAnsi="Arial" w:cs="Arial"/>
        </w:rPr>
        <w:t>o aquella nor</w:t>
      </w:r>
      <w:r w:rsidR="00E061DF">
        <w:rPr>
          <w:rFonts w:ascii="Arial" w:hAnsi="Arial" w:cs="Arial"/>
        </w:rPr>
        <w:t>ma que la modifique o sustituya.</w:t>
      </w:r>
    </w:p>
    <w:p w14:paraId="14CE8895" w14:textId="6CFBB957" w:rsidR="00E061DF" w:rsidRDefault="00E061DF" w:rsidP="00FC66FB">
      <w:pPr>
        <w:pStyle w:val="Sinespaciado"/>
        <w:numPr>
          <w:ilvl w:val="0"/>
          <w:numId w:val="9"/>
        </w:numPr>
        <w:jc w:val="both"/>
        <w:rPr>
          <w:rFonts w:ascii="Arial" w:hAnsi="Arial" w:cs="Arial"/>
          <w:lang w:val="es-ES_tradnl"/>
        </w:rPr>
      </w:pPr>
      <w:r>
        <w:rPr>
          <w:rFonts w:ascii="Arial" w:hAnsi="Arial" w:cs="Arial"/>
          <w:lang w:val="es-ES_tradnl"/>
        </w:rPr>
        <w:t xml:space="preserve">Entregar la totalidad de los residuos o desechos peligrosos recibidos de un generador a un gestor o receptor debidamente autorizado, designado por dicho generador. </w:t>
      </w:r>
    </w:p>
    <w:p w14:paraId="0CE29F08" w14:textId="4902A616" w:rsidR="00E061DF" w:rsidRDefault="00DB464C" w:rsidP="00FC66FB">
      <w:pPr>
        <w:pStyle w:val="Sinespaciado"/>
        <w:numPr>
          <w:ilvl w:val="0"/>
          <w:numId w:val="9"/>
        </w:numPr>
        <w:jc w:val="both"/>
        <w:rPr>
          <w:rFonts w:ascii="Arial" w:hAnsi="Arial" w:cs="Arial"/>
          <w:lang w:val="es-ES_tradnl"/>
        </w:rPr>
      </w:pPr>
      <w:r>
        <w:rPr>
          <w:rFonts w:ascii="Arial" w:hAnsi="Arial" w:cs="Arial"/>
          <w:lang w:val="es-ES_tradnl"/>
        </w:rPr>
        <w:t xml:space="preserve">En casos en que el transportador preste el servicio de embalado y etiquetado de residuos o desechos peligrosos a un generador, debe realizar estas actividades de acuerdo con los requisitos establecidos en la normatividad vigente. </w:t>
      </w:r>
    </w:p>
    <w:p w14:paraId="0A7E0E14" w14:textId="77777777" w:rsidR="00DB464C" w:rsidRDefault="00DB464C" w:rsidP="00FC66FB">
      <w:pPr>
        <w:pStyle w:val="Sinespaciado"/>
        <w:numPr>
          <w:ilvl w:val="0"/>
          <w:numId w:val="9"/>
        </w:numPr>
        <w:jc w:val="both"/>
        <w:rPr>
          <w:rFonts w:ascii="Arial" w:hAnsi="Arial" w:cs="Arial"/>
        </w:rPr>
      </w:pPr>
      <w:r w:rsidRPr="005F7990">
        <w:rPr>
          <w:rFonts w:ascii="Arial" w:hAnsi="Arial" w:cs="Arial"/>
        </w:rPr>
        <w:t xml:space="preserve">Contar con un plan de contingencia actualizado para atender cualquier accidente o eventualidad que se presente y contar con personal preparado para su implementación. </w:t>
      </w:r>
    </w:p>
    <w:p w14:paraId="35F5A6B4" w14:textId="2C090B34" w:rsidR="00DB464C" w:rsidRDefault="00DB464C" w:rsidP="00DB464C">
      <w:pPr>
        <w:pStyle w:val="Sinespaciado"/>
        <w:ind w:left="720"/>
        <w:jc w:val="both"/>
        <w:rPr>
          <w:rFonts w:ascii="Arial" w:hAnsi="Arial" w:cs="Arial"/>
        </w:rPr>
      </w:pPr>
      <w:r w:rsidRPr="005F7990">
        <w:rPr>
          <w:rFonts w:ascii="Arial" w:hAnsi="Arial" w:cs="Arial"/>
        </w:rPr>
        <w:t>En caso de tratarse de un derrame de estos residuos el plan de contingencia debe seguir los lineamientos del Decreto 321 de 1999 por el cual se adopta el Plan Nacional de Contingencia contra Derrames de Hidrocarburos, Derivados y Sustancias Nocivas en aguas Marinas, Fluviales y Lacustres o aquel que lo modifique o sustituya y para otros tipos de contingencias el plan deberá estar articulado con el plan local de emergencias del municipio</w:t>
      </w:r>
      <w:r>
        <w:rPr>
          <w:rFonts w:ascii="Arial" w:hAnsi="Arial" w:cs="Arial"/>
        </w:rPr>
        <w:t xml:space="preserve">. </w:t>
      </w:r>
    </w:p>
    <w:p w14:paraId="71FF8C20" w14:textId="7AC9B248" w:rsidR="00DB464C" w:rsidRDefault="00DB464C" w:rsidP="00FC66FB">
      <w:pPr>
        <w:pStyle w:val="Sinespaciado"/>
        <w:numPr>
          <w:ilvl w:val="0"/>
          <w:numId w:val="9"/>
        </w:numPr>
        <w:jc w:val="both"/>
        <w:rPr>
          <w:rFonts w:ascii="Arial" w:hAnsi="Arial" w:cs="Arial"/>
        </w:rPr>
      </w:pPr>
      <w:r>
        <w:rPr>
          <w:rFonts w:ascii="Arial" w:hAnsi="Arial" w:cs="Arial"/>
        </w:rPr>
        <w:t xml:space="preserve">En ningún momento movilizar en un mismo vehículo aquellos residuos o desechos peligrosos que sean incompatibles. </w:t>
      </w:r>
    </w:p>
    <w:p w14:paraId="5CD88DED" w14:textId="78884ED6" w:rsidR="00DB464C" w:rsidRDefault="00DB464C" w:rsidP="00FC66FB">
      <w:pPr>
        <w:pStyle w:val="Sinespaciado"/>
        <w:numPr>
          <w:ilvl w:val="0"/>
          <w:numId w:val="9"/>
        </w:numPr>
        <w:jc w:val="both"/>
        <w:rPr>
          <w:rFonts w:ascii="Arial" w:hAnsi="Arial" w:cs="Arial"/>
        </w:rPr>
      </w:pPr>
      <w:r>
        <w:rPr>
          <w:rFonts w:ascii="Arial" w:hAnsi="Arial" w:cs="Arial"/>
        </w:rPr>
        <w:t xml:space="preserve">Realizar las actividades de lavado de vehículos que hayan transportado residuos o desechos peligrosos o sustancias o productos que puedan conducir a la generación de los mismos, solamente en sitios que cuenten con los permisos ambientales a que haya lugar. </w:t>
      </w:r>
    </w:p>
    <w:p w14:paraId="3FFA1870" w14:textId="2973D1EF" w:rsidR="00DB464C" w:rsidRPr="00DB464C" w:rsidRDefault="00DB464C" w:rsidP="00FC66FB">
      <w:pPr>
        <w:pStyle w:val="Sinespaciado"/>
        <w:numPr>
          <w:ilvl w:val="0"/>
          <w:numId w:val="9"/>
        </w:numPr>
        <w:jc w:val="both"/>
        <w:rPr>
          <w:rFonts w:ascii="Arial" w:hAnsi="Arial" w:cs="Arial"/>
        </w:rPr>
      </w:pPr>
      <w:r>
        <w:rPr>
          <w:rFonts w:ascii="Arial" w:hAnsi="Arial" w:cs="Arial"/>
        </w:rPr>
        <w:t xml:space="preserve">Responsabilizarse solidariamente con el remitente de los residuos en caso de contingencia, por el derrame o esparcimiento de residuos o desechos peligrosos en las actividades de cargue, transporte y descargue de los mismos. </w:t>
      </w:r>
    </w:p>
    <w:p w14:paraId="43E85488" w14:textId="77777777" w:rsidR="003F2481" w:rsidRDefault="003F2481" w:rsidP="003F2481">
      <w:pPr>
        <w:pStyle w:val="Sinespaciado"/>
        <w:jc w:val="both"/>
        <w:rPr>
          <w:rFonts w:ascii="Arial" w:hAnsi="Arial" w:cs="Arial"/>
          <w:lang w:val="es-ES_tradnl"/>
        </w:rPr>
      </w:pPr>
    </w:p>
    <w:p w14:paraId="106DB44A" w14:textId="77777777" w:rsidR="00590E74" w:rsidRPr="00590E74" w:rsidRDefault="00590E74" w:rsidP="00590E74">
      <w:pPr>
        <w:pStyle w:val="Sinespaciado"/>
        <w:jc w:val="both"/>
        <w:rPr>
          <w:rFonts w:ascii="Arial" w:hAnsi="Arial" w:cs="Arial"/>
        </w:rPr>
      </w:pPr>
    </w:p>
    <w:p w14:paraId="5423379C" w14:textId="25E8B6F9" w:rsidR="00592318" w:rsidRPr="00432B1E" w:rsidRDefault="00592318" w:rsidP="00432B1E">
      <w:pPr>
        <w:pStyle w:val="Ttulo4"/>
        <w:rPr>
          <w:rFonts w:ascii="Arial" w:hAnsi="Arial" w:cs="Arial"/>
          <w:b/>
          <w:color w:val="auto"/>
          <w:sz w:val="22"/>
          <w:szCs w:val="22"/>
        </w:rPr>
      </w:pPr>
      <w:r w:rsidRPr="00432B1E">
        <w:rPr>
          <w:rFonts w:ascii="Arial" w:hAnsi="Arial" w:cs="Arial"/>
          <w:b/>
          <w:color w:val="auto"/>
          <w:sz w:val="22"/>
          <w:szCs w:val="22"/>
        </w:rPr>
        <w:t>Gestor o r</w:t>
      </w:r>
      <w:r w:rsidR="00DB464C" w:rsidRPr="00432B1E">
        <w:rPr>
          <w:rFonts w:ascii="Arial" w:hAnsi="Arial" w:cs="Arial"/>
          <w:b/>
          <w:color w:val="auto"/>
          <w:sz w:val="22"/>
          <w:szCs w:val="22"/>
        </w:rPr>
        <w:t>eceptor de residuos peligrosos</w:t>
      </w:r>
    </w:p>
    <w:p w14:paraId="438B6E4F" w14:textId="77777777" w:rsidR="00590E74" w:rsidRPr="00590E74" w:rsidRDefault="00590E74" w:rsidP="00590E74">
      <w:pPr>
        <w:pStyle w:val="Sinespaciado"/>
        <w:ind w:left="720"/>
        <w:jc w:val="both"/>
        <w:rPr>
          <w:rFonts w:ascii="Arial" w:hAnsi="Arial" w:cs="Arial"/>
        </w:rPr>
      </w:pPr>
    </w:p>
    <w:p w14:paraId="66194AB7" w14:textId="77777777" w:rsidR="00592318" w:rsidRDefault="00592318" w:rsidP="00590E74">
      <w:pPr>
        <w:pStyle w:val="Sinespaciado"/>
        <w:jc w:val="both"/>
        <w:rPr>
          <w:rFonts w:ascii="Arial" w:hAnsi="Arial" w:cs="Arial"/>
        </w:rPr>
      </w:pPr>
      <w:r w:rsidRPr="00590E74">
        <w:rPr>
          <w:rFonts w:ascii="Arial" w:hAnsi="Arial" w:cs="Arial"/>
        </w:rPr>
        <w:t xml:space="preserve">Son obligaciones de las personas naturales o jurídicas que prestan los servicios de almacenamiento, aprovechamiento, tratamiento o disposición final de residuos peligrosos dentro del marco de la gestión integral, además de las contempladas en la normatividad vigente, las siguientes: </w:t>
      </w:r>
    </w:p>
    <w:p w14:paraId="5713AD6E" w14:textId="77777777" w:rsidR="00590E74" w:rsidRPr="00590E74" w:rsidRDefault="00590E74" w:rsidP="00590E74">
      <w:pPr>
        <w:pStyle w:val="Sinespaciado"/>
        <w:jc w:val="both"/>
        <w:rPr>
          <w:rFonts w:ascii="Arial" w:hAnsi="Arial" w:cs="Arial"/>
        </w:rPr>
      </w:pPr>
    </w:p>
    <w:p w14:paraId="73542FA9" w14:textId="4ED61EF3" w:rsidR="00592318" w:rsidRPr="003F2481" w:rsidRDefault="00592318" w:rsidP="00FC66FB">
      <w:pPr>
        <w:pStyle w:val="Sinespaciado"/>
        <w:numPr>
          <w:ilvl w:val="0"/>
          <w:numId w:val="5"/>
        </w:numPr>
        <w:jc w:val="both"/>
        <w:rPr>
          <w:rFonts w:ascii="Arial" w:hAnsi="Arial" w:cs="Arial"/>
        </w:rPr>
      </w:pPr>
      <w:r w:rsidRPr="00590E74">
        <w:rPr>
          <w:rFonts w:ascii="Arial" w:hAnsi="Arial" w:cs="Arial"/>
        </w:rPr>
        <w:t xml:space="preserve">Tramitar y obtener las licencias, permisos y demás autorizaciones de carácter ambiental a que haya lugar. </w:t>
      </w:r>
      <w:r w:rsidRPr="00590E74">
        <w:rPr>
          <w:rFonts w:ascii="MS Mincho" w:eastAsia="MS Mincho" w:hAnsi="MS Mincho" w:cs="MS Mincho"/>
        </w:rPr>
        <w:t> </w:t>
      </w:r>
    </w:p>
    <w:p w14:paraId="3881F8B5" w14:textId="6A8B3FCD" w:rsidR="003F2481" w:rsidRPr="003F2481" w:rsidRDefault="003F2481" w:rsidP="00FC66FB">
      <w:pPr>
        <w:pStyle w:val="Sinespaciado"/>
        <w:numPr>
          <w:ilvl w:val="0"/>
          <w:numId w:val="5"/>
        </w:numPr>
        <w:jc w:val="both"/>
        <w:rPr>
          <w:rFonts w:ascii="Arial" w:hAnsi="Arial" w:cs="Arial"/>
        </w:rPr>
      </w:pPr>
      <w:r>
        <w:rPr>
          <w:rFonts w:ascii="Arial" w:eastAsia="MS Mincho" w:hAnsi="Arial" w:cs="Arial"/>
        </w:rPr>
        <w:t xml:space="preserve">Dar cumplimiento a la normatividad de transporte, salud ocupacional y seguridad industrial que haya lugar. </w:t>
      </w:r>
    </w:p>
    <w:p w14:paraId="7B1B8D49" w14:textId="1FB53230" w:rsidR="003F2481" w:rsidRPr="003F2481" w:rsidRDefault="003F2481" w:rsidP="00FC66FB">
      <w:pPr>
        <w:pStyle w:val="Sinespaciado"/>
        <w:numPr>
          <w:ilvl w:val="0"/>
          <w:numId w:val="5"/>
        </w:numPr>
        <w:jc w:val="both"/>
        <w:rPr>
          <w:rFonts w:ascii="Arial" w:hAnsi="Arial" w:cs="Arial"/>
        </w:rPr>
      </w:pPr>
      <w:r>
        <w:rPr>
          <w:rFonts w:ascii="Arial" w:eastAsia="MS Mincho" w:hAnsi="Arial" w:cs="Arial"/>
        </w:rPr>
        <w:t xml:space="preserve">Brindar un manejo seguro y ambientalmente adecuado de los residuos o desechos </w:t>
      </w:r>
      <w:proofErr w:type="spellStart"/>
      <w:r>
        <w:rPr>
          <w:rFonts w:ascii="Arial" w:eastAsia="MS Mincho" w:hAnsi="Arial" w:cs="Arial"/>
        </w:rPr>
        <w:t>recepcionados</w:t>
      </w:r>
      <w:proofErr w:type="spellEnd"/>
      <w:r>
        <w:rPr>
          <w:rFonts w:ascii="Arial" w:eastAsia="MS Mincho" w:hAnsi="Arial" w:cs="Arial"/>
        </w:rPr>
        <w:t xml:space="preserve"> para realizar una o varias de las etapas de manejo, de acuerdo </w:t>
      </w:r>
      <w:r w:rsidR="00303130">
        <w:rPr>
          <w:rFonts w:ascii="Arial" w:eastAsia="MS Mincho" w:hAnsi="Arial" w:cs="Arial"/>
        </w:rPr>
        <w:t>con</w:t>
      </w:r>
      <w:r>
        <w:rPr>
          <w:rFonts w:ascii="Arial" w:eastAsia="MS Mincho" w:hAnsi="Arial" w:cs="Arial"/>
        </w:rPr>
        <w:t xml:space="preserve"> la normatividad vigente. </w:t>
      </w:r>
    </w:p>
    <w:p w14:paraId="6D595FEC" w14:textId="620FEE56" w:rsidR="003F2481" w:rsidRDefault="003F2481" w:rsidP="00FC66FB">
      <w:pPr>
        <w:pStyle w:val="Sinespaciado"/>
        <w:numPr>
          <w:ilvl w:val="0"/>
          <w:numId w:val="5"/>
        </w:numPr>
        <w:jc w:val="both"/>
        <w:rPr>
          <w:rFonts w:ascii="Arial" w:hAnsi="Arial" w:cs="Arial"/>
        </w:rPr>
      </w:pPr>
      <w:r w:rsidRPr="00590E74">
        <w:rPr>
          <w:rFonts w:ascii="Arial" w:hAnsi="Arial" w:cs="Arial"/>
        </w:rPr>
        <w:t>Expedir al generador una certificación sobre la gestión adecuada de los residuos peligrosos que fue contratado, detallando el material recolectado, transportado, su aprovechamiento, valoración, tratamiento y disposición final.</w:t>
      </w:r>
    </w:p>
    <w:p w14:paraId="18373242" w14:textId="372934C9" w:rsidR="003F2481" w:rsidRDefault="003F2481" w:rsidP="00FC66FB">
      <w:pPr>
        <w:pStyle w:val="Sinespaciado"/>
        <w:numPr>
          <w:ilvl w:val="0"/>
          <w:numId w:val="5"/>
        </w:numPr>
        <w:jc w:val="both"/>
        <w:rPr>
          <w:rFonts w:ascii="Arial" w:hAnsi="Arial" w:cs="Arial"/>
        </w:rPr>
      </w:pPr>
      <w:r w:rsidRPr="00590E74">
        <w:rPr>
          <w:rFonts w:ascii="Arial" w:hAnsi="Arial" w:cs="Arial"/>
        </w:rPr>
        <w:t>Contar con personal que tenga la formación y capacitación para el manejo de los residuos peligrosos.</w:t>
      </w:r>
    </w:p>
    <w:p w14:paraId="42DACB7A" w14:textId="3EED6847" w:rsidR="003F2481" w:rsidRDefault="003F2481" w:rsidP="00FC66FB">
      <w:pPr>
        <w:pStyle w:val="Sinespaciado"/>
        <w:numPr>
          <w:ilvl w:val="0"/>
          <w:numId w:val="5"/>
        </w:numPr>
        <w:jc w:val="both"/>
        <w:rPr>
          <w:rFonts w:ascii="Arial" w:hAnsi="Arial" w:cs="Arial"/>
        </w:rPr>
      </w:pPr>
      <w:r>
        <w:rPr>
          <w:rFonts w:ascii="Arial" w:hAnsi="Arial" w:cs="Arial"/>
        </w:rPr>
        <w:lastRenderedPageBreak/>
        <w:t xml:space="preserve">Indicar en la publicidad de sus servicios o en las cartas de presentación de la empresa, el tipo de actividad y tipo de residuos o desechos peligrosos que está autorizado manejar; así como, las autorizaciones ambientales expedidas. </w:t>
      </w:r>
    </w:p>
    <w:p w14:paraId="038FA3BB" w14:textId="77777777" w:rsidR="003F2481" w:rsidRPr="00590E74" w:rsidRDefault="003F2481" w:rsidP="00FC66FB">
      <w:pPr>
        <w:pStyle w:val="Sinespaciado"/>
        <w:numPr>
          <w:ilvl w:val="0"/>
          <w:numId w:val="5"/>
        </w:numPr>
        <w:jc w:val="both"/>
        <w:rPr>
          <w:rFonts w:ascii="Arial" w:hAnsi="Arial" w:cs="Arial"/>
        </w:rPr>
      </w:pPr>
      <w:r w:rsidRPr="00590E74">
        <w:rPr>
          <w:rFonts w:ascii="Arial" w:hAnsi="Arial" w:cs="Arial"/>
        </w:rPr>
        <w:t xml:space="preserve">Contar con un plan de contingencia actualizado para atender cualquier accidente o eventualidad que se presente y personal capacitado para su implementación. </w:t>
      </w:r>
      <w:r w:rsidRPr="00590E74">
        <w:rPr>
          <w:rFonts w:ascii="MS Mincho" w:eastAsia="MS Mincho" w:hAnsi="MS Mincho" w:cs="MS Mincho"/>
        </w:rPr>
        <w:t> </w:t>
      </w:r>
    </w:p>
    <w:p w14:paraId="34C64A0E" w14:textId="0EB5BE2F" w:rsidR="003F2481" w:rsidRDefault="003F2481" w:rsidP="00FC66FB">
      <w:pPr>
        <w:pStyle w:val="Sinespaciado"/>
        <w:numPr>
          <w:ilvl w:val="0"/>
          <w:numId w:val="5"/>
        </w:numPr>
        <w:jc w:val="both"/>
        <w:rPr>
          <w:rFonts w:ascii="Arial" w:hAnsi="Arial" w:cs="Arial"/>
        </w:rPr>
      </w:pPr>
      <w:r w:rsidRPr="00590E74">
        <w:rPr>
          <w:rFonts w:ascii="Arial" w:hAnsi="Arial" w:cs="Arial"/>
        </w:rPr>
        <w:t>Tomar todas las medidas de carácter preventivo o de control previas al cese, cierre, clausura o desmantelamiento de su actividad con el fin de evitar cualquier episodio de contaminación que pueda representar un riesgo a la salud y al ambiente.</w:t>
      </w:r>
    </w:p>
    <w:p w14:paraId="6D4DBC28" w14:textId="77777777" w:rsidR="003F2481" w:rsidRDefault="003F2481" w:rsidP="003F2481">
      <w:pPr>
        <w:pStyle w:val="Sinespaciado"/>
        <w:jc w:val="both"/>
        <w:rPr>
          <w:rFonts w:ascii="Arial" w:hAnsi="Arial" w:cs="Arial"/>
        </w:rPr>
      </w:pPr>
    </w:p>
    <w:p w14:paraId="5A383561" w14:textId="6963D26C" w:rsidR="003F2481" w:rsidRPr="00590E74" w:rsidRDefault="003F2481" w:rsidP="003F2481">
      <w:pPr>
        <w:pStyle w:val="Sinespaciado"/>
        <w:jc w:val="both"/>
        <w:rPr>
          <w:rFonts w:ascii="Arial" w:hAnsi="Arial" w:cs="Arial"/>
        </w:rPr>
      </w:pPr>
      <w:r>
        <w:rPr>
          <w:rFonts w:ascii="Arial" w:hAnsi="Arial" w:cs="Arial"/>
        </w:rPr>
        <w:t xml:space="preserve">Además de, </w:t>
      </w:r>
    </w:p>
    <w:p w14:paraId="7FB556C9" w14:textId="7720BDE1" w:rsidR="00592318" w:rsidRPr="00590E74" w:rsidRDefault="00592318" w:rsidP="00FC66FB">
      <w:pPr>
        <w:pStyle w:val="Sinespaciado"/>
        <w:numPr>
          <w:ilvl w:val="0"/>
          <w:numId w:val="5"/>
        </w:numPr>
        <w:jc w:val="both"/>
        <w:rPr>
          <w:rFonts w:ascii="Arial" w:hAnsi="Arial" w:cs="Arial"/>
        </w:rPr>
      </w:pPr>
      <w:r w:rsidRPr="00590E74">
        <w:rPr>
          <w:rFonts w:ascii="Arial" w:hAnsi="Arial" w:cs="Arial"/>
        </w:rPr>
        <w:t xml:space="preserve">Realizar la recolección y transporte de manera adecuada hasta los sitios autorizados para su almacenamiento, aprovechamiento, valoración, tratamiento y disposición final. </w:t>
      </w:r>
      <w:r w:rsidRPr="00590E74">
        <w:rPr>
          <w:rFonts w:ascii="MS Mincho" w:eastAsia="MS Mincho" w:hAnsi="MS Mincho" w:cs="MS Mincho"/>
        </w:rPr>
        <w:t> </w:t>
      </w:r>
    </w:p>
    <w:p w14:paraId="29EBE17C" w14:textId="22CF6003" w:rsidR="00592318" w:rsidRPr="00590E74" w:rsidRDefault="00592318" w:rsidP="00FC66FB">
      <w:pPr>
        <w:pStyle w:val="Sinespaciado"/>
        <w:numPr>
          <w:ilvl w:val="0"/>
          <w:numId w:val="5"/>
        </w:numPr>
        <w:jc w:val="both"/>
        <w:rPr>
          <w:rFonts w:ascii="Arial" w:hAnsi="Arial" w:cs="Arial"/>
        </w:rPr>
      </w:pPr>
      <w:r w:rsidRPr="00590E74">
        <w:rPr>
          <w:rFonts w:ascii="Arial" w:hAnsi="Arial" w:cs="Arial"/>
        </w:rPr>
        <w:t>Cumplir</w:t>
      </w:r>
      <w:r w:rsidR="003F2481">
        <w:rPr>
          <w:rFonts w:ascii="Arial" w:hAnsi="Arial" w:cs="Arial"/>
        </w:rPr>
        <w:t xml:space="preserve"> </w:t>
      </w:r>
      <w:r w:rsidRPr="00590E74">
        <w:rPr>
          <w:rFonts w:ascii="Arial" w:hAnsi="Arial" w:cs="Arial"/>
        </w:rPr>
        <w:t>con</w:t>
      </w:r>
      <w:r w:rsidR="003F2481">
        <w:rPr>
          <w:rFonts w:ascii="Arial" w:hAnsi="Arial" w:cs="Arial"/>
        </w:rPr>
        <w:t xml:space="preserve"> </w:t>
      </w:r>
      <w:r w:rsidRPr="00590E74">
        <w:rPr>
          <w:rFonts w:ascii="Arial" w:hAnsi="Arial" w:cs="Arial"/>
        </w:rPr>
        <w:t>las</w:t>
      </w:r>
      <w:r w:rsidR="003F2481">
        <w:rPr>
          <w:rFonts w:ascii="Arial" w:hAnsi="Arial" w:cs="Arial"/>
        </w:rPr>
        <w:t xml:space="preserve"> </w:t>
      </w:r>
      <w:r w:rsidRPr="00590E74">
        <w:rPr>
          <w:rFonts w:ascii="Arial" w:hAnsi="Arial" w:cs="Arial"/>
        </w:rPr>
        <w:t>disposiciones</w:t>
      </w:r>
      <w:r w:rsidR="003F2481">
        <w:rPr>
          <w:rFonts w:ascii="Arial" w:hAnsi="Arial" w:cs="Arial"/>
        </w:rPr>
        <w:t xml:space="preserve"> </w:t>
      </w:r>
      <w:r w:rsidRPr="00590E74">
        <w:rPr>
          <w:rFonts w:ascii="Arial" w:hAnsi="Arial" w:cs="Arial"/>
        </w:rPr>
        <w:t>relacionadas</w:t>
      </w:r>
      <w:r w:rsidR="003F2481">
        <w:rPr>
          <w:rFonts w:ascii="Arial" w:hAnsi="Arial" w:cs="Arial"/>
        </w:rPr>
        <w:t xml:space="preserve"> </w:t>
      </w:r>
      <w:r w:rsidRPr="00590E74">
        <w:rPr>
          <w:rFonts w:ascii="Arial" w:hAnsi="Arial" w:cs="Arial"/>
        </w:rPr>
        <w:t>con</w:t>
      </w:r>
      <w:r w:rsidR="003F2481">
        <w:rPr>
          <w:rFonts w:ascii="Arial" w:hAnsi="Arial" w:cs="Arial"/>
        </w:rPr>
        <w:t xml:space="preserve"> </w:t>
      </w:r>
      <w:r w:rsidRPr="00590E74">
        <w:rPr>
          <w:rFonts w:ascii="Arial" w:hAnsi="Arial" w:cs="Arial"/>
        </w:rPr>
        <w:t>la</w:t>
      </w:r>
      <w:r w:rsidR="003F2481">
        <w:rPr>
          <w:rFonts w:ascii="Arial" w:hAnsi="Arial" w:cs="Arial"/>
        </w:rPr>
        <w:t xml:space="preserve"> </w:t>
      </w:r>
      <w:r w:rsidRPr="00590E74">
        <w:rPr>
          <w:rFonts w:ascii="Arial" w:hAnsi="Arial" w:cs="Arial"/>
        </w:rPr>
        <w:t>Gestión</w:t>
      </w:r>
      <w:r w:rsidR="003F2481">
        <w:rPr>
          <w:rFonts w:ascii="Arial" w:hAnsi="Arial" w:cs="Arial"/>
        </w:rPr>
        <w:t xml:space="preserve"> </w:t>
      </w:r>
      <w:r w:rsidRPr="00590E74">
        <w:rPr>
          <w:rFonts w:ascii="Arial" w:hAnsi="Arial" w:cs="Arial"/>
        </w:rPr>
        <w:t>Integral</w:t>
      </w:r>
      <w:r w:rsidR="003F2481">
        <w:rPr>
          <w:rFonts w:ascii="Arial" w:hAnsi="Arial" w:cs="Arial"/>
        </w:rPr>
        <w:t xml:space="preserve"> </w:t>
      </w:r>
      <w:r w:rsidRPr="00590E74">
        <w:rPr>
          <w:rFonts w:ascii="Arial" w:hAnsi="Arial" w:cs="Arial"/>
        </w:rPr>
        <w:t>de</w:t>
      </w:r>
      <w:r w:rsidR="003F2481">
        <w:rPr>
          <w:rFonts w:ascii="Arial" w:hAnsi="Arial" w:cs="Arial"/>
        </w:rPr>
        <w:t xml:space="preserve"> </w:t>
      </w:r>
      <w:r w:rsidRPr="00590E74">
        <w:rPr>
          <w:rFonts w:ascii="Arial" w:hAnsi="Arial" w:cs="Arial"/>
        </w:rPr>
        <w:t>Residuos</w:t>
      </w:r>
      <w:r w:rsidR="003F2481">
        <w:rPr>
          <w:rFonts w:ascii="Arial" w:hAnsi="Arial" w:cs="Arial"/>
        </w:rPr>
        <w:t xml:space="preserve"> </w:t>
      </w:r>
      <w:r w:rsidRPr="00590E74">
        <w:rPr>
          <w:rFonts w:ascii="Arial" w:hAnsi="Arial" w:cs="Arial"/>
        </w:rPr>
        <w:t>Generados</w:t>
      </w:r>
      <w:r w:rsidR="003F2481">
        <w:rPr>
          <w:rFonts w:ascii="Arial" w:hAnsi="Arial" w:cs="Arial"/>
        </w:rPr>
        <w:t xml:space="preserve"> </w:t>
      </w:r>
      <w:r w:rsidRPr="00590E74">
        <w:rPr>
          <w:rFonts w:ascii="Arial" w:hAnsi="Arial" w:cs="Arial"/>
        </w:rPr>
        <w:t xml:space="preserve">en la Atención en Salud y otras actividades, entre otras. </w:t>
      </w:r>
      <w:r w:rsidRPr="00590E74">
        <w:rPr>
          <w:rFonts w:ascii="MS Mincho" w:eastAsia="MS Mincho" w:hAnsi="MS Mincho" w:cs="MS Mincho"/>
        </w:rPr>
        <w:t> </w:t>
      </w:r>
    </w:p>
    <w:p w14:paraId="5936242B" w14:textId="6C11D8DD" w:rsidR="00592318" w:rsidRPr="00590E74" w:rsidRDefault="00592318" w:rsidP="00FC66FB">
      <w:pPr>
        <w:pStyle w:val="Sinespaciado"/>
        <w:numPr>
          <w:ilvl w:val="0"/>
          <w:numId w:val="5"/>
        </w:numPr>
        <w:jc w:val="both"/>
        <w:rPr>
          <w:rFonts w:ascii="Arial" w:hAnsi="Arial" w:cs="Arial"/>
        </w:rPr>
      </w:pPr>
      <w:r w:rsidRPr="00590E74">
        <w:rPr>
          <w:rFonts w:ascii="Arial" w:hAnsi="Arial" w:cs="Arial"/>
        </w:rPr>
        <w:t xml:space="preserve">Informar oportunamente al generador y autoridad ambiental la suspensión de las actividades de gestión por casos de contingencia o fuerza mayor. </w:t>
      </w:r>
      <w:r w:rsidRPr="00590E74">
        <w:rPr>
          <w:rFonts w:ascii="MS Mincho" w:eastAsia="MS Mincho" w:hAnsi="MS Mincho" w:cs="MS Mincho"/>
        </w:rPr>
        <w:t> </w:t>
      </w:r>
    </w:p>
    <w:p w14:paraId="7572C9FA" w14:textId="77777777" w:rsidR="003F2481" w:rsidRDefault="003F2481" w:rsidP="00590E74">
      <w:pPr>
        <w:pStyle w:val="Sinespaciado"/>
        <w:jc w:val="both"/>
        <w:rPr>
          <w:rFonts w:ascii="Arial" w:hAnsi="Arial" w:cs="Arial"/>
        </w:rPr>
      </w:pPr>
    </w:p>
    <w:p w14:paraId="2C25E01A" w14:textId="77777777" w:rsidR="00590E74" w:rsidRDefault="00590E74" w:rsidP="00590E74">
      <w:pPr>
        <w:pStyle w:val="Sinespaciado"/>
        <w:jc w:val="both"/>
        <w:rPr>
          <w:rFonts w:ascii="Arial" w:hAnsi="Arial" w:cs="Arial"/>
        </w:rPr>
      </w:pPr>
    </w:p>
    <w:p w14:paraId="51C741EB" w14:textId="77777777" w:rsidR="00590E74" w:rsidRPr="00432B1E" w:rsidRDefault="00592318" w:rsidP="00432B1E">
      <w:pPr>
        <w:pStyle w:val="Ttulo4"/>
        <w:rPr>
          <w:rFonts w:ascii="Arial" w:hAnsi="Arial" w:cs="Arial"/>
          <w:b/>
          <w:color w:val="auto"/>
          <w:sz w:val="22"/>
          <w:szCs w:val="22"/>
        </w:rPr>
      </w:pPr>
      <w:r w:rsidRPr="00432B1E">
        <w:rPr>
          <w:rFonts w:ascii="Arial" w:hAnsi="Arial" w:cs="Arial"/>
          <w:b/>
          <w:color w:val="auto"/>
          <w:sz w:val="22"/>
          <w:szCs w:val="22"/>
        </w:rPr>
        <w:t xml:space="preserve">Corporación </w:t>
      </w:r>
      <w:r w:rsidR="00590E74" w:rsidRPr="00432B1E">
        <w:rPr>
          <w:rFonts w:ascii="Arial" w:hAnsi="Arial" w:cs="Arial"/>
          <w:b/>
          <w:color w:val="auto"/>
          <w:sz w:val="22"/>
          <w:szCs w:val="22"/>
        </w:rPr>
        <w:t xml:space="preserve">Autónoma Regional del Magdalena – CORPAMAG </w:t>
      </w:r>
    </w:p>
    <w:p w14:paraId="0D166276" w14:textId="6438C570" w:rsidR="00592318" w:rsidRPr="00590E74" w:rsidRDefault="00592318" w:rsidP="00590E74">
      <w:pPr>
        <w:pStyle w:val="Sinespaciado"/>
        <w:ind w:left="360"/>
        <w:jc w:val="both"/>
        <w:rPr>
          <w:rFonts w:ascii="Arial" w:hAnsi="Arial" w:cs="Arial"/>
        </w:rPr>
      </w:pPr>
      <w:r w:rsidRPr="00590E74">
        <w:rPr>
          <w:rFonts w:ascii="Arial" w:hAnsi="Arial" w:cs="Arial"/>
        </w:rPr>
        <w:t xml:space="preserve"> </w:t>
      </w:r>
    </w:p>
    <w:p w14:paraId="2ECBFE5E" w14:textId="3939EF1E" w:rsidR="00592318" w:rsidRDefault="00590E74" w:rsidP="00590E74">
      <w:pPr>
        <w:pStyle w:val="Sinespaciado"/>
        <w:jc w:val="both"/>
        <w:rPr>
          <w:rFonts w:ascii="Arial" w:hAnsi="Arial" w:cs="Arial"/>
        </w:rPr>
      </w:pPr>
      <w:r>
        <w:rPr>
          <w:rFonts w:ascii="Arial" w:hAnsi="Arial" w:cs="Arial"/>
        </w:rPr>
        <w:t xml:space="preserve">La autoridad ambiental </w:t>
      </w:r>
      <w:r w:rsidR="00592318" w:rsidRPr="00590E74">
        <w:rPr>
          <w:rFonts w:ascii="Arial" w:hAnsi="Arial" w:cs="Arial"/>
        </w:rPr>
        <w:t xml:space="preserve">ejercerá la Inspección, Vigilancia y Control de la gestión externa en el marco de la gestión integral de los residuos generados en las actividades de salud y otras actividades, igualmente a las licencias o permisos ambientales para el uso y aprovechamiento de los recursos naturales renovables. Lo anterior sin perjuicio de las acciones a que haya lugar por parte de las autoridades del sector salud en relación con los factores de riesgo para la salud humana. </w:t>
      </w:r>
    </w:p>
    <w:p w14:paraId="7E9733C0" w14:textId="77777777" w:rsidR="00590E74" w:rsidRPr="00590E74" w:rsidRDefault="00590E74" w:rsidP="00590E74">
      <w:pPr>
        <w:pStyle w:val="Sinespaciado"/>
        <w:jc w:val="both"/>
        <w:rPr>
          <w:rFonts w:ascii="Arial" w:hAnsi="Arial" w:cs="Arial"/>
        </w:rPr>
      </w:pPr>
    </w:p>
    <w:p w14:paraId="7F6751AD" w14:textId="32FC23DC" w:rsidR="00592318" w:rsidRPr="00DB464C" w:rsidRDefault="00592318" w:rsidP="00432B1E">
      <w:pPr>
        <w:pStyle w:val="Ttulo4"/>
        <w:rPr>
          <w:rFonts w:ascii="Arial" w:hAnsi="Arial" w:cs="Arial"/>
          <w:b/>
        </w:rPr>
      </w:pPr>
      <w:r w:rsidRPr="00590E74">
        <w:rPr>
          <w:rFonts w:ascii="Arial" w:hAnsi="Arial" w:cs="Arial"/>
        </w:rPr>
        <w:t xml:space="preserve"> </w:t>
      </w:r>
      <w:r w:rsidRPr="00432B1E">
        <w:rPr>
          <w:rFonts w:ascii="Arial" w:hAnsi="Arial" w:cs="Arial"/>
          <w:b/>
          <w:color w:val="auto"/>
          <w:sz w:val="22"/>
          <w:szCs w:val="22"/>
        </w:rPr>
        <w:t>Instituto de Hidrología, Meteorología y Estudios Ambientales – IDEAM</w:t>
      </w:r>
      <w:r w:rsidRPr="00DB464C">
        <w:rPr>
          <w:rFonts w:ascii="Arial" w:hAnsi="Arial" w:cs="Arial"/>
          <w:b/>
        </w:rPr>
        <w:t xml:space="preserve"> </w:t>
      </w:r>
    </w:p>
    <w:p w14:paraId="7012EDD0" w14:textId="77777777" w:rsidR="007E1A55" w:rsidRDefault="007E1A55" w:rsidP="00590E74">
      <w:pPr>
        <w:pStyle w:val="Sinespaciado"/>
        <w:jc w:val="both"/>
        <w:rPr>
          <w:rFonts w:ascii="Arial" w:hAnsi="Arial" w:cs="Arial"/>
        </w:rPr>
      </w:pPr>
    </w:p>
    <w:p w14:paraId="39B556C1" w14:textId="77777777" w:rsidR="00592318" w:rsidRPr="00590E74" w:rsidRDefault="00592318" w:rsidP="00590E74">
      <w:pPr>
        <w:pStyle w:val="Sinespaciado"/>
        <w:jc w:val="both"/>
        <w:rPr>
          <w:rFonts w:ascii="Arial" w:hAnsi="Arial" w:cs="Arial"/>
        </w:rPr>
      </w:pPr>
      <w:r w:rsidRPr="00590E74">
        <w:rPr>
          <w:rFonts w:ascii="Arial" w:hAnsi="Arial" w:cs="Arial"/>
        </w:rPr>
        <w:t xml:space="preserve">De conformidad con sus funciones, el IDEAM acopiará, almacenará, procesará, analizará y difundirá datos e información estadística sobre la generación y manejo de los residuos peligrosos a nivel nacional, a través del Sistema de Información Ambiental, que servirá para facilitar la toma de decisiones en materia de política ambiental, entre otros. </w:t>
      </w:r>
    </w:p>
    <w:p w14:paraId="213A442B" w14:textId="77777777" w:rsidR="007E1A55" w:rsidRDefault="007E1A55" w:rsidP="00590E74">
      <w:pPr>
        <w:pStyle w:val="Sinespaciado"/>
        <w:jc w:val="both"/>
        <w:rPr>
          <w:rFonts w:ascii="Arial" w:hAnsi="Arial" w:cs="Arial"/>
        </w:rPr>
      </w:pPr>
    </w:p>
    <w:p w14:paraId="4DC07C92" w14:textId="77777777" w:rsidR="0075514B" w:rsidRDefault="0075514B" w:rsidP="00590E74">
      <w:pPr>
        <w:pStyle w:val="Sinespaciado"/>
        <w:jc w:val="both"/>
        <w:rPr>
          <w:rFonts w:ascii="Arial" w:hAnsi="Arial" w:cs="Arial"/>
        </w:rPr>
      </w:pPr>
    </w:p>
    <w:p w14:paraId="7CCDFC28" w14:textId="47E21CF7" w:rsidR="00592318" w:rsidRPr="00432B1E" w:rsidRDefault="00DB464C" w:rsidP="00432B1E">
      <w:pPr>
        <w:pStyle w:val="Ttulo4"/>
        <w:rPr>
          <w:rFonts w:ascii="Arial" w:hAnsi="Arial" w:cs="Arial"/>
          <w:b/>
          <w:color w:val="auto"/>
          <w:sz w:val="22"/>
          <w:szCs w:val="22"/>
        </w:rPr>
      </w:pPr>
      <w:r w:rsidRPr="00432B1E">
        <w:rPr>
          <w:rFonts w:ascii="Arial" w:hAnsi="Arial" w:cs="Arial"/>
          <w:b/>
          <w:color w:val="auto"/>
          <w:sz w:val="22"/>
          <w:szCs w:val="22"/>
        </w:rPr>
        <w:t>Autoridades Municipales</w:t>
      </w:r>
    </w:p>
    <w:p w14:paraId="2F744E94" w14:textId="77777777" w:rsidR="007E1A55" w:rsidRPr="00590E74" w:rsidRDefault="007E1A55" w:rsidP="007E1A55">
      <w:pPr>
        <w:pStyle w:val="Sinespaciado"/>
        <w:ind w:left="720"/>
        <w:jc w:val="both"/>
        <w:rPr>
          <w:rFonts w:ascii="Arial" w:hAnsi="Arial" w:cs="Arial"/>
        </w:rPr>
      </w:pPr>
    </w:p>
    <w:p w14:paraId="054F86C4" w14:textId="68A2266F" w:rsidR="00592318" w:rsidRPr="00590E74" w:rsidRDefault="00592318" w:rsidP="00590E74">
      <w:pPr>
        <w:pStyle w:val="Sinespaciado"/>
        <w:jc w:val="both"/>
        <w:rPr>
          <w:rFonts w:ascii="Arial" w:hAnsi="Arial" w:cs="Arial"/>
        </w:rPr>
      </w:pPr>
      <w:r w:rsidRPr="00590E74">
        <w:rPr>
          <w:rFonts w:ascii="Arial" w:hAnsi="Arial" w:cs="Arial"/>
        </w:rPr>
        <w:t xml:space="preserve">Las obligaciones establecidas en </w:t>
      </w:r>
      <w:r w:rsidR="001E7C49" w:rsidRPr="001E7C49">
        <w:rPr>
          <w:rFonts w:ascii="Arial" w:hAnsi="Arial" w:cs="Arial"/>
        </w:rPr>
        <w:t>Decreto 1076 de 2015</w:t>
      </w:r>
      <w:r w:rsidRPr="00590E74">
        <w:rPr>
          <w:rFonts w:ascii="Arial" w:hAnsi="Arial" w:cs="Arial"/>
        </w:rPr>
        <w:t xml:space="preserve">, de los municipios son las siguientes: </w:t>
      </w:r>
    </w:p>
    <w:p w14:paraId="56F1C6F9" w14:textId="27708FA8" w:rsidR="00592318" w:rsidRPr="00590E74" w:rsidRDefault="00592318" w:rsidP="00FC66FB">
      <w:pPr>
        <w:pStyle w:val="Sinespaciado"/>
        <w:numPr>
          <w:ilvl w:val="0"/>
          <w:numId w:val="6"/>
        </w:numPr>
        <w:jc w:val="both"/>
        <w:rPr>
          <w:rFonts w:ascii="Arial" w:hAnsi="Arial" w:cs="Arial"/>
        </w:rPr>
      </w:pPr>
      <w:r w:rsidRPr="00590E74">
        <w:rPr>
          <w:rFonts w:ascii="Arial" w:hAnsi="Arial" w:cs="Arial"/>
        </w:rPr>
        <w:t xml:space="preserve">Identificar y localizar áreas potenciales para la ubicación de infraestructura para el manejo de residuos peligrosos en los Planes de Ordenamiento Territorial. </w:t>
      </w:r>
      <w:r w:rsidRPr="00590E74">
        <w:rPr>
          <w:rFonts w:ascii="MS Mincho" w:eastAsia="MS Mincho" w:hAnsi="MS Mincho" w:cs="MS Mincho"/>
        </w:rPr>
        <w:t> </w:t>
      </w:r>
    </w:p>
    <w:p w14:paraId="6BD20A4E" w14:textId="77779026" w:rsidR="00592318" w:rsidRPr="00590E74" w:rsidRDefault="00592318" w:rsidP="00FC66FB">
      <w:pPr>
        <w:pStyle w:val="Sinespaciado"/>
        <w:numPr>
          <w:ilvl w:val="0"/>
          <w:numId w:val="6"/>
        </w:numPr>
        <w:jc w:val="both"/>
        <w:rPr>
          <w:rFonts w:ascii="Arial" w:hAnsi="Arial" w:cs="Arial"/>
        </w:rPr>
      </w:pPr>
      <w:r w:rsidRPr="00590E74">
        <w:rPr>
          <w:rFonts w:ascii="Arial" w:hAnsi="Arial" w:cs="Arial"/>
        </w:rPr>
        <w:t xml:space="preserve">Apoyar programas de gestión integral de residuos peligrosos que establezcan los generadores de residuos peligrosos, así como las autoridades ambientales. </w:t>
      </w:r>
      <w:r w:rsidRPr="00590E74">
        <w:rPr>
          <w:rFonts w:ascii="MS Mincho" w:eastAsia="MS Mincho" w:hAnsi="MS Mincho" w:cs="MS Mincho"/>
        </w:rPr>
        <w:t> </w:t>
      </w:r>
    </w:p>
    <w:p w14:paraId="73E24007" w14:textId="40E1F079" w:rsidR="00592318" w:rsidRPr="00590E74" w:rsidRDefault="00592318" w:rsidP="00FC66FB">
      <w:pPr>
        <w:pStyle w:val="Sinespaciado"/>
        <w:numPr>
          <w:ilvl w:val="0"/>
          <w:numId w:val="6"/>
        </w:numPr>
        <w:jc w:val="both"/>
        <w:rPr>
          <w:rFonts w:ascii="Arial" w:hAnsi="Arial" w:cs="Arial"/>
        </w:rPr>
      </w:pPr>
      <w:r w:rsidRPr="00590E74">
        <w:rPr>
          <w:rFonts w:ascii="Arial" w:hAnsi="Arial" w:cs="Arial"/>
        </w:rPr>
        <w:t xml:space="preserve">Apoyar la realización de campañas de sensibilización, divulgación, educación e investigación con el fin de promover la gestión integral de los residuos peligrosos. </w:t>
      </w:r>
      <w:r w:rsidRPr="00590E74">
        <w:rPr>
          <w:rFonts w:ascii="MS Mincho" w:eastAsia="MS Mincho" w:hAnsi="MS Mincho" w:cs="MS Mincho"/>
        </w:rPr>
        <w:t> </w:t>
      </w:r>
    </w:p>
    <w:p w14:paraId="36D336BD" w14:textId="77777777" w:rsidR="007E1A55" w:rsidRDefault="007E1A55" w:rsidP="00590E74">
      <w:pPr>
        <w:pStyle w:val="Sinespaciado"/>
        <w:jc w:val="both"/>
        <w:rPr>
          <w:rFonts w:ascii="Arial" w:hAnsi="Arial" w:cs="Arial"/>
        </w:rPr>
      </w:pPr>
    </w:p>
    <w:p w14:paraId="49BF49BF" w14:textId="28082347" w:rsidR="00592318" w:rsidRPr="00432B1E" w:rsidRDefault="00DB464C" w:rsidP="00432B1E">
      <w:pPr>
        <w:pStyle w:val="Ttulo4"/>
        <w:rPr>
          <w:rFonts w:ascii="Arial" w:hAnsi="Arial" w:cs="Arial"/>
          <w:b/>
          <w:color w:val="auto"/>
          <w:sz w:val="22"/>
          <w:szCs w:val="22"/>
        </w:rPr>
      </w:pPr>
      <w:r w:rsidRPr="00432B1E">
        <w:rPr>
          <w:rFonts w:ascii="Arial" w:hAnsi="Arial" w:cs="Arial"/>
          <w:b/>
          <w:color w:val="auto"/>
          <w:sz w:val="22"/>
          <w:szCs w:val="22"/>
        </w:rPr>
        <w:lastRenderedPageBreak/>
        <w:t>Autoridades del sector salud</w:t>
      </w:r>
      <w:r w:rsidR="00592318" w:rsidRPr="00432B1E">
        <w:rPr>
          <w:rFonts w:ascii="Arial" w:hAnsi="Arial" w:cs="Arial"/>
          <w:b/>
          <w:color w:val="auto"/>
          <w:sz w:val="22"/>
          <w:szCs w:val="22"/>
        </w:rPr>
        <w:t xml:space="preserve"> </w:t>
      </w:r>
    </w:p>
    <w:p w14:paraId="2094F81F" w14:textId="77777777" w:rsidR="007E1A55" w:rsidRPr="00590E74" w:rsidRDefault="007E1A55" w:rsidP="007E1A55">
      <w:pPr>
        <w:pStyle w:val="Sinespaciado"/>
        <w:ind w:left="720"/>
        <w:jc w:val="both"/>
        <w:rPr>
          <w:rFonts w:ascii="Arial" w:hAnsi="Arial" w:cs="Arial"/>
        </w:rPr>
      </w:pPr>
    </w:p>
    <w:p w14:paraId="4A7D124E" w14:textId="1D46665A" w:rsidR="00592318" w:rsidRDefault="007E1A55" w:rsidP="00590E74">
      <w:pPr>
        <w:pStyle w:val="Sinespaciado"/>
        <w:jc w:val="both"/>
        <w:rPr>
          <w:rFonts w:ascii="Arial" w:hAnsi="Arial" w:cs="Arial"/>
        </w:rPr>
      </w:pPr>
      <w:r>
        <w:rPr>
          <w:rFonts w:ascii="Arial" w:hAnsi="Arial" w:cs="Arial"/>
        </w:rPr>
        <w:t xml:space="preserve">Las </w:t>
      </w:r>
      <w:proofErr w:type="gramStart"/>
      <w:r>
        <w:rPr>
          <w:rFonts w:ascii="Arial" w:hAnsi="Arial" w:cs="Arial"/>
        </w:rPr>
        <w:t>Secretarias</w:t>
      </w:r>
      <w:proofErr w:type="gramEnd"/>
      <w:r>
        <w:rPr>
          <w:rFonts w:ascii="Arial" w:hAnsi="Arial" w:cs="Arial"/>
        </w:rPr>
        <w:t xml:space="preserve"> de Salud Departamentales y M</w:t>
      </w:r>
      <w:r w:rsidR="00592318" w:rsidRPr="00590E74">
        <w:rPr>
          <w:rFonts w:ascii="Arial" w:hAnsi="Arial" w:cs="Arial"/>
        </w:rPr>
        <w:t xml:space="preserve">unicipales, efectuarán la inspección, vigilancia y control de la gestión interna de residuos generados en las actividades de </w:t>
      </w:r>
      <w:r w:rsidR="005B42A5" w:rsidRPr="00590E74">
        <w:rPr>
          <w:rFonts w:ascii="Arial" w:hAnsi="Arial" w:cs="Arial"/>
        </w:rPr>
        <w:t>qu</w:t>
      </w:r>
      <w:r w:rsidR="005B42A5">
        <w:rPr>
          <w:rFonts w:ascii="Arial" w:hAnsi="Arial" w:cs="Arial"/>
        </w:rPr>
        <w:t>é</w:t>
      </w:r>
      <w:r w:rsidR="00592318" w:rsidRPr="00590E74">
        <w:rPr>
          <w:rFonts w:ascii="Arial" w:hAnsi="Arial" w:cs="Arial"/>
        </w:rPr>
        <w:t xml:space="preserve"> trata el artículo 2° del Decreto 351 del 2014; a excepción de su numeral 7, en relación con los factores de riesgo para la salud humana. </w:t>
      </w:r>
    </w:p>
    <w:p w14:paraId="12D00C42" w14:textId="77777777" w:rsidR="007E1A55" w:rsidRPr="00590E74" w:rsidRDefault="007E1A55" w:rsidP="00590E74">
      <w:pPr>
        <w:pStyle w:val="Sinespaciado"/>
        <w:jc w:val="both"/>
        <w:rPr>
          <w:rFonts w:ascii="Arial" w:hAnsi="Arial" w:cs="Arial"/>
        </w:rPr>
      </w:pPr>
    </w:p>
    <w:p w14:paraId="3B342615" w14:textId="79750A4B" w:rsidR="00592318" w:rsidRDefault="00592318" w:rsidP="00590E74">
      <w:pPr>
        <w:pStyle w:val="Sinespaciado"/>
        <w:jc w:val="both"/>
        <w:rPr>
          <w:rFonts w:ascii="Arial" w:hAnsi="Arial" w:cs="Arial"/>
        </w:rPr>
      </w:pPr>
      <w:r w:rsidRPr="00590E74">
        <w:rPr>
          <w:rFonts w:ascii="Arial" w:hAnsi="Arial" w:cs="Arial"/>
        </w:rPr>
        <w:t xml:space="preserve">Durante sus actividades de inspección, vigilancia y control de la gestión integral, </w:t>
      </w:r>
      <w:r w:rsidR="005B42A5">
        <w:rPr>
          <w:rFonts w:ascii="Arial" w:hAnsi="Arial" w:cs="Arial"/>
        </w:rPr>
        <w:t xml:space="preserve">cuando </w:t>
      </w:r>
      <w:r w:rsidRPr="00590E74">
        <w:rPr>
          <w:rFonts w:ascii="Arial" w:hAnsi="Arial" w:cs="Arial"/>
        </w:rPr>
        <w:t>encuentren incumplimiento</w:t>
      </w:r>
      <w:r w:rsidR="009D090D">
        <w:rPr>
          <w:rFonts w:ascii="Arial" w:hAnsi="Arial" w:cs="Arial"/>
        </w:rPr>
        <w:t>s</w:t>
      </w:r>
      <w:r w:rsidRPr="00590E74">
        <w:rPr>
          <w:rFonts w:ascii="Arial" w:hAnsi="Arial" w:cs="Arial"/>
        </w:rPr>
        <w:t xml:space="preserve"> de las disposiciones sanitarias en materia de los residuos generados en la atención en salud y otras actividades, deberán adoptar las medidas a que haya lugar. Lo anterior sin perjuicio de las acciones pertinentes por parte de las autoridades ambientales competentes en relación con los factores de riesgo al ambiente. </w:t>
      </w:r>
    </w:p>
    <w:p w14:paraId="2AF13CC9" w14:textId="77777777" w:rsidR="002342C3" w:rsidRDefault="002342C3" w:rsidP="00590E74">
      <w:pPr>
        <w:pStyle w:val="Sinespaciado"/>
        <w:jc w:val="both"/>
        <w:rPr>
          <w:rFonts w:ascii="Arial" w:hAnsi="Arial" w:cs="Arial"/>
        </w:rPr>
      </w:pPr>
    </w:p>
    <w:p w14:paraId="03B5B6C7" w14:textId="77777777" w:rsidR="002342C3" w:rsidRDefault="002342C3" w:rsidP="00590E74">
      <w:pPr>
        <w:pStyle w:val="Sinespaciado"/>
        <w:jc w:val="both"/>
        <w:rPr>
          <w:rFonts w:ascii="Arial" w:hAnsi="Arial" w:cs="Arial"/>
        </w:rPr>
      </w:pPr>
    </w:p>
    <w:p w14:paraId="26722575" w14:textId="7C8CFB7C" w:rsidR="00592318" w:rsidRPr="00432B1E" w:rsidRDefault="00DB464C" w:rsidP="00432B1E">
      <w:pPr>
        <w:pStyle w:val="Ttulo4"/>
        <w:rPr>
          <w:rFonts w:ascii="Arial" w:hAnsi="Arial" w:cs="Arial"/>
          <w:b/>
          <w:color w:val="auto"/>
          <w:sz w:val="22"/>
          <w:szCs w:val="22"/>
        </w:rPr>
      </w:pPr>
      <w:r w:rsidRPr="00432B1E">
        <w:rPr>
          <w:rFonts w:ascii="Arial" w:hAnsi="Arial" w:cs="Arial"/>
          <w:b/>
          <w:color w:val="auto"/>
          <w:sz w:val="22"/>
          <w:szCs w:val="22"/>
        </w:rPr>
        <w:t>Otros actores</w:t>
      </w:r>
      <w:r w:rsidR="00592318" w:rsidRPr="00432B1E">
        <w:rPr>
          <w:rFonts w:ascii="Arial" w:hAnsi="Arial" w:cs="Arial"/>
          <w:b/>
          <w:color w:val="auto"/>
          <w:sz w:val="22"/>
          <w:szCs w:val="22"/>
        </w:rPr>
        <w:t xml:space="preserve"> </w:t>
      </w:r>
    </w:p>
    <w:p w14:paraId="53480EE5" w14:textId="77777777" w:rsidR="007E1A55" w:rsidRDefault="007E1A55" w:rsidP="00590E74">
      <w:pPr>
        <w:pStyle w:val="Sinespaciado"/>
        <w:jc w:val="both"/>
        <w:rPr>
          <w:rFonts w:ascii="Arial" w:hAnsi="Arial" w:cs="Arial"/>
        </w:rPr>
      </w:pPr>
    </w:p>
    <w:p w14:paraId="0413B560" w14:textId="77777777" w:rsidR="00592318" w:rsidRDefault="00592318" w:rsidP="00590E74">
      <w:pPr>
        <w:pStyle w:val="Sinespaciado"/>
        <w:jc w:val="both"/>
        <w:rPr>
          <w:rFonts w:ascii="Arial" w:hAnsi="Arial" w:cs="Arial"/>
        </w:rPr>
      </w:pPr>
      <w:r w:rsidRPr="00590E74">
        <w:rPr>
          <w:rFonts w:ascii="Arial" w:hAnsi="Arial" w:cs="Arial"/>
        </w:rPr>
        <w:t xml:space="preserve">Este grupo está representado por las diferentes instancias que participan en las decisiones y en la planificación de programas y proyectos que puedan afectar la gestión integral de los residuos peligrosos, entre se destacan: </w:t>
      </w:r>
    </w:p>
    <w:p w14:paraId="0AF9FB7C" w14:textId="77777777" w:rsidR="00103AE9" w:rsidRDefault="00103AE9" w:rsidP="00590E74">
      <w:pPr>
        <w:pStyle w:val="Sinespaciado"/>
        <w:jc w:val="both"/>
        <w:rPr>
          <w:rFonts w:ascii="Arial" w:hAnsi="Arial" w:cs="Arial"/>
        </w:rPr>
      </w:pPr>
    </w:p>
    <w:p w14:paraId="33317A4C" w14:textId="77777777" w:rsidR="00103AE9" w:rsidRPr="00590E74" w:rsidRDefault="00103AE9" w:rsidP="00590E74">
      <w:pPr>
        <w:pStyle w:val="Sinespaciado"/>
        <w:jc w:val="both"/>
        <w:rPr>
          <w:rFonts w:ascii="Arial" w:hAnsi="Arial" w:cs="Arial"/>
        </w:rPr>
      </w:pPr>
    </w:p>
    <w:p w14:paraId="0321DC60" w14:textId="6985151E" w:rsidR="00592318" w:rsidRDefault="00592318" w:rsidP="00FC66FB">
      <w:pPr>
        <w:pStyle w:val="Sinespaciado"/>
        <w:numPr>
          <w:ilvl w:val="0"/>
          <w:numId w:val="7"/>
        </w:numPr>
        <w:jc w:val="both"/>
        <w:rPr>
          <w:rFonts w:ascii="Arial" w:hAnsi="Arial" w:cs="Arial"/>
        </w:rPr>
      </w:pPr>
      <w:r w:rsidRPr="005777EF">
        <w:rPr>
          <w:rFonts w:ascii="Arial" w:hAnsi="Arial" w:cs="Arial"/>
          <w:u w:val="single"/>
        </w:rPr>
        <w:t>El poder político</w:t>
      </w:r>
      <w:r w:rsidRPr="00590E74">
        <w:rPr>
          <w:rFonts w:ascii="Arial" w:hAnsi="Arial" w:cs="Arial"/>
        </w:rPr>
        <w:t xml:space="preserve">: por ser receptor de las inquietudes de la ciudadanía y participar en mayor o menor grado de las decisiones del gobierno nacional y local. </w:t>
      </w:r>
    </w:p>
    <w:p w14:paraId="0C2D7C92" w14:textId="77777777" w:rsidR="00103AE9" w:rsidRPr="00590E74" w:rsidRDefault="00103AE9" w:rsidP="00103AE9">
      <w:pPr>
        <w:pStyle w:val="Sinespaciado"/>
        <w:ind w:left="720"/>
        <w:jc w:val="both"/>
        <w:rPr>
          <w:rFonts w:ascii="Arial" w:hAnsi="Arial" w:cs="Arial"/>
        </w:rPr>
      </w:pPr>
    </w:p>
    <w:p w14:paraId="0836EA7E" w14:textId="746EF154" w:rsidR="00592318" w:rsidRDefault="00592318" w:rsidP="00FC66FB">
      <w:pPr>
        <w:pStyle w:val="Sinespaciado"/>
        <w:numPr>
          <w:ilvl w:val="0"/>
          <w:numId w:val="7"/>
        </w:numPr>
        <w:jc w:val="both"/>
        <w:rPr>
          <w:rFonts w:ascii="Arial" w:hAnsi="Arial" w:cs="Arial"/>
        </w:rPr>
      </w:pPr>
      <w:r w:rsidRPr="005777EF">
        <w:rPr>
          <w:rFonts w:ascii="Arial" w:hAnsi="Arial" w:cs="Arial"/>
          <w:u w:val="single"/>
        </w:rPr>
        <w:t>Los educadores</w:t>
      </w:r>
      <w:r w:rsidRPr="00590E74">
        <w:rPr>
          <w:rFonts w:ascii="Arial" w:hAnsi="Arial" w:cs="Arial"/>
        </w:rPr>
        <w:t xml:space="preserve">: tienen un papel muy importante en la sociedad ya que son el vehículo a través </w:t>
      </w:r>
      <w:r w:rsidR="0038269E">
        <w:rPr>
          <w:rFonts w:ascii="Arial" w:hAnsi="Arial" w:cs="Arial"/>
        </w:rPr>
        <w:t xml:space="preserve">del cual </w:t>
      </w:r>
      <w:r w:rsidRPr="00590E74">
        <w:rPr>
          <w:rFonts w:ascii="Arial" w:hAnsi="Arial" w:cs="Arial"/>
        </w:rPr>
        <w:t>se logrará efectivamente incorporar los valores de la protec</w:t>
      </w:r>
      <w:r w:rsidR="005777EF">
        <w:rPr>
          <w:rFonts w:ascii="Arial" w:hAnsi="Arial" w:cs="Arial"/>
        </w:rPr>
        <w:t xml:space="preserve">ción ambiental, desarrollar las </w:t>
      </w:r>
      <w:r w:rsidRPr="005777EF">
        <w:rPr>
          <w:rFonts w:ascii="Arial" w:hAnsi="Arial" w:cs="Arial"/>
        </w:rPr>
        <w:t xml:space="preserve">investigaciones e incrementar la credibilidad y confianza en las alternativas de los diferentes sistemas a implementar en la gestión de los residuos peligrosos. </w:t>
      </w:r>
    </w:p>
    <w:p w14:paraId="40FED8B8" w14:textId="77777777" w:rsidR="00103AE9" w:rsidRDefault="00103AE9" w:rsidP="00103AE9">
      <w:pPr>
        <w:pStyle w:val="Prrafodelista"/>
        <w:rPr>
          <w:rFonts w:ascii="Arial" w:hAnsi="Arial" w:cs="Arial"/>
        </w:rPr>
      </w:pPr>
    </w:p>
    <w:p w14:paraId="3DCEA8A2" w14:textId="4C810B6C" w:rsidR="00592318" w:rsidRDefault="00592318" w:rsidP="00FC66FB">
      <w:pPr>
        <w:pStyle w:val="Sinespaciado"/>
        <w:numPr>
          <w:ilvl w:val="0"/>
          <w:numId w:val="7"/>
        </w:numPr>
        <w:jc w:val="both"/>
        <w:rPr>
          <w:rFonts w:ascii="Arial" w:hAnsi="Arial" w:cs="Arial"/>
        </w:rPr>
      </w:pPr>
      <w:r w:rsidRPr="005777EF">
        <w:rPr>
          <w:rFonts w:ascii="Arial" w:hAnsi="Arial" w:cs="Arial"/>
          <w:u w:val="single"/>
        </w:rPr>
        <w:t xml:space="preserve">Las </w:t>
      </w:r>
      <w:proofErr w:type="spellStart"/>
      <w:r w:rsidRPr="005777EF">
        <w:rPr>
          <w:rFonts w:ascii="Arial" w:hAnsi="Arial" w:cs="Arial"/>
          <w:u w:val="single"/>
        </w:rPr>
        <w:t>ONGs</w:t>
      </w:r>
      <w:proofErr w:type="spellEnd"/>
      <w:r w:rsidRPr="005777EF">
        <w:rPr>
          <w:rFonts w:ascii="Arial" w:hAnsi="Arial" w:cs="Arial"/>
          <w:u w:val="single"/>
        </w:rPr>
        <w:t>:</w:t>
      </w:r>
      <w:r w:rsidRPr="00590E74">
        <w:rPr>
          <w:rFonts w:ascii="Arial" w:hAnsi="Arial" w:cs="Arial"/>
        </w:rPr>
        <w:t xml:space="preserve"> este grupo está integrado por aquellas organizaciones sin ánimo de lucro que representan a la sociedad civil en forma organizada. Son actores claves en la identificación del problema, en la búsqueda de soluciones y en la promoción del manejo y gestión integral de los residuos peligrosos a través de los canales de comunicación que se creen entre productores, consumidores y la sociedad civil en general. </w:t>
      </w:r>
    </w:p>
    <w:p w14:paraId="43E90E3A" w14:textId="77777777" w:rsidR="0075514B" w:rsidRPr="00590E74" w:rsidRDefault="0075514B" w:rsidP="0075514B">
      <w:pPr>
        <w:pStyle w:val="Sinespaciado"/>
        <w:jc w:val="both"/>
        <w:rPr>
          <w:rFonts w:ascii="Arial" w:hAnsi="Arial" w:cs="Arial"/>
        </w:rPr>
      </w:pPr>
    </w:p>
    <w:p w14:paraId="3C2825EB" w14:textId="0DA00275" w:rsidR="00592318" w:rsidRPr="00590E74" w:rsidRDefault="00592318" w:rsidP="00FC66FB">
      <w:pPr>
        <w:pStyle w:val="Sinespaciado"/>
        <w:numPr>
          <w:ilvl w:val="0"/>
          <w:numId w:val="7"/>
        </w:numPr>
        <w:jc w:val="both"/>
        <w:rPr>
          <w:rFonts w:ascii="Arial" w:hAnsi="Arial" w:cs="Arial"/>
        </w:rPr>
      </w:pPr>
      <w:r w:rsidRPr="005777EF">
        <w:rPr>
          <w:rFonts w:ascii="Arial" w:hAnsi="Arial" w:cs="Arial"/>
          <w:u w:val="single"/>
        </w:rPr>
        <w:t>Los comunicadores sociales</w:t>
      </w:r>
      <w:r w:rsidRPr="00590E74">
        <w:rPr>
          <w:rFonts w:ascii="Arial" w:hAnsi="Arial" w:cs="Arial"/>
        </w:rPr>
        <w:t xml:space="preserve">: junto con los medios de comunicación juegan un papel muy importante como facilitadores en los procesos de participación de los distintos actores sociales, en la toma de decisiones y en la búsqueda de soluciones a la problemática de los residuos peligrosos. </w:t>
      </w:r>
    </w:p>
    <w:p w14:paraId="1CB4DEEF" w14:textId="77777777" w:rsidR="00592318" w:rsidRDefault="00592318" w:rsidP="003A23A1">
      <w:pPr>
        <w:jc w:val="both"/>
        <w:rPr>
          <w:rFonts w:ascii="Arial" w:hAnsi="Arial" w:cs="Arial"/>
        </w:rPr>
      </w:pPr>
    </w:p>
    <w:p w14:paraId="098CF602" w14:textId="77777777" w:rsidR="00C76DE2" w:rsidRDefault="00C76DE2" w:rsidP="003A23A1">
      <w:pPr>
        <w:jc w:val="both"/>
        <w:rPr>
          <w:rFonts w:ascii="Arial" w:hAnsi="Arial" w:cs="Arial"/>
        </w:rPr>
      </w:pPr>
    </w:p>
    <w:p w14:paraId="30F62D8B" w14:textId="77777777" w:rsidR="00C76DE2" w:rsidRDefault="00C76DE2" w:rsidP="00D5691C">
      <w:pPr>
        <w:pStyle w:val="Ttulo1"/>
        <w:numPr>
          <w:ilvl w:val="0"/>
          <w:numId w:val="0"/>
        </w:numPr>
        <w:rPr>
          <w:rFonts w:ascii="Arial" w:hAnsi="Arial" w:cs="Arial"/>
          <w:b/>
          <w:color w:val="auto"/>
          <w:sz w:val="24"/>
          <w:szCs w:val="24"/>
        </w:rPr>
        <w:sectPr w:rsidR="00C76DE2" w:rsidSect="001E784F">
          <w:headerReference w:type="even" r:id="rId61"/>
          <w:headerReference w:type="default" r:id="rId62"/>
          <w:footerReference w:type="even" r:id="rId63"/>
          <w:footerReference w:type="default" r:id="rId64"/>
          <w:headerReference w:type="first" r:id="rId65"/>
          <w:pgSz w:w="12240" w:h="15840"/>
          <w:pgMar w:top="1417" w:right="1701" w:bottom="1417" w:left="1701" w:header="708" w:footer="708" w:gutter="0"/>
          <w:cols w:space="708"/>
          <w:docGrid w:linePitch="360"/>
        </w:sectPr>
      </w:pPr>
    </w:p>
    <w:p w14:paraId="1848DEE5" w14:textId="329BA337" w:rsidR="00592318" w:rsidRPr="00432B1E" w:rsidRDefault="008046F3" w:rsidP="00432B1E">
      <w:pPr>
        <w:pStyle w:val="Ttulo1"/>
        <w:rPr>
          <w:rFonts w:ascii="Arial" w:hAnsi="Arial" w:cs="Arial"/>
          <w:b/>
          <w:color w:val="auto"/>
          <w:sz w:val="24"/>
          <w:szCs w:val="24"/>
        </w:rPr>
      </w:pPr>
      <w:bookmarkStart w:id="164" w:name="_Toc126071633"/>
      <w:r>
        <w:rPr>
          <w:rFonts w:ascii="Arial" w:hAnsi="Arial" w:cs="Arial"/>
          <w:b/>
          <w:color w:val="auto"/>
          <w:sz w:val="24"/>
          <w:szCs w:val="24"/>
        </w:rPr>
        <w:lastRenderedPageBreak/>
        <w:t>LÍNEAS DE</w:t>
      </w:r>
      <w:r w:rsidR="00592318" w:rsidRPr="00432B1E">
        <w:rPr>
          <w:rFonts w:ascii="Arial" w:hAnsi="Arial" w:cs="Arial"/>
          <w:b/>
          <w:color w:val="auto"/>
          <w:sz w:val="24"/>
          <w:szCs w:val="24"/>
        </w:rPr>
        <w:t xml:space="preserve"> ACCIÓN</w:t>
      </w:r>
      <w:bookmarkEnd w:id="164"/>
    </w:p>
    <w:p w14:paraId="2EF1F155" w14:textId="77777777" w:rsidR="00592318" w:rsidRPr="002B7389" w:rsidRDefault="00592318" w:rsidP="003A23A1">
      <w:pPr>
        <w:jc w:val="both"/>
        <w:rPr>
          <w:rFonts w:ascii="Arial" w:hAnsi="Arial" w:cs="Arial"/>
          <w:sz w:val="22"/>
        </w:rPr>
      </w:pPr>
    </w:p>
    <w:tbl>
      <w:tblPr>
        <w:tblW w:w="5000" w:type="pct"/>
        <w:tblCellMar>
          <w:left w:w="70" w:type="dxa"/>
          <w:right w:w="70" w:type="dxa"/>
        </w:tblCellMar>
        <w:tblLook w:val="04A0" w:firstRow="1" w:lastRow="0" w:firstColumn="1" w:lastColumn="0" w:noHBand="0" w:noVBand="1"/>
      </w:tblPr>
      <w:tblGrid>
        <w:gridCol w:w="3130"/>
        <w:gridCol w:w="1832"/>
        <w:gridCol w:w="3114"/>
        <w:gridCol w:w="1840"/>
        <w:gridCol w:w="1793"/>
        <w:gridCol w:w="1287"/>
      </w:tblGrid>
      <w:tr w:rsidR="00296229" w14:paraId="5A6BEDF2" w14:textId="77777777" w:rsidTr="00D24EB1">
        <w:trPr>
          <w:trHeight w:val="498"/>
          <w:tblHeader/>
        </w:trPr>
        <w:tc>
          <w:tcPr>
            <w:tcW w:w="5000" w:type="pct"/>
            <w:gridSpan w:val="6"/>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607A99D2" w14:textId="0940F590"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PLAN DE GESTION INTEGRAL DE RESIDUOS PELIGROSOS CORPAMAG 202</w:t>
            </w:r>
            <w:r w:rsidR="004D08F2">
              <w:rPr>
                <w:rFonts w:ascii="Arial" w:eastAsia="Times New Roman" w:hAnsi="Arial" w:cs="Arial"/>
                <w:b/>
                <w:bCs/>
                <w:color w:val="000000"/>
                <w:sz w:val="18"/>
                <w:szCs w:val="18"/>
              </w:rPr>
              <w:t>2</w:t>
            </w:r>
            <w:r w:rsidRPr="00D24EB1">
              <w:rPr>
                <w:rFonts w:ascii="Arial" w:eastAsia="Times New Roman" w:hAnsi="Arial" w:cs="Arial"/>
                <w:b/>
                <w:bCs/>
                <w:color w:val="000000"/>
                <w:sz w:val="18"/>
                <w:szCs w:val="18"/>
              </w:rPr>
              <w:t>-2030</w:t>
            </w:r>
          </w:p>
        </w:tc>
      </w:tr>
      <w:tr w:rsidR="007C0412" w14:paraId="192FCA1E" w14:textId="77777777" w:rsidTr="003628A7">
        <w:trPr>
          <w:trHeight w:val="525"/>
          <w:tblHeader/>
        </w:trPr>
        <w:tc>
          <w:tcPr>
            <w:tcW w:w="1204" w:type="pct"/>
            <w:tcBorders>
              <w:top w:val="nil"/>
              <w:left w:val="single" w:sz="4" w:space="0" w:color="auto"/>
              <w:bottom w:val="single" w:sz="4" w:space="0" w:color="auto"/>
              <w:right w:val="single" w:sz="4" w:space="0" w:color="auto"/>
            </w:tcBorders>
            <w:shd w:val="clear" w:color="000000" w:fill="DDEBF7"/>
            <w:vAlign w:val="center"/>
            <w:hideMark/>
          </w:tcPr>
          <w:p w14:paraId="799442E3" w14:textId="4660F09B"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Línea de acción</w:t>
            </w:r>
          </w:p>
        </w:tc>
        <w:tc>
          <w:tcPr>
            <w:tcW w:w="705" w:type="pct"/>
            <w:tcBorders>
              <w:top w:val="nil"/>
              <w:left w:val="nil"/>
              <w:bottom w:val="single" w:sz="4" w:space="0" w:color="auto"/>
              <w:right w:val="single" w:sz="4" w:space="0" w:color="auto"/>
            </w:tcBorders>
            <w:shd w:val="clear" w:color="000000" w:fill="DDEBF7"/>
            <w:vAlign w:val="center"/>
            <w:hideMark/>
          </w:tcPr>
          <w:p w14:paraId="47D706D6" w14:textId="374C8223"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Líder/responsable</w:t>
            </w:r>
          </w:p>
        </w:tc>
        <w:tc>
          <w:tcPr>
            <w:tcW w:w="1198" w:type="pct"/>
            <w:tcBorders>
              <w:top w:val="nil"/>
              <w:left w:val="nil"/>
              <w:bottom w:val="single" w:sz="4" w:space="0" w:color="auto"/>
              <w:right w:val="single" w:sz="4" w:space="0" w:color="auto"/>
            </w:tcBorders>
            <w:shd w:val="clear" w:color="000000" w:fill="DDEBF7"/>
            <w:vAlign w:val="center"/>
            <w:hideMark/>
          </w:tcPr>
          <w:p w14:paraId="1F2E09B3" w14:textId="77777777"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Apoyos</w:t>
            </w:r>
          </w:p>
        </w:tc>
        <w:tc>
          <w:tcPr>
            <w:tcW w:w="708" w:type="pct"/>
            <w:tcBorders>
              <w:top w:val="nil"/>
              <w:left w:val="nil"/>
              <w:bottom w:val="single" w:sz="4" w:space="0" w:color="auto"/>
              <w:right w:val="single" w:sz="4" w:space="0" w:color="auto"/>
            </w:tcBorders>
            <w:shd w:val="clear" w:color="000000" w:fill="DDEBF7"/>
            <w:vAlign w:val="center"/>
            <w:hideMark/>
          </w:tcPr>
          <w:p w14:paraId="4436D638" w14:textId="77777777"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Meta</w:t>
            </w:r>
          </w:p>
        </w:tc>
        <w:tc>
          <w:tcPr>
            <w:tcW w:w="690" w:type="pct"/>
            <w:tcBorders>
              <w:top w:val="nil"/>
              <w:left w:val="nil"/>
              <w:bottom w:val="single" w:sz="4" w:space="0" w:color="auto"/>
              <w:right w:val="single" w:sz="4" w:space="0" w:color="auto"/>
            </w:tcBorders>
            <w:shd w:val="clear" w:color="000000" w:fill="DDEBF7"/>
            <w:vAlign w:val="center"/>
            <w:hideMark/>
          </w:tcPr>
          <w:p w14:paraId="06C4F30C" w14:textId="35A46E03"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Indicador</w:t>
            </w:r>
          </w:p>
        </w:tc>
        <w:tc>
          <w:tcPr>
            <w:tcW w:w="495" w:type="pct"/>
            <w:tcBorders>
              <w:top w:val="nil"/>
              <w:left w:val="nil"/>
              <w:bottom w:val="single" w:sz="4" w:space="0" w:color="auto"/>
              <w:right w:val="single" w:sz="4" w:space="0" w:color="auto"/>
            </w:tcBorders>
            <w:shd w:val="clear" w:color="000000" w:fill="DDEBF7"/>
            <w:vAlign w:val="center"/>
            <w:hideMark/>
          </w:tcPr>
          <w:p w14:paraId="4CACB886" w14:textId="77777777"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Periodo de ejecución</w:t>
            </w:r>
          </w:p>
        </w:tc>
      </w:tr>
      <w:tr w:rsidR="00296229" w14:paraId="4556770D" w14:textId="77777777" w:rsidTr="00D24EB1">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5969A7C8" w14:textId="77777777"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OBJETIVO 1: PROMOVER LA APLICACIÓN DE LA JERARQUÍA EN LA GESTIÓN DE LOS RESIDUOS PELIGROSOS</w:t>
            </w:r>
          </w:p>
        </w:tc>
      </w:tr>
      <w:tr w:rsidR="00296229" w14:paraId="327D45FE" w14:textId="77777777" w:rsidTr="00D24EB1">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21220DEF" w14:textId="77777777" w:rsidR="00296229" w:rsidRPr="00D24EB1" w:rsidRDefault="00296229" w:rsidP="00D24EB1">
            <w:pPr>
              <w:jc w:val="center"/>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ESTRATEGIA 1: IMPLEMENTACION Y ARTICULACION DEL PLAN DE RESPEL EN LOS INSTRUMENTOS DE PLANIFICACION</w:t>
            </w:r>
          </w:p>
        </w:tc>
      </w:tr>
      <w:tr w:rsidR="007C0412" w14:paraId="22BB52CE" w14:textId="77777777" w:rsidTr="003628A7">
        <w:trPr>
          <w:trHeight w:val="1065"/>
        </w:trPr>
        <w:tc>
          <w:tcPr>
            <w:tcW w:w="1204" w:type="pct"/>
            <w:tcBorders>
              <w:top w:val="nil"/>
              <w:left w:val="single" w:sz="4" w:space="0" w:color="auto"/>
              <w:bottom w:val="single" w:sz="4" w:space="0" w:color="auto"/>
              <w:right w:val="single" w:sz="4" w:space="0" w:color="auto"/>
            </w:tcBorders>
            <w:shd w:val="clear" w:color="auto" w:fill="auto"/>
            <w:vAlign w:val="center"/>
            <w:hideMark/>
          </w:tcPr>
          <w:p w14:paraId="0AF2F5A5" w14:textId="2514798D"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w:t>
            </w:r>
            <w:r w:rsidRPr="00D24EB1">
              <w:rPr>
                <w:rFonts w:ascii="Arial" w:eastAsia="Times New Roman" w:hAnsi="Arial" w:cs="Arial"/>
                <w:color w:val="000000"/>
                <w:sz w:val="18"/>
                <w:szCs w:val="18"/>
              </w:rPr>
              <w:t xml:space="preserve"> </w:t>
            </w:r>
            <w:r w:rsidR="00677FDC">
              <w:rPr>
                <w:rFonts w:ascii="Arial" w:eastAsia="Times New Roman" w:hAnsi="Arial" w:cs="Arial"/>
                <w:color w:val="000000"/>
                <w:sz w:val="18"/>
                <w:szCs w:val="18"/>
              </w:rPr>
              <w:t>Publicar la formulación del</w:t>
            </w:r>
            <w:r w:rsidRPr="00D24EB1">
              <w:rPr>
                <w:rFonts w:ascii="Arial" w:eastAsia="Times New Roman" w:hAnsi="Arial" w:cs="Arial"/>
                <w:color w:val="000000"/>
                <w:sz w:val="18"/>
                <w:szCs w:val="18"/>
              </w:rPr>
              <w:t xml:space="preserve"> plan de gestión de </w:t>
            </w:r>
            <w:r w:rsidR="0038269E" w:rsidRPr="00D24EB1">
              <w:rPr>
                <w:rFonts w:ascii="Arial" w:eastAsia="Times New Roman" w:hAnsi="Arial" w:cs="Arial"/>
                <w:color w:val="000000"/>
                <w:sz w:val="18"/>
                <w:szCs w:val="18"/>
              </w:rPr>
              <w:t>RESPEL</w:t>
            </w:r>
            <w:r w:rsidRPr="00D24EB1">
              <w:rPr>
                <w:rFonts w:ascii="Arial" w:eastAsia="Times New Roman" w:hAnsi="Arial" w:cs="Arial"/>
                <w:color w:val="000000"/>
                <w:sz w:val="18"/>
                <w:szCs w:val="18"/>
              </w:rPr>
              <w:t xml:space="preserve"> 202</w:t>
            </w:r>
            <w:r w:rsidR="0038269E">
              <w:rPr>
                <w:rFonts w:ascii="Arial" w:eastAsia="Times New Roman" w:hAnsi="Arial" w:cs="Arial"/>
                <w:color w:val="000000"/>
                <w:sz w:val="18"/>
                <w:szCs w:val="18"/>
              </w:rPr>
              <w:t>2</w:t>
            </w:r>
            <w:r w:rsidRPr="00D24EB1">
              <w:rPr>
                <w:rFonts w:ascii="Arial" w:eastAsia="Times New Roman" w:hAnsi="Arial" w:cs="Arial"/>
                <w:color w:val="000000"/>
                <w:sz w:val="18"/>
                <w:szCs w:val="18"/>
              </w:rPr>
              <w:t>-2030</w:t>
            </w:r>
            <w:r w:rsidR="00520730">
              <w:rPr>
                <w:rFonts w:ascii="Arial" w:eastAsia="Times New Roman" w:hAnsi="Arial" w:cs="Arial"/>
                <w:color w:val="000000"/>
                <w:sz w:val="18"/>
                <w:szCs w:val="18"/>
              </w:rPr>
              <w:t xml:space="preserve"> en página web de la corporación</w:t>
            </w:r>
            <w:r w:rsidR="0038269E">
              <w:rPr>
                <w:rFonts w:ascii="Arial" w:eastAsia="Times New Roman" w:hAnsi="Arial" w:cs="Arial"/>
                <w:color w:val="000000"/>
                <w:sz w:val="18"/>
                <w:szCs w:val="18"/>
              </w:rPr>
              <w:t>.</w:t>
            </w:r>
          </w:p>
        </w:tc>
        <w:tc>
          <w:tcPr>
            <w:tcW w:w="705" w:type="pct"/>
            <w:tcBorders>
              <w:top w:val="nil"/>
              <w:left w:val="nil"/>
              <w:bottom w:val="single" w:sz="4" w:space="0" w:color="auto"/>
              <w:right w:val="single" w:sz="4" w:space="0" w:color="auto"/>
            </w:tcBorders>
            <w:shd w:val="clear" w:color="auto" w:fill="auto"/>
            <w:vAlign w:val="center"/>
            <w:hideMark/>
          </w:tcPr>
          <w:p w14:paraId="25C682A6" w14:textId="65E3E9CA" w:rsidR="00296229" w:rsidRPr="00D24EB1" w:rsidRDefault="00480C3F"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tcBorders>
              <w:top w:val="nil"/>
              <w:left w:val="nil"/>
              <w:bottom w:val="single" w:sz="4" w:space="0" w:color="auto"/>
              <w:right w:val="single" w:sz="4" w:space="0" w:color="auto"/>
            </w:tcBorders>
            <w:shd w:val="clear" w:color="auto" w:fill="auto"/>
            <w:vAlign w:val="center"/>
            <w:hideMark/>
          </w:tcPr>
          <w:p w14:paraId="4B8EEDA0" w14:textId="001D3F56" w:rsidR="00296229" w:rsidRPr="00D24EB1" w:rsidRDefault="00296229" w:rsidP="00D24EB1">
            <w:pPr>
              <w:jc w:val="center"/>
              <w:rPr>
                <w:rFonts w:ascii="Arial" w:eastAsia="Times New Roman" w:hAnsi="Arial" w:cs="Arial"/>
                <w:color w:val="000000"/>
                <w:sz w:val="18"/>
                <w:szCs w:val="18"/>
              </w:rPr>
            </w:pPr>
          </w:p>
        </w:tc>
        <w:tc>
          <w:tcPr>
            <w:tcW w:w="708" w:type="pct"/>
            <w:tcBorders>
              <w:top w:val="nil"/>
              <w:left w:val="nil"/>
              <w:bottom w:val="single" w:sz="4" w:space="0" w:color="auto"/>
              <w:right w:val="single" w:sz="4" w:space="0" w:color="auto"/>
            </w:tcBorders>
            <w:shd w:val="clear" w:color="auto" w:fill="auto"/>
            <w:vAlign w:val="center"/>
            <w:hideMark/>
          </w:tcPr>
          <w:p w14:paraId="453EEC5D" w14:textId="30BA69AE"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Un (1) </w:t>
            </w:r>
            <w:r w:rsidR="004224BB">
              <w:rPr>
                <w:rFonts w:ascii="Arial" w:eastAsia="Times New Roman" w:hAnsi="Arial" w:cs="Arial"/>
                <w:color w:val="000000"/>
                <w:sz w:val="18"/>
                <w:szCs w:val="18"/>
              </w:rPr>
              <w:t xml:space="preserve">documento </w:t>
            </w:r>
            <w:r w:rsidR="00334C62">
              <w:rPr>
                <w:rFonts w:ascii="Arial" w:eastAsia="Times New Roman" w:hAnsi="Arial" w:cs="Arial"/>
                <w:color w:val="000000"/>
                <w:sz w:val="18"/>
                <w:szCs w:val="18"/>
              </w:rPr>
              <w:t>publicado</w:t>
            </w:r>
          </w:p>
        </w:tc>
        <w:tc>
          <w:tcPr>
            <w:tcW w:w="690" w:type="pct"/>
            <w:tcBorders>
              <w:top w:val="nil"/>
              <w:left w:val="nil"/>
              <w:bottom w:val="single" w:sz="4" w:space="0" w:color="auto"/>
              <w:right w:val="single" w:sz="4" w:space="0" w:color="auto"/>
            </w:tcBorders>
            <w:shd w:val="clear" w:color="auto" w:fill="auto"/>
            <w:vAlign w:val="center"/>
            <w:hideMark/>
          </w:tcPr>
          <w:p w14:paraId="19FE9271" w14:textId="3C6F1443" w:rsidR="00296229" w:rsidRPr="00D24EB1" w:rsidRDefault="00334C62"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Documento publicado</w:t>
            </w:r>
            <w:r w:rsidR="00E332BA">
              <w:rPr>
                <w:rFonts w:ascii="Arial" w:eastAsia="Times New Roman" w:hAnsi="Arial" w:cs="Arial"/>
                <w:color w:val="000000"/>
                <w:sz w:val="18"/>
                <w:szCs w:val="18"/>
              </w:rPr>
              <w:t xml:space="preserve"> en página web de la Corporación</w:t>
            </w:r>
          </w:p>
        </w:tc>
        <w:tc>
          <w:tcPr>
            <w:tcW w:w="495" w:type="pct"/>
            <w:tcBorders>
              <w:top w:val="nil"/>
              <w:left w:val="nil"/>
              <w:bottom w:val="single" w:sz="4" w:space="0" w:color="auto"/>
              <w:right w:val="single" w:sz="4" w:space="0" w:color="auto"/>
            </w:tcBorders>
            <w:shd w:val="clear" w:color="auto" w:fill="auto"/>
            <w:vAlign w:val="center"/>
            <w:hideMark/>
          </w:tcPr>
          <w:p w14:paraId="5644A6AE" w14:textId="68EB916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38269E">
              <w:rPr>
                <w:rFonts w:ascii="Arial" w:eastAsia="Times New Roman" w:hAnsi="Arial" w:cs="Arial"/>
                <w:color w:val="000000"/>
                <w:sz w:val="18"/>
                <w:szCs w:val="18"/>
              </w:rPr>
              <w:t>3</w:t>
            </w:r>
          </w:p>
        </w:tc>
      </w:tr>
      <w:tr w:rsidR="007C0412" w14:paraId="086E291A" w14:textId="77777777" w:rsidTr="003628A7">
        <w:trPr>
          <w:trHeight w:val="1305"/>
        </w:trPr>
        <w:tc>
          <w:tcPr>
            <w:tcW w:w="1204" w:type="pct"/>
            <w:tcBorders>
              <w:top w:val="nil"/>
              <w:left w:val="single" w:sz="4" w:space="0" w:color="auto"/>
              <w:bottom w:val="single" w:sz="4" w:space="0" w:color="auto"/>
              <w:right w:val="single" w:sz="4" w:space="0" w:color="auto"/>
            </w:tcBorders>
            <w:shd w:val="clear" w:color="auto" w:fill="auto"/>
            <w:vAlign w:val="center"/>
            <w:hideMark/>
          </w:tcPr>
          <w:p w14:paraId="07646A67" w14:textId="365FCB38"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2</w:t>
            </w:r>
            <w:r w:rsidRPr="00D24EB1">
              <w:rPr>
                <w:rFonts w:ascii="Arial" w:eastAsia="Times New Roman" w:hAnsi="Arial" w:cs="Arial"/>
                <w:color w:val="000000"/>
                <w:sz w:val="18"/>
                <w:szCs w:val="18"/>
              </w:rPr>
              <w:t xml:space="preserve">. Implementar el plan para la gestión integral de </w:t>
            </w:r>
            <w:r w:rsidR="0038269E" w:rsidRPr="00D24EB1">
              <w:rPr>
                <w:rFonts w:ascii="Arial" w:eastAsia="Times New Roman" w:hAnsi="Arial" w:cs="Arial"/>
                <w:color w:val="000000"/>
                <w:sz w:val="18"/>
                <w:szCs w:val="18"/>
              </w:rPr>
              <w:t>RESPEL</w:t>
            </w:r>
            <w:r w:rsidRPr="00D24EB1">
              <w:rPr>
                <w:rFonts w:ascii="Arial" w:eastAsia="Times New Roman" w:hAnsi="Arial" w:cs="Arial"/>
                <w:color w:val="000000"/>
                <w:sz w:val="18"/>
                <w:szCs w:val="18"/>
              </w:rPr>
              <w:t xml:space="preserve"> en jurisdicción de CORPAMAG.</w:t>
            </w:r>
          </w:p>
        </w:tc>
        <w:tc>
          <w:tcPr>
            <w:tcW w:w="705" w:type="pct"/>
            <w:tcBorders>
              <w:top w:val="nil"/>
              <w:left w:val="nil"/>
              <w:bottom w:val="single" w:sz="4" w:space="0" w:color="auto"/>
              <w:right w:val="single" w:sz="4" w:space="0" w:color="auto"/>
            </w:tcBorders>
            <w:shd w:val="clear" w:color="auto" w:fill="auto"/>
            <w:vAlign w:val="center"/>
            <w:hideMark/>
          </w:tcPr>
          <w:p w14:paraId="3252A26C" w14:textId="777777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tcBorders>
              <w:top w:val="nil"/>
              <w:left w:val="nil"/>
              <w:bottom w:val="single" w:sz="4" w:space="0" w:color="auto"/>
              <w:right w:val="single" w:sz="4" w:space="0" w:color="auto"/>
            </w:tcBorders>
            <w:shd w:val="clear" w:color="auto" w:fill="auto"/>
            <w:vAlign w:val="center"/>
            <w:hideMark/>
          </w:tcPr>
          <w:p w14:paraId="272DDB22" w14:textId="6F95F4FD" w:rsidR="00296229" w:rsidRPr="00D24EB1" w:rsidRDefault="00296229" w:rsidP="00D24EB1">
            <w:pPr>
              <w:jc w:val="center"/>
              <w:rPr>
                <w:rFonts w:ascii="Arial" w:eastAsia="Times New Roman" w:hAnsi="Arial" w:cs="Arial"/>
                <w:color w:val="000000"/>
                <w:sz w:val="18"/>
                <w:szCs w:val="18"/>
              </w:rPr>
            </w:pPr>
          </w:p>
        </w:tc>
        <w:tc>
          <w:tcPr>
            <w:tcW w:w="708" w:type="pct"/>
            <w:tcBorders>
              <w:top w:val="nil"/>
              <w:left w:val="nil"/>
              <w:bottom w:val="single" w:sz="4" w:space="0" w:color="auto"/>
              <w:right w:val="single" w:sz="4" w:space="0" w:color="auto"/>
            </w:tcBorders>
            <w:shd w:val="clear" w:color="auto" w:fill="auto"/>
            <w:vAlign w:val="center"/>
            <w:hideMark/>
          </w:tcPr>
          <w:p w14:paraId="253C6F49" w14:textId="387CA47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Implementar líneas de acción en el corto y mediano plazo</w:t>
            </w:r>
          </w:p>
        </w:tc>
        <w:tc>
          <w:tcPr>
            <w:tcW w:w="690" w:type="pct"/>
            <w:tcBorders>
              <w:top w:val="nil"/>
              <w:left w:val="nil"/>
              <w:bottom w:val="single" w:sz="4" w:space="0" w:color="auto"/>
              <w:right w:val="single" w:sz="4" w:space="0" w:color="auto"/>
            </w:tcBorders>
            <w:shd w:val="clear" w:color="auto" w:fill="auto"/>
            <w:vAlign w:val="center"/>
            <w:hideMark/>
          </w:tcPr>
          <w:p w14:paraId="1A860562" w14:textId="418F4CE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de líneas de acción en ejecución</w:t>
            </w:r>
          </w:p>
        </w:tc>
        <w:tc>
          <w:tcPr>
            <w:tcW w:w="495" w:type="pct"/>
            <w:tcBorders>
              <w:top w:val="nil"/>
              <w:left w:val="nil"/>
              <w:bottom w:val="single" w:sz="4" w:space="0" w:color="auto"/>
              <w:right w:val="single" w:sz="4" w:space="0" w:color="auto"/>
            </w:tcBorders>
            <w:shd w:val="clear" w:color="auto" w:fill="auto"/>
            <w:vAlign w:val="center"/>
            <w:hideMark/>
          </w:tcPr>
          <w:p w14:paraId="22894D7B" w14:textId="669D3C9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 2022</w:t>
            </w:r>
            <w:r w:rsidR="00480C3F">
              <w:rPr>
                <w:rFonts w:ascii="Arial" w:eastAsia="Times New Roman" w:hAnsi="Arial" w:cs="Arial"/>
                <w:color w:val="000000"/>
                <w:sz w:val="18"/>
                <w:szCs w:val="18"/>
              </w:rPr>
              <w:t>-2030</w:t>
            </w:r>
          </w:p>
        </w:tc>
      </w:tr>
      <w:tr w:rsidR="007C0412" w14:paraId="3ADC129D" w14:textId="77777777" w:rsidTr="003628A7">
        <w:trPr>
          <w:trHeight w:val="2550"/>
        </w:trPr>
        <w:tc>
          <w:tcPr>
            <w:tcW w:w="1204" w:type="pct"/>
            <w:tcBorders>
              <w:top w:val="nil"/>
              <w:left w:val="single" w:sz="4" w:space="0" w:color="auto"/>
              <w:bottom w:val="single" w:sz="4" w:space="0" w:color="auto"/>
              <w:right w:val="single" w:sz="4" w:space="0" w:color="auto"/>
            </w:tcBorders>
            <w:shd w:val="clear" w:color="auto" w:fill="auto"/>
            <w:vAlign w:val="center"/>
            <w:hideMark/>
          </w:tcPr>
          <w:p w14:paraId="052B6D84" w14:textId="2847E8CD" w:rsidR="00296229" w:rsidRPr="00C050CB" w:rsidRDefault="00296229" w:rsidP="00D24EB1">
            <w:pPr>
              <w:jc w:val="both"/>
              <w:rPr>
                <w:rFonts w:ascii="Arial" w:eastAsia="Times New Roman" w:hAnsi="Arial" w:cs="Arial"/>
                <w:color w:val="FF0000"/>
                <w:sz w:val="18"/>
                <w:szCs w:val="18"/>
              </w:rPr>
            </w:pPr>
            <w:r w:rsidRPr="003628A7">
              <w:rPr>
                <w:rFonts w:ascii="Arial" w:eastAsia="Times New Roman" w:hAnsi="Arial" w:cs="Arial"/>
                <w:b/>
                <w:color w:val="000000"/>
                <w:sz w:val="18"/>
                <w:szCs w:val="18"/>
              </w:rPr>
              <w:t>Acción 3</w:t>
            </w:r>
            <w:r w:rsidRPr="00D24EB1">
              <w:rPr>
                <w:rFonts w:ascii="Arial" w:eastAsia="Times New Roman" w:hAnsi="Arial" w:cs="Arial"/>
                <w:color w:val="000000"/>
                <w:sz w:val="18"/>
                <w:szCs w:val="18"/>
              </w:rPr>
              <w:t xml:space="preserve">. Articular el plan de </w:t>
            </w:r>
            <w:r w:rsidR="0038269E" w:rsidRPr="00D24EB1">
              <w:rPr>
                <w:rFonts w:ascii="Arial" w:eastAsia="Times New Roman" w:hAnsi="Arial" w:cs="Arial"/>
                <w:color w:val="000000"/>
                <w:sz w:val="18"/>
                <w:szCs w:val="18"/>
              </w:rPr>
              <w:t xml:space="preserve">RESPEL </w:t>
            </w:r>
            <w:r w:rsidRPr="00D24EB1">
              <w:rPr>
                <w:rFonts w:ascii="Arial" w:eastAsia="Times New Roman" w:hAnsi="Arial" w:cs="Arial"/>
                <w:color w:val="000000"/>
                <w:sz w:val="18"/>
                <w:szCs w:val="18"/>
              </w:rPr>
              <w:t xml:space="preserve">al Plan de Gestión </w:t>
            </w:r>
            <w:r w:rsidRPr="00D16391">
              <w:rPr>
                <w:rFonts w:ascii="Arial" w:eastAsia="Times New Roman" w:hAnsi="Arial" w:cs="Arial"/>
                <w:color w:val="000000"/>
                <w:sz w:val="18"/>
                <w:szCs w:val="18"/>
              </w:rPr>
              <w:t>Ambiental Regional 2013-2027 “Hacia un Territorio Saludable y Sostenible” y Plan de Acción Institucional PAI 2020-2023</w:t>
            </w:r>
            <w:r w:rsidR="00CC5A80" w:rsidRPr="00D16391">
              <w:rPr>
                <w:rFonts w:ascii="Arial" w:eastAsia="Times New Roman" w:hAnsi="Arial" w:cs="Arial"/>
                <w:color w:val="000000"/>
                <w:sz w:val="18"/>
                <w:szCs w:val="18"/>
              </w:rPr>
              <w:t>.</w:t>
            </w:r>
            <w:r w:rsidR="00C050CB">
              <w:rPr>
                <w:rFonts w:ascii="Arial" w:eastAsia="Times New Roman" w:hAnsi="Arial" w:cs="Arial"/>
                <w:color w:val="000000"/>
                <w:sz w:val="18"/>
                <w:szCs w:val="18"/>
              </w:rPr>
              <w:t xml:space="preserve"> </w:t>
            </w:r>
          </w:p>
        </w:tc>
        <w:tc>
          <w:tcPr>
            <w:tcW w:w="705" w:type="pct"/>
            <w:tcBorders>
              <w:top w:val="nil"/>
              <w:left w:val="nil"/>
              <w:bottom w:val="single" w:sz="4" w:space="0" w:color="auto"/>
              <w:right w:val="single" w:sz="4" w:space="0" w:color="auto"/>
            </w:tcBorders>
            <w:shd w:val="clear" w:color="auto" w:fill="auto"/>
            <w:vAlign w:val="center"/>
            <w:hideMark/>
          </w:tcPr>
          <w:p w14:paraId="6E1514BA" w14:textId="2533591D"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Dirección General, </w:t>
            </w:r>
            <w:proofErr w:type="gramStart"/>
            <w:r w:rsidRPr="00D24EB1">
              <w:rPr>
                <w:rFonts w:ascii="Arial" w:eastAsia="Times New Roman" w:hAnsi="Arial" w:cs="Arial"/>
                <w:color w:val="000000"/>
                <w:sz w:val="18"/>
                <w:szCs w:val="18"/>
              </w:rPr>
              <w:t>Secretaria General</w:t>
            </w:r>
            <w:proofErr w:type="gramEnd"/>
            <w:r w:rsidRPr="00D24EB1">
              <w:rPr>
                <w:rFonts w:ascii="Arial" w:eastAsia="Times New Roman" w:hAnsi="Arial" w:cs="Arial"/>
                <w:color w:val="000000"/>
                <w:sz w:val="18"/>
                <w:szCs w:val="18"/>
              </w:rPr>
              <w:t>, Planeación y Subdirección de gestión ambiental</w:t>
            </w:r>
          </w:p>
        </w:tc>
        <w:tc>
          <w:tcPr>
            <w:tcW w:w="1198" w:type="pct"/>
            <w:tcBorders>
              <w:top w:val="nil"/>
              <w:left w:val="nil"/>
              <w:bottom w:val="single" w:sz="4" w:space="0" w:color="auto"/>
              <w:right w:val="single" w:sz="4" w:space="0" w:color="auto"/>
            </w:tcBorders>
            <w:shd w:val="clear" w:color="auto" w:fill="auto"/>
            <w:vAlign w:val="center"/>
            <w:hideMark/>
          </w:tcPr>
          <w:p w14:paraId="39C9111E" w14:textId="66E47EFA" w:rsidR="00296229" w:rsidRPr="00D24EB1" w:rsidRDefault="00296229" w:rsidP="00D24EB1">
            <w:pPr>
              <w:jc w:val="center"/>
              <w:rPr>
                <w:rFonts w:ascii="Arial" w:eastAsia="Times New Roman" w:hAnsi="Arial" w:cs="Arial"/>
                <w:color w:val="000000"/>
                <w:sz w:val="18"/>
                <w:szCs w:val="18"/>
              </w:rPr>
            </w:pPr>
          </w:p>
        </w:tc>
        <w:tc>
          <w:tcPr>
            <w:tcW w:w="708" w:type="pct"/>
            <w:tcBorders>
              <w:top w:val="nil"/>
              <w:left w:val="nil"/>
              <w:bottom w:val="single" w:sz="4" w:space="0" w:color="auto"/>
              <w:right w:val="single" w:sz="4" w:space="0" w:color="auto"/>
            </w:tcBorders>
            <w:shd w:val="clear" w:color="auto" w:fill="auto"/>
            <w:vAlign w:val="center"/>
            <w:hideMark/>
          </w:tcPr>
          <w:p w14:paraId="71A274F3" w14:textId="207F27EF"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Incorporación del plan de </w:t>
            </w:r>
            <w:r w:rsidR="0038269E" w:rsidRPr="00D24EB1">
              <w:rPr>
                <w:rFonts w:ascii="Arial" w:eastAsia="Times New Roman" w:hAnsi="Arial" w:cs="Arial"/>
                <w:color w:val="000000"/>
                <w:sz w:val="18"/>
                <w:szCs w:val="18"/>
              </w:rPr>
              <w:t xml:space="preserve">RESPEL </w:t>
            </w:r>
            <w:r w:rsidRPr="00D24EB1">
              <w:rPr>
                <w:rFonts w:ascii="Arial" w:eastAsia="Times New Roman" w:hAnsi="Arial" w:cs="Arial"/>
                <w:color w:val="000000"/>
                <w:sz w:val="18"/>
                <w:szCs w:val="18"/>
              </w:rPr>
              <w:t>al Plan de Gestión Ambiental Regional 2013-2027 “Hacia un Territorio Saludable y Sostenible” y al Plan de Acción Institucional PAI 2020-2023</w:t>
            </w:r>
          </w:p>
        </w:tc>
        <w:tc>
          <w:tcPr>
            <w:tcW w:w="690" w:type="pct"/>
            <w:tcBorders>
              <w:top w:val="nil"/>
              <w:left w:val="nil"/>
              <w:bottom w:val="single" w:sz="4" w:space="0" w:color="auto"/>
              <w:right w:val="single" w:sz="4" w:space="0" w:color="auto"/>
            </w:tcBorders>
            <w:shd w:val="clear" w:color="auto" w:fill="auto"/>
            <w:vAlign w:val="center"/>
            <w:hideMark/>
          </w:tcPr>
          <w:p w14:paraId="006D924E" w14:textId="777777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Documentos articulados: PGAR Plan de Gestión Ambiental Regional 2013-2027 “Hacia un Territorio Saludable y Sostenible” y Plan de Acción Institucional PAI 2020-2023</w:t>
            </w:r>
          </w:p>
        </w:tc>
        <w:tc>
          <w:tcPr>
            <w:tcW w:w="495" w:type="pct"/>
            <w:tcBorders>
              <w:top w:val="nil"/>
              <w:left w:val="nil"/>
              <w:bottom w:val="single" w:sz="4" w:space="0" w:color="auto"/>
              <w:right w:val="single" w:sz="4" w:space="0" w:color="auto"/>
            </w:tcBorders>
            <w:shd w:val="clear" w:color="auto" w:fill="auto"/>
            <w:vAlign w:val="center"/>
            <w:hideMark/>
          </w:tcPr>
          <w:p w14:paraId="06926FEA" w14:textId="4632DCAE" w:rsidR="00296229" w:rsidRPr="00D24EB1" w:rsidRDefault="00296229" w:rsidP="0055072E">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9D090D">
              <w:rPr>
                <w:rFonts w:ascii="Arial" w:eastAsia="Times New Roman" w:hAnsi="Arial" w:cs="Arial"/>
                <w:color w:val="000000"/>
                <w:sz w:val="18"/>
                <w:szCs w:val="18"/>
              </w:rPr>
              <w:t>3</w:t>
            </w:r>
          </w:p>
        </w:tc>
      </w:tr>
    </w:tbl>
    <w:p w14:paraId="75C15C20" w14:textId="77777777" w:rsidR="000566B9" w:rsidRDefault="000566B9">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30"/>
        <w:gridCol w:w="1832"/>
        <w:gridCol w:w="3114"/>
        <w:gridCol w:w="1840"/>
        <w:gridCol w:w="1793"/>
        <w:gridCol w:w="1287"/>
      </w:tblGrid>
      <w:tr w:rsidR="00296229" w14:paraId="7D55B484" w14:textId="77777777" w:rsidTr="002342C3">
        <w:trPr>
          <w:trHeight w:val="960"/>
        </w:trPr>
        <w:tc>
          <w:tcPr>
            <w:tcW w:w="5000" w:type="pct"/>
            <w:gridSpan w:val="6"/>
            <w:shd w:val="clear" w:color="000000" w:fill="E2EFDA"/>
            <w:vAlign w:val="center"/>
            <w:hideMark/>
          </w:tcPr>
          <w:p w14:paraId="27C2F5A0" w14:textId="52E9FDFB" w:rsidR="00296229" w:rsidRPr="00D24EB1" w:rsidRDefault="00296229"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lastRenderedPageBreak/>
              <w:t xml:space="preserve">ESTRATEGIA 2. EJECUTAR ESTRATEGIAS DE TRABAJO CONJUNTO ENTRE </w:t>
            </w:r>
            <w:proofErr w:type="spellStart"/>
            <w:r w:rsidRPr="00D24EB1">
              <w:rPr>
                <w:rFonts w:ascii="Arial" w:eastAsia="Times New Roman" w:hAnsi="Arial" w:cs="Arial"/>
                <w:b/>
                <w:bCs/>
                <w:color w:val="000000"/>
                <w:sz w:val="18"/>
                <w:szCs w:val="18"/>
              </w:rPr>
              <w:t>CARs</w:t>
            </w:r>
            <w:proofErr w:type="spellEnd"/>
            <w:r w:rsidRPr="00D24EB1">
              <w:rPr>
                <w:rFonts w:ascii="Arial" w:eastAsia="Times New Roman" w:hAnsi="Arial" w:cs="Arial"/>
                <w:b/>
                <w:bCs/>
                <w:color w:val="000000"/>
                <w:sz w:val="18"/>
                <w:szCs w:val="18"/>
              </w:rPr>
              <w:t xml:space="preserve"> Y SECTORES PRODUCTIVOS PARA IMPULSAR ACCIONES ORIENTADAS HACIA LA REDUCCION, RECUPERACION Y APROVECHAMIENTO DE LOS RESPEL.</w:t>
            </w:r>
          </w:p>
        </w:tc>
      </w:tr>
      <w:tr w:rsidR="007C0412" w14:paraId="7C1B65AF" w14:textId="77777777" w:rsidTr="002342C3">
        <w:trPr>
          <w:trHeight w:val="1030"/>
        </w:trPr>
        <w:tc>
          <w:tcPr>
            <w:tcW w:w="1204" w:type="pct"/>
            <w:shd w:val="clear" w:color="auto" w:fill="auto"/>
            <w:vAlign w:val="center"/>
            <w:hideMark/>
          </w:tcPr>
          <w:p w14:paraId="5BFB3166" w14:textId="16C1B917"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4.</w:t>
            </w:r>
            <w:r w:rsidRPr="00D24EB1">
              <w:rPr>
                <w:rFonts w:ascii="Arial" w:eastAsia="Times New Roman" w:hAnsi="Arial" w:cs="Arial"/>
                <w:color w:val="000000"/>
                <w:sz w:val="18"/>
                <w:szCs w:val="18"/>
              </w:rPr>
              <w:t xml:space="preserve"> Conformar mesas de trabajo de gestión integral de </w:t>
            </w:r>
            <w:r w:rsidR="0038269E" w:rsidRPr="00D24EB1">
              <w:rPr>
                <w:rFonts w:ascii="Arial" w:eastAsia="Times New Roman" w:hAnsi="Arial" w:cs="Arial"/>
                <w:color w:val="000000"/>
                <w:sz w:val="18"/>
                <w:szCs w:val="18"/>
              </w:rPr>
              <w:t>RESPEL</w:t>
            </w:r>
            <w:r w:rsidR="00494BA7">
              <w:rPr>
                <w:rFonts w:ascii="Arial" w:eastAsia="Times New Roman" w:hAnsi="Arial" w:cs="Arial"/>
                <w:color w:val="000000"/>
                <w:sz w:val="18"/>
                <w:szCs w:val="18"/>
              </w:rPr>
              <w:t xml:space="preserve"> u otros mecanismos</w:t>
            </w:r>
            <w:r w:rsidRPr="00D24EB1">
              <w:rPr>
                <w:rFonts w:ascii="Arial" w:eastAsia="Times New Roman" w:hAnsi="Arial" w:cs="Arial"/>
                <w:color w:val="000000"/>
                <w:sz w:val="18"/>
                <w:szCs w:val="18"/>
              </w:rPr>
              <w:t xml:space="preserve"> con funcionarios de la autoridad ambiental, sanitaria, Gobernación, municipios, sector privado, etc.</w:t>
            </w:r>
          </w:p>
        </w:tc>
        <w:tc>
          <w:tcPr>
            <w:tcW w:w="705" w:type="pct"/>
            <w:shd w:val="clear" w:color="auto" w:fill="auto"/>
            <w:vAlign w:val="center"/>
            <w:hideMark/>
          </w:tcPr>
          <w:p w14:paraId="4EA3033A" w14:textId="17F3243E"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5EBF947F" w14:textId="39797DD6"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Cámara de Comercio, organismos de control, sector productivo, entes territoriales, secretarias de salud municipal y departamental</w:t>
            </w:r>
          </w:p>
        </w:tc>
        <w:tc>
          <w:tcPr>
            <w:tcW w:w="708" w:type="pct"/>
            <w:shd w:val="clear" w:color="auto" w:fill="auto"/>
            <w:vAlign w:val="center"/>
            <w:hideMark/>
          </w:tcPr>
          <w:p w14:paraId="76B0B076" w14:textId="5E4142C0" w:rsidR="00296229" w:rsidRPr="00D24EB1" w:rsidRDefault="00C36733" w:rsidP="00C36733">
            <w:pPr>
              <w:jc w:val="center"/>
              <w:rPr>
                <w:rFonts w:ascii="Arial" w:eastAsia="Times New Roman" w:hAnsi="Arial" w:cs="Arial"/>
                <w:color w:val="000000"/>
                <w:sz w:val="18"/>
                <w:szCs w:val="18"/>
              </w:rPr>
            </w:pPr>
            <w:r>
              <w:rPr>
                <w:rFonts w:ascii="Arial" w:eastAsia="Times New Roman" w:hAnsi="Arial" w:cs="Arial"/>
                <w:color w:val="000000"/>
                <w:sz w:val="18"/>
                <w:szCs w:val="18"/>
              </w:rPr>
              <w:t xml:space="preserve">Crear </w:t>
            </w:r>
            <w:r w:rsidR="00D16391">
              <w:rPr>
                <w:rFonts w:ascii="Arial" w:eastAsia="Times New Roman" w:hAnsi="Arial" w:cs="Arial"/>
                <w:color w:val="000000"/>
                <w:sz w:val="18"/>
                <w:szCs w:val="18"/>
              </w:rPr>
              <w:t>1</w:t>
            </w:r>
            <w:r w:rsidR="00296229" w:rsidRPr="00D24EB1">
              <w:rPr>
                <w:rFonts w:ascii="Arial" w:eastAsia="Times New Roman" w:hAnsi="Arial" w:cs="Arial"/>
                <w:color w:val="000000"/>
                <w:sz w:val="18"/>
                <w:szCs w:val="18"/>
              </w:rPr>
              <w:t xml:space="preserve"> mesa de trabajo</w:t>
            </w:r>
            <w:r w:rsidR="00494BA7">
              <w:rPr>
                <w:rFonts w:ascii="Arial" w:eastAsia="Times New Roman" w:hAnsi="Arial" w:cs="Arial"/>
                <w:color w:val="000000"/>
                <w:sz w:val="18"/>
                <w:szCs w:val="18"/>
              </w:rPr>
              <w:t xml:space="preserve"> u otros mecanismos</w:t>
            </w:r>
            <w:r w:rsidR="00296229" w:rsidRPr="00D24EB1">
              <w:rPr>
                <w:rFonts w:ascii="Arial" w:eastAsia="Times New Roman" w:hAnsi="Arial" w:cs="Arial"/>
                <w:color w:val="000000"/>
                <w:sz w:val="18"/>
                <w:szCs w:val="18"/>
              </w:rPr>
              <w:t xml:space="preserve"> en el </w:t>
            </w:r>
            <w:r>
              <w:rPr>
                <w:rFonts w:ascii="Arial" w:eastAsia="Times New Roman" w:hAnsi="Arial" w:cs="Arial"/>
                <w:color w:val="000000"/>
                <w:sz w:val="18"/>
                <w:szCs w:val="18"/>
              </w:rPr>
              <w:t xml:space="preserve">departamento del </w:t>
            </w:r>
            <w:r w:rsidR="00AC31EF">
              <w:rPr>
                <w:rFonts w:ascii="Arial" w:eastAsia="Times New Roman" w:hAnsi="Arial" w:cs="Arial"/>
                <w:color w:val="000000"/>
                <w:sz w:val="18"/>
                <w:szCs w:val="18"/>
              </w:rPr>
              <w:t>M</w:t>
            </w:r>
            <w:r>
              <w:rPr>
                <w:rFonts w:ascii="Arial" w:eastAsia="Times New Roman" w:hAnsi="Arial" w:cs="Arial"/>
                <w:color w:val="000000"/>
                <w:sz w:val="18"/>
                <w:szCs w:val="18"/>
              </w:rPr>
              <w:t>agdalena</w:t>
            </w:r>
          </w:p>
        </w:tc>
        <w:tc>
          <w:tcPr>
            <w:tcW w:w="690" w:type="pct"/>
            <w:shd w:val="clear" w:color="auto" w:fill="auto"/>
            <w:vAlign w:val="center"/>
            <w:hideMark/>
          </w:tcPr>
          <w:p w14:paraId="736EA762" w14:textId="0DBAD1BA" w:rsidR="00A042D2" w:rsidRPr="00D24EB1" w:rsidRDefault="00296229" w:rsidP="00A042D2">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No. de Mesas departamentales de gestión integral de </w:t>
            </w:r>
            <w:r w:rsidR="0038269E" w:rsidRPr="00D24EB1">
              <w:rPr>
                <w:rFonts w:ascii="Arial" w:eastAsia="Times New Roman" w:hAnsi="Arial" w:cs="Arial"/>
                <w:color w:val="000000"/>
                <w:sz w:val="18"/>
                <w:szCs w:val="18"/>
              </w:rPr>
              <w:t xml:space="preserve">RESPEL </w:t>
            </w:r>
            <w:r w:rsidRPr="00D24EB1">
              <w:rPr>
                <w:rFonts w:ascii="Arial" w:eastAsia="Times New Roman" w:hAnsi="Arial" w:cs="Arial"/>
                <w:color w:val="000000"/>
                <w:sz w:val="18"/>
                <w:szCs w:val="18"/>
              </w:rPr>
              <w:t>creadas</w:t>
            </w:r>
            <w:r w:rsidR="00494BA7">
              <w:rPr>
                <w:rFonts w:ascii="Arial" w:eastAsia="Times New Roman" w:hAnsi="Arial" w:cs="Arial"/>
                <w:color w:val="000000"/>
                <w:sz w:val="18"/>
                <w:szCs w:val="18"/>
              </w:rPr>
              <w:t xml:space="preserve"> u otros mecanismos</w:t>
            </w:r>
            <w:r w:rsidR="009D090D">
              <w:rPr>
                <w:rFonts w:ascii="Arial" w:eastAsia="Times New Roman" w:hAnsi="Arial" w:cs="Arial"/>
                <w:color w:val="000000"/>
                <w:sz w:val="18"/>
                <w:szCs w:val="18"/>
              </w:rPr>
              <w:t xml:space="preserve"> </w:t>
            </w:r>
            <w:r w:rsidR="00A042D2">
              <w:rPr>
                <w:rFonts w:ascii="Arial" w:eastAsia="Times New Roman" w:hAnsi="Arial" w:cs="Arial"/>
                <w:color w:val="000000"/>
                <w:sz w:val="18"/>
                <w:szCs w:val="18"/>
              </w:rPr>
              <w:t>desarrollados</w:t>
            </w:r>
          </w:p>
        </w:tc>
        <w:tc>
          <w:tcPr>
            <w:tcW w:w="495" w:type="pct"/>
            <w:shd w:val="clear" w:color="auto" w:fill="auto"/>
            <w:vAlign w:val="center"/>
            <w:hideMark/>
          </w:tcPr>
          <w:p w14:paraId="77185901" w14:textId="26F09701" w:rsidR="00296229" w:rsidRPr="00D24EB1" w:rsidRDefault="00FA79E9" w:rsidP="00FA79E9">
            <w:pPr>
              <w:jc w:val="center"/>
              <w:rPr>
                <w:rFonts w:ascii="Arial" w:eastAsia="Times New Roman" w:hAnsi="Arial" w:cs="Arial"/>
                <w:color w:val="000000"/>
                <w:sz w:val="18"/>
                <w:szCs w:val="18"/>
              </w:rPr>
            </w:pPr>
            <w:r>
              <w:rPr>
                <w:rFonts w:ascii="Arial" w:eastAsia="Times New Roman" w:hAnsi="Arial" w:cs="Arial"/>
                <w:color w:val="000000"/>
                <w:sz w:val="18"/>
                <w:szCs w:val="18"/>
              </w:rPr>
              <w:t>2022</w:t>
            </w:r>
            <w:r w:rsidR="00480C3F">
              <w:rPr>
                <w:rFonts w:ascii="Arial" w:eastAsia="Times New Roman" w:hAnsi="Arial" w:cs="Arial"/>
                <w:color w:val="000000"/>
                <w:sz w:val="18"/>
                <w:szCs w:val="18"/>
              </w:rPr>
              <w:t>-2030</w:t>
            </w:r>
          </w:p>
        </w:tc>
      </w:tr>
      <w:tr w:rsidR="007C0412" w14:paraId="2A6CD4D1" w14:textId="77777777" w:rsidTr="002342C3">
        <w:trPr>
          <w:trHeight w:val="1500"/>
        </w:trPr>
        <w:tc>
          <w:tcPr>
            <w:tcW w:w="1204" w:type="pct"/>
            <w:shd w:val="clear" w:color="auto" w:fill="auto"/>
            <w:vAlign w:val="center"/>
            <w:hideMark/>
          </w:tcPr>
          <w:p w14:paraId="4218E130" w14:textId="478F3EEE" w:rsidR="00296229" w:rsidRPr="00D24EB1" w:rsidRDefault="00296229" w:rsidP="00C36733">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5.</w:t>
            </w:r>
            <w:r w:rsidRPr="00D24EB1">
              <w:rPr>
                <w:rFonts w:ascii="Arial" w:eastAsia="Times New Roman" w:hAnsi="Arial" w:cs="Arial"/>
                <w:color w:val="000000"/>
                <w:sz w:val="18"/>
                <w:szCs w:val="18"/>
              </w:rPr>
              <w:t xml:space="preserve"> Desarrollar espacios de</w:t>
            </w:r>
            <w:r w:rsidR="00C36733">
              <w:rPr>
                <w:rFonts w:ascii="Arial" w:eastAsia="Times New Roman" w:hAnsi="Arial" w:cs="Arial"/>
                <w:color w:val="000000"/>
                <w:sz w:val="18"/>
                <w:szCs w:val="18"/>
              </w:rPr>
              <w:t xml:space="preserve"> articulación y</w:t>
            </w:r>
            <w:r w:rsidRPr="00D24EB1">
              <w:rPr>
                <w:rFonts w:ascii="Arial" w:eastAsia="Times New Roman" w:hAnsi="Arial" w:cs="Arial"/>
                <w:color w:val="000000"/>
                <w:sz w:val="18"/>
                <w:szCs w:val="18"/>
              </w:rPr>
              <w:t xml:space="preserve"> retroalimentación con entidades públicas y privadas a </w:t>
            </w:r>
            <w:r w:rsidR="00C36733">
              <w:rPr>
                <w:rFonts w:ascii="Arial" w:eastAsia="Times New Roman" w:hAnsi="Arial" w:cs="Arial"/>
                <w:color w:val="000000"/>
                <w:sz w:val="18"/>
                <w:szCs w:val="18"/>
              </w:rPr>
              <w:t>través de mesas en el departamento del Magdalena</w:t>
            </w:r>
            <w:r w:rsidR="009D090D">
              <w:rPr>
                <w:rFonts w:ascii="Arial" w:eastAsia="Times New Roman" w:hAnsi="Arial" w:cs="Arial"/>
                <w:color w:val="000000"/>
                <w:sz w:val="18"/>
                <w:szCs w:val="18"/>
              </w:rPr>
              <w:t xml:space="preserve"> u otros mecanismos.</w:t>
            </w:r>
          </w:p>
        </w:tc>
        <w:tc>
          <w:tcPr>
            <w:tcW w:w="705" w:type="pct"/>
            <w:shd w:val="clear" w:color="auto" w:fill="auto"/>
            <w:vAlign w:val="center"/>
            <w:hideMark/>
          </w:tcPr>
          <w:p w14:paraId="4F83B698" w14:textId="212CF37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0B00BBFD" w14:textId="66E81A67" w:rsidR="00296229" w:rsidRPr="00D24EB1" w:rsidRDefault="00296229" w:rsidP="00D24EB1">
            <w:pPr>
              <w:jc w:val="center"/>
              <w:rPr>
                <w:rFonts w:ascii="Arial" w:eastAsia="Times New Roman" w:hAnsi="Arial" w:cs="Arial"/>
                <w:color w:val="000000"/>
                <w:sz w:val="18"/>
                <w:szCs w:val="18"/>
              </w:rPr>
            </w:pPr>
          </w:p>
        </w:tc>
        <w:tc>
          <w:tcPr>
            <w:tcW w:w="708" w:type="pct"/>
            <w:shd w:val="clear" w:color="auto" w:fill="auto"/>
            <w:vAlign w:val="center"/>
            <w:hideMark/>
          </w:tcPr>
          <w:p w14:paraId="3638996D" w14:textId="0C6C939D" w:rsidR="00296229" w:rsidRPr="00D24EB1" w:rsidRDefault="00C36733" w:rsidP="00C36733">
            <w:pPr>
              <w:jc w:val="center"/>
              <w:rPr>
                <w:rFonts w:ascii="Arial" w:eastAsia="Times New Roman" w:hAnsi="Arial" w:cs="Arial"/>
                <w:color w:val="000000"/>
                <w:sz w:val="18"/>
                <w:szCs w:val="18"/>
              </w:rPr>
            </w:pPr>
            <w:r>
              <w:rPr>
                <w:rFonts w:ascii="Arial" w:eastAsia="Times New Roman" w:hAnsi="Arial" w:cs="Arial"/>
                <w:color w:val="000000"/>
                <w:sz w:val="18"/>
                <w:szCs w:val="18"/>
              </w:rPr>
              <w:t xml:space="preserve">Desarrollo de </w:t>
            </w:r>
            <w:r w:rsidR="00A042D2">
              <w:rPr>
                <w:rFonts w:ascii="Arial" w:eastAsia="Times New Roman" w:hAnsi="Arial" w:cs="Arial"/>
                <w:color w:val="000000"/>
                <w:sz w:val="18"/>
                <w:szCs w:val="18"/>
              </w:rPr>
              <w:t>una</w:t>
            </w:r>
            <w:r w:rsidR="00296229" w:rsidRPr="00D24EB1">
              <w:rPr>
                <w:rFonts w:ascii="Arial" w:eastAsia="Times New Roman" w:hAnsi="Arial" w:cs="Arial"/>
                <w:color w:val="000000"/>
                <w:sz w:val="18"/>
                <w:szCs w:val="18"/>
              </w:rPr>
              <w:t xml:space="preserve"> (</w:t>
            </w:r>
            <w:r w:rsidR="00A042D2">
              <w:rPr>
                <w:rFonts w:ascii="Arial" w:eastAsia="Times New Roman" w:hAnsi="Arial" w:cs="Arial"/>
                <w:color w:val="000000"/>
                <w:sz w:val="18"/>
                <w:szCs w:val="18"/>
              </w:rPr>
              <w:t>1</w:t>
            </w:r>
            <w:r w:rsidR="00296229" w:rsidRPr="00D24EB1">
              <w:rPr>
                <w:rFonts w:ascii="Arial" w:eastAsia="Times New Roman" w:hAnsi="Arial" w:cs="Arial"/>
                <w:color w:val="000000"/>
                <w:sz w:val="18"/>
                <w:szCs w:val="18"/>
              </w:rPr>
              <w:t xml:space="preserve">) mesa departamental de gestión integral de </w:t>
            </w:r>
            <w:r w:rsidR="00FC671E" w:rsidRPr="00D24EB1">
              <w:rPr>
                <w:rFonts w:ascii="Arial" w:eastAsia="Times New Roman" w:hAnsi="Arial" w:cs="Arial"/>
                <w:color w:val="000000"/>
                <w:sz w:val="18"/>
                <w:szCs w:val="18"/>
              </w:rPr>
              <w:t>RESPEL</w:t>
            </w:r>
            <w:r w:rsidR="009D090D">
              <w:rPr>
                <w:rFonts w:ascii="Arial" w:eastAsia="Times New Roman" w:hAnsi="Arial" w:cs="Arial"/>
                <w:color w:val="000000"/>
                <w:sz w:val="18"/>
                <w:szCs w:val="18"/>
              </w:rPr>
              <w:t xml:space="preserve"> u otros mecanismos</w:t>
            </w:r>
            <w:r w:rsidR="00FC671E" w:rsidRPr="00D24EB1">
              <w:rPr>
                <w:rFonts w:ascii="Arial" w:eastAsia="Times New Roman" w:hAnsi="Arial" w:cs="Arial"/>
                <w:color w:val="000000"/>
                <w:sz w:val="18"/>
                <w:szCs w:val="18"/>
              </w:rPr>
              <w:t>.</w:t>
            </w:r>
          </w:p>
        </w:tc>
        <w:tc>
          <w:tcPr>
            <w:tcW w:w="690" w:type="pct"/>
            <w:shd w:val="clear" w:color="auto" w:fill="auto"/>
            <w:vAlign w:val="center"/>
            <w:hideMark/>
          </w:tcPr>
          <w:p w14:paraId="3462AD23" w14:textId="2507DD9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reuniones realizadas</w:t>
            </w:r>
            <w:r w:rsidR="009D090D">
              <w:rPr>
                <w:rFonts w:ascii="Arial" w:eastAsia="Times New Roman" w:hAnsi="Arial" w:cs="Arial"/>
                <w:color w:val="000000"/>
                <w:sz w:val="18"/>
                <w:szCs w:val="18"/>
              </w:rPr>
              <w:t xml:space="preserve"> u otros mecanismos desarrollados</w:t>
            </w:r>
          </w:p>
        </w:tc>
        <w:tc>
          <w:tcPr>
            <w:tcW w:w="495" w:type="pct"/>
            <w:shd w:val="clear" w:color="auto" w:fill="auto"/>
            <w:vAlign w:val="center"/>
            <w:hideMark/>
          </w:tcPr>
          <w:p w14:paraId="4898D694" w14:textId="20926760"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 2022</w:t>
            </w:r>
            <w:r w:rsidR="00480C3F">
              <w:rPr>
                <w:rFonts w:ascii="Arial" w:eastAsia="Times New Roman" w:hAnsi="Arial" w:cs="Arial"/>
                <w:color w:val="000000"/>
                <w:sz w:val="18"/>
                <w:szCs w:val="18"/>
              </w:rPr>
              <w:t>-2030</w:t>
            </w:r>
          </w:p>
        </w:tc>
      </w:tr>
      <w:tr w:rsidR="007C0412" w14:paraId="0BC55784" w14:textId="77777777" w:rsidTr="002342C3">
        <w:trPr>
          <w:trHeight w:val="1770"/>
        </w:trPr>
        <w:tc>
          <w:tcPr>
            <w:tcW w:w="1204" w:type="pct"/>
            <w:shd w:val="clear" w:color="auto" w:fill="auto"/>
            <w:vAlign w:val="center"/>
            <w:hideMark/>
          </w:tcPr>
          <w:p w14:paraId="2C2D22BB" w14:textId="758C9D5B"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6.</w:t>
            </w:r>
            <w:r w:rsidRPr="00D24EB1">
              <w:rPr>
                <w:rFonts w:ascii="Arial" w:eastAsia="Times New Roman" w:hAnsi="Arial" w:cs="Arial"/>
                <w:color w:val="000000"/>
                <w:sz w:val="18"/>
                <w:szCs w:val="18"/>
              </w:rPr>
              <w:t xml:space="preserve"> Promover actividades de intercambio de experiencias en proyectos asociados a </w:t>
            </w:r>
            <w:r w:rsidR="00FC671E" w:rsidRPr="00D24EB1">
              <w:rPr>
                <w:rFonts w:ascii="Arial" w:eastAsia="Times New Roman" w:hAnsi="Arial" w:cs="Arial"/>
                <w:color w:val="000000"/>
                <w:sz w:val="18"/>
                <w:szCs w:val="18"/>
              </w:rPr>
              <w:t xml:space="preserve">RESPEL </w:t>
            </w:r>
            <w:r w:rsidRPr="00D24EB1">
              <w:rPr>
                <w:rFonts w:ascii="Arial" w:eastAsia="Times New Roman" w:hAnsi="Arial" w:cs="Arial"/>
                <w:color w:val="000000"/>
                <w:sz w:val="18"/>
                <w:szCs w:val="18"/>
              </w:rPr>
              <w:t>con el fin de promover acciones orientadas hacia la reducción, recuperación o valorización de residuos peligrosos de interés regional, integrando concepto de economía circular</w:t>
            </w:r>
            <w:r w:rsidR="00CC5A80">
              <w:rPr>
                <w:rFonts w:ascii="Arial" w:eastAsia="Times New Roman" w:hAnsi="Arial" w:cs="Arial"/>
                <w:color w:val="000000"/>
                <w:sz w:val="18"/>
                <w:szCs w:val="18"/>
              </w:rPr>
              <w:t>.</w:t>
            </w:r>
          </w:p>
        </w:tc>
        <w:tc>
          <w:tcPr>
            <w:tcW w:w="705" w:type="pct"/>
            <w:shd w:val="clear" w:color="auto" w:fill="auto"/>
            <w:vAlign w:val="center"/>
            <w:hideMark/>
          </w:tcPr>
          <w:p w14:paraId="5A9A1A60" w14:textId="1AB98690"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64F2C8CA" w14:textId="66E000A9" w:rsidR="00296229" w:rsidRPr="00D24EB1" w:rsidRDefault="009D090D"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S</w:t>
            </w:r>
            <w:r w:rsidR="00296229" w:rsidRPr="00D24EB1">
              <w:rPr>
                <w:rFonts w:ascii="Arial" w:eastAsia="Times New Roman" w:hAnsi="Arial" w:cs="Arial"/>
                <w:color w:val="000000"/>
                <w:sz w:val="18"/>
                <w:szCs w:val="18"/>
              </w:rPr>
              <w:t xml:space="preserve">ector productivo, Ministerio de </w:t>
            </w:r>
            <w:r>
              <w:rPr>
                <w:rFonts w:ascii="Arial" w:eastAsia="Times New Roman" w:hAnsi="Arial" w:cs="Arial"/>
                <w:color w:val="000000"/>
                <w:sz w:val="18"/>
                <w:szCs w:val="18"/>
              </w:rPr>
              <w:t>M</w:t>
            </w:r>
            <w:r w:rsidR="00296229" w:rsidRPr="00D24EB1">
              <w:rPr>
                <w:rFonts w:ascii="Arial" w:eastAsia="Times New Roman" w:hAnsi="Arial" w:cs="Arial"/>
                <w:color w:val="000000"/>
                <w:sz w:val="18"/>
                <w:szCs w:val="18"/>
              </w:rPr>
              <w:t xml:space="preserve">edio </w:t>
            </w:r>
            <w:r>
              <w:rPr>
                <w:rFonts w:ascii="Arial" w:eastAsia="Times New Roman" w:hAnsi="Arial" w:cs="Arial"/>
                <w:color w:val="000000"/>
                <w:sz w:val="18"/>
                <w:szCs w:val="18"/>
              </w:rPr>
              <w:t>A</w:t>
            </w:r>
            <w:r w:rsidR="00296229" w:rsidRPr="00D24EB1">
              <w:rPr>
                <w:rFonts w:ascii="Arial" w:eastAsia="Times New Roman" w:hAnsi="Arial" w:cs="Arial"/>
                <w:color w:val="000000"/>
                <w:sz w:val="18"/>
                <w:szCs w:val="18"/>
              </w:rPr>
              <w:t xml:space="preserve">mbiente, </w:t>
            </w:r>
            <w:proofErr w:type="spellStart"/>
            <w:r w:rsidR="00296229" w:rsidRPr="00D24EB1">
              <w:rPr>
                <w:rFonts w:ascii="Arial" w:eastAsia="Times New Roman" w:hAnsi="Arial" w:cs="Arial"/>
                <w:color w:val="000000"/>
                <w:sz w:val="18"/>
                <w:szCs w:val="18"/>
              </w:rPr>
              <w:t>ONGs</w:t>
            </w:r>
            <w:proofErr w:type="spellEnd"/>
            <w:r w:rsidR="00296229" w:rsidRPr="00D24EB1">
              <w:rPr>
                <w:rFonts w:ascii="Arial" w:eastAsia="Times New Roman" w:hAnsi="Arial" w:cs="Arial"/>
                <w:color w:val="000000"/>
                <w:sz w:val="18"/>
                <w:szCs w:val="18"/>
              </w:rPr>
              <w:t>, sector académico</w:t>
            </w:r>
          </w:p>
        </w:tc>
        <w:tc>
          <w:tcPr>
            <w:tcW w:w="708" w:type="pct"/>
            <w:shd w:val="clear" w:color="auto" w:fill="auto"/>
            <w:vAlign w:val="center"/>
            <w:hideMark/>
          </w:tcPr>
          <w:p w14:paraId="510DC725" w14:textId="70BC58BF" w:rsidR="00296229" w:rsidRPr="00D24EB1" w:rsidRDefault="00A04C80" w:rsidP="00A04C80">
            <w:pPr>
              <w:jc w:val="center"/>
              <w:rPr>
                <w:rFonts w:ascii="Arial" w:eastAsia="Times New Roman" w:hAnsi="Arial" w:cs="Arial"/>
                <w:color w:val="000000"/>
                <w:sz w:val="18"/>
                <w:szCs w:val="18"/>
              </w:rPr>
            </w:pPr>
            <w:r>
              <w:rPr>
                <w:rFonts w:ascii="Arial" w:eastAsia="Times New Roman" w:hAnsi="Arial" w:cs="Arial"/>
                <w:color w:val="000000"/>
                <w:sz w:val="18"/>
                <w:szCs w:val="18"/>
              </w:rPr>
              <w:t xml:space="preserve">Desarrollar </w:t>
            </w:r>
            <w:r w:rsidR="005A386A">
              <w:rPr>
                <w:rFonts w:ascii="Arial" w:eastAsia="Times New Roman" w:hAnsi="Arial" w:cs="Arial"/>
                <w:color w:val="000000"/>
                <w:sz w:val="18"/>
                <w:szCs w:val="18"/>
              </w:rPr>
              <w:t>una</w:t>
            </w:r>
            <w:r w:rsidR="00296229" w:rsidRPr="00D24EB1">
              <w:rPr>
                <w:rFonts w:ascii="Arial" w:eastAsia="Times New Roman" w:hAnsi="Arial" w:cs="Arial"/>
                <w:color w:val="000000"/>
                <w:sz w:val="18"/>
                <w:szCs w:val="18"/>
              </w:rPr>
              <w:t xml:space="preserve"> (</w:t>
            </w:r>
            <w:r w:rsidR="005A386A">
              <w:rPr>
                <w:rFonts w:ascii="Arial" w:eastAsia="Times New Roman" w:hAnsi="Arial" w:cs="Arial"/>
                <w:color w:val="000000"/>
                <w:sz w:val="18"/>
                <w:szCs w:val="18"/>
              </w:rPr>
              <w:t>1</w:t>
            </w:r>
            <w:r w:rsidR="00296229" w:rsidRPr="00D24EB1">
              <w:rPr>
                <w:rFonts w:ascii="Arial" w:eastAsia="Times New Roman" w:hAnsi="Arial" w:cs="Arial"/>
                <w:color w:val="000000"/>
                <w:sz w:val="18"/>
                <w:szCs w:val="18"/>
              </w:rPr>
              <w:t xml:space="preserve">) actividad de intercambio de experiencias con proyectos asociados en la gestión de los </w:t>
            </w:r>
            <w:r w:rsidR="00FC671E" w:rsidRPr="00D24EB1">
              <w:rPr>
                <w:rFonts w:ascii="Arial" w:eastAsia="Times New Roman" w:hAnsi="Arial" w:cs="Arial"/>
                <w:color w:val="000000"/>
                <w:sz w:val="18"/>
                <w:szCs w:val="18"/>
              </w:rPr>
              <w:t>RESPEL</w:t>
            </w:r>
          </w:p>
        </w:tc>
        <w:tc>
          <w:tcPr>
            <w:tcW w:w="690" w:type="pct"/>
            <w:shd w:val="clear" w:color="auto" w:fill="auto"/>
            <w:vAlign w:val="center"/>
            <w:hideMark/>
          </w:tcPr>
          <w:p w14:paraId="189DC783" w14:textId="36B7D9F9"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actividades realizadas</w:t>
            </w:r>
          </w:p>
        </w:tc>
        <w:tc>
          <w:tcPr>
            <w:tcW w:w="495" w:type="pct"/>
            <w:shd w:val="clear" w:color="auto" w:fill="auto"/>
            <w:vAlign w:val="center"/>
            <w:hideMark/>
          </w:tcPr>
          <w:p w14:paraId="77FBA3BC" w14:textId="74293256" w:rsidR="00296229" w:rsidRPr="00D24EB1" w:rsidRDefault="00296229" w:rsidP="00A04C80">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A04C80">
              <w:rPr>
                <w:rFonts w:ascii="Arial" w:eastAsia="Times New Roman" w:hAnsi="Arial" w:cs="Arial"/>
                <w:color w:val="000000"/>
                <w:sz w:val="18"/>
                <w:szCs w:val="18"/>
              </w:rPr>
              <w:t>3</w:t>
            </w:r>
            <w:r w:rsidR="00480C3F">
              <w:rPr>
                <w:rFonts w:ascii="Arial" w:eastAsia="Times New Roman" w:hAnsi="Arial" w:cs="Arial"/>
                <w:color w:val="000000"/>
                <w:sz w:val="18"/>
                <w:szCs w:val="18"/>
              </w:rPr>
              <w:t>-2030</w:t>
            </w:r>
          </w:p>
        </w:tc>
      </w:tr>
      <w:tr w:rsidR="007C0412" w14:paraId="0C1E835E" w14:textId="77777777" w:rsidTr="00054B19">
        <w:trPr>
          <w:trHeight w:val="2649"/>
        </w:trPr>
        <w:tc>
          <w:tcPr>
            <w:tcW w:w="1204" w:type="pct"/>
            <w:shd w:val="clear" w:color="000000" w:fill="FFFFFF"/>
            <w:vAlign w:val="center"/>
            <w:hideMark/>
          </w:tcPr>
          <w:p w14:paraId="2CBB0BF1" w14:textId="4DF959FB"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7.</w:t>
            </w:r>
            <w:r w:rsidRPr="00D24EB1">
              <w:rPr>
                <w:rFonts w:ascii="Arial" w:eastAsia="Times New Roman" w:hAnsi="Arial" w:cs="Arial"/>
                <w:color w:val="000000"/>
                <w:sz w:val="18"/>
                <w:szCs w:val="18"/>
              </w:rPr>
              <w:t xml:space="preserve"> Definir estrategias conjuntas de trabajo con el MADS y los sectores productivos para promover acciones orientadas hacia la reducción, recuperación y aprovechamiento de residuos peligrosos de interés regional para incorporar estrategia de economía circular</w:t>
            </w:r>
            <w:r w:rsidR="003628A7">
              <w:rPr>
                <w:rFonts w:ascii="Arial" w:eastAsia="Times New Roman" w:hAnsi="Arial" w:cs="Arial"/>
                <w:color w:val="000000"/>
                <w:sz w:val="18"/>
                <w:szCs w:val="18"/>
              </w:rPr>
              <w:t xml:space="preserve">. </w:t>
            </w:r>
          </w:p>
        </w:tc>
        <w:tc>
          <w:tcPr>
            <w:tcW w:w="705" w:type="pct"/>
            <w:shd w:val="clear" w:color="000000" w:fill="FFFFFF"/>
            <w:vAlign w:val="center"/>
            <w:hideMark/>
          </w:tcPr>
          <w:p w14:paraId="1EC5DDBE" w14:textId="6CCAA27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000000" w:fill="FFFFFF"/>
            <w:vAlign w:val="center"/>
            <w:hideMark/>
          </w:tcPr>
          <w:p w14:paraId="27D8768D" w14:textId="476BC839"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Cámaras de comercio, ADS, sectores productivos</w:t>
            </w:r>
          </w:p>
        </w:tc>
        <w:tc>
          <w:tcPr>
            <w:tcW w:w="708" w:type="pct"/>
            <w:shd w:val="clear" w:color="000000" w:fill="FFFFFF"/>
            <w:vAlign w:val="center"/>
            <w:hideMark/>
          </w:tcPr>
          <w:p w14:paraId="3648BF5D" w14:textId="50997EAF" w:rsidR="00296229" w:rsidRPr="00D24EB1" w:rsidRDefault="00FC671E"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A</w:t>
            </w:r>
            <w:r w:rsidR="00296229" w:rsidRPr="00D24EB1">
              <w:rPr>
                <w:rFonts w:ascii="Arial" w:eastAsia="Times New Roman" w:hAnsi="Arial" w:cs="Arial"/>
                <w:color w:val="000000"/>
                <w:sz w:val="18"/>
                <w:szCs w:val="18"/>
              </w:rPr>
              <w:t>genda de trabajo y/o convenio implementado</w:t>
            </w:r>
          </w:p>
        </w:tc>
        <w:tc>
          <w:tcPr>
            <w:tcW w:w="690" w:type="pct"/>
            <w:shd w:val="clear" w:color="000000" w:fill="FFFFFF"/>
            <w:vAlign w:val="center"/>
            <w:hideMark/>
          </w:tcPr>
          <w:p w14:paraId="1FE218D8" w14:textId="3CC1F741" w:rsidR="00296229" w:rsidRPr="00D24EB1" w:rsidRDefault="00B123E4"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Un</w:t>
            </w:r>
            <w:r w:rsidR="00296229" w:rsidRPr="00D24EB1">
              <w:rPr>
                <w:rFonts w:ascii="Arial" w:eastAsia="Times New Roman" w:hAnsi="Arial" w:cs="Arial"/>
                <w:color w:val="000000"/>
                <w:sz w:val="18"/>
                <w:szCs w:val="18"/>
              </w:rPr>
              <w:t xml:space="preserve"> (</w:t>
            </w:r>
            <w:r>
              <w:rPr>
                <w:rFonts w:ascii="Arial" w:eastAsia="Times New Roman" w:hAnsi="Arial" w:cs="Arial"/>
                <w:color w:val="000000"/>
                <w:sz w:val="18"/>
                <w:szCs w:val="18"/>
              </w:rPr>
              <w:t>1</w:t>
            </w:r>
            <w:r w:rsidR="00296229" w:rsidRPr="00D24EB1">
              <w:rPr>
                <w:rFonts w:ascii="Arial" w:eastAsia="Times New Roman" w:hAnsi="Arial" w:cs="Arial"/>
                <w:color w:val="000000"/>
                <w:sz w:val="18"/>
                <w:szCs w:val="18"/>
              </w:rPr>
              <w:t>) plan de trabajo y/o convenio implementado</w:t>
            </w:r>
          </w:p>
        </w:tc>
        <w:tc>
          <w:tcPr>
            <w:tcW w:w="495" w:type="pct"/>
            <w:shd w:val="clear" w:color="000000" w:fill="FFFFFF"/>
            <w:vAlign w:val="center"/>
            <w:hideMark/>
          </w:tcPr>
          <w:p w14:paraId="3FDFE9F0" w14:textId="777777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2022 - 2030</w:t>
            </w:r>
          </w:p>
        </w:tc>
      </w:tr>
      <w:tr w:rsidR="007C0412" w14:paraId="1242414C" w14:textId="77777777" w:rsidTr="002342C3">
        <w:trPr>
          <w:trHeight w:val="1770"/>
        </w:trPr>
        <w:tc>
          <w:tcPr>
            <w:tcW w:w="1204" w:type="pct"/>
            <w:shd w:val="clear" w:color="auto" w:fill="auto"/>
            <w:vAlign w:val="center"/>
            <w:hideMark/>
          </w:tcPr>
          <w:p w14:paraId="09A26533" w14:textId="3309D300"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lastRenderedPageBreak/>
              <w:t>Acción 8.</w:t>
            </w:r>
            <w:r w:rsidRPr="00D24EB1">
              <w:rPr>
                <w:rFonts w:ascii="Arial" w:eastAsia="Times New Roman" w:hAnsi="Arial" w:cs="Arial"/>
                <w:color w:val="000000"/>
                <w:sz w:val="18"/>
                <w:szCs w:val="18"/>
              </w:rPr>
              <w:t xml:space="preserve"> Promover </w:t>
            </w:r>
            <w:r w:rsidR="000777A2">
              <w:rPr>
                <w:rFonts w:ascii="Arial" w:eastAsia="Times New Roman" w:hAnsi="Arial" w:cs="Arial"/>
                <w:color w:val="000000"/>
                <w:sz w:val="18"/>
                <w:szCs w:val="18"/>
              </w:rPr>
              <w:t>la formulación</w:t>
            </w:r>
            <w:r w:rsidRPr="00D24EB1">
              <w:rPr>
                <w:rFonts w:ascii="Arial" w:eastAsia="Times New Roman" w:hAnsi="Arial" w:cs="Arial"/>
                <w:color w:val="000000"/>
                <w:sz w:val="18"/>
                <w:szCs w:val="18"/>
              </w:rPr>
              <w:t xml:space="preserve"> de proyectos de investigación,</w:t>
            </w:r>
            <w:r w:rsidRPr="00D24EB1">
              <w:rPr>
                <w:rFonts w:ascii="Arial" w:eastAsia="Times New Roman" w:hAnsi="Arial" w:cs="Arial"/>
                <w:color w:val="000000"/>
                <w:sz w:val="18"/>
                <w:szCs w:val="18"/>
              </w:rPr>
              <w:br/>
              <w:t>proyectos piloto o demostrativos,</w:t>
            </w:r>
            <w:r w:rsidRPr="00D24EB1">
              <w:rPr>
                <w:rFonts w:ascii="Arial" w:eastAsia="Times New Roman" w:hAnsi="Arial" w:cs="Arial"/>
                <w:color w:val="000000"/>
                <w:sz w:val="18"/>
                <w:szCs w:val="18"/>
              </w:rPr>
              <w:br/>
              <w:t>para la búsqueda de alternativas de</w:t>
            </w:r>
            <w:r w:rsidRPr="00D24EB1">
              <w:rPr>
                <w:rFonts w:ascii="Arial" w:eastAsia="Times New Roman" w:hAnsi="Arial" w:cs="Arial"/>
                <w:color w:val="000000"/>
                <w:sz w:val="18"/>
                <w:szCs w:val="18"/>
              </w:rPr>
              <w:br/>
              <w:t>recuperación aprovechamiento de residuos peligrosos, mediante alianzas entre el sector público y privado, las universidades, institutos</w:t>
            </w:r>
            <w:r w:rsidRPr="00D24EB1">
              <w:rPr>
                <w:rFonts w:ascii="Arial" w:eastAsia="Times New Roman" w:hAnsi="Arial" w:cs="Arial"/>
                <w:color w:val="000000"/>
                <w:sz w:val="18"/>
                <w:szCs w:val="18"/>
              </w:rPr>
              <w:br/>
              <w:t>y centros de investigación.</w:t>
            </w:r>
          </w:p>
        </w:tc>
        <w:tc>
          <w:tcPr>
            <w:tcW w:w="705" w:type="pct"/>
            <w:shd w:val="clear" w:color="000000" w:fill="FFFFFF"/>
            <w:vAlign w:val="center"/>
            <w:hideMark/>
          </w:tcPr>
          <w:p w14:paraId="361103E9" w14:textId="02D3F083"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45CFC5D4" w14:textId="68DA9369"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MADS, Colciencias, Universidades, Institutos y</w:t>
            </w:r>
            <w:r w:rsidRPr="00D24EB1">
              <w:rPr>
                <w:rFonts w:ascii="Arial" w:eastAsia="Times New Roman" w:hAnsi="Arial" w:cs="Arial"/>
                <w:color w:val="000000"/>
                <w:sz w:val="18"/>
                <w:szCs w:val="18"/>
              </w:rPr>
              <w:br/>
              <w:t>Centros de Investigación,</w:t>
            </w:r>
            <w:r w:rsidRPr="00D24EB1">
              <w:rPr>
                <w:rFonts w:ascii="Arial" w:eastAsia="Times New Roman" w:hAnsi="Arial" w:cs="Arial"/>
                <w:color w:val="000000"/>
                <w:sz w:val="18"/>
                <w:szCs w:val="18"/>
              </w:rPr>
              <w:br/>
              <w:t>Gestores licenciados, ONG,</w:t>
            </w:r>
            <w:r w:rsidRPr="00D24EB1">
              <w:rPr>
                <w:rFonts w:ascii="Arial" w:eastAsia="Times New Roman" w:hAnsi="Arial" w:cs="Arial"/>
                <w:color w:val="000000"/>
                <w:sz w:val="18"/>
                <w:szCs w:val="18"/>
              </w:rPr>
              <w:br/>
              <w:t>Agencias Internacionales</w:t>
            </w:r>
          </w:p>
        </w:tc>
        <w:tc>
          <w:tcPr>
            <w:tcW w:w="708" w:type="pct"/>
            <w:shd w:val="clear" w:color="auto" w:fill="auto"/>
            <w:vAlign w:val="center"/>
            <w:hideMark/>
          </w:tcPr>
          <w:p w14:paraId="4EE53B18" w14:textId="0AB8CD3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Un (1) Proyecto </w:t>
            </w:r>
            <w:r w:rsidR="00F70D86">
              <w:rPr>
                <w:rFonts w:ascii="Arial" w:eastAsia="Times New Roman" w:hAnsi="Arial" w:cs="Arial"/>
                <w:color w:val="000000"/>
                <w:sz w:val="18"/>
                <w:szCs w:val="18"/>
              </w:rPr>
              <w:t>formulado</w:t>
            </w:r>
          </w:p>
        </w:tc>
        <w:tc>
          <w:tcPr>
            <w:tcW w:w="690" w:type="pct"/>
            <w:shd w:val="clear" w:color="auto" w:fill="auto"/>
            <w:vAlign w:val="center"/>
            <w:hideMark/>
          </w:tcPr>
          <w:p w14:paraId="4B18E2D5" w14:textId="41A5F76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No de proyectos </w:t>
            </w:r>
            <w:r w:rsidR="00F70D86">
              <w:rPr>
                <w:rFonts w:ascii="Arial" w:eastAsia="Times New Roman" w:hAnsi="Arial" w:cs="Arial"/>
                <w:color w:val="000000"/>
                <w:sz w:val="18"/>
                <w:szCs w:val="18"/>
              </w:rPr>
              <w:t>formulados</w:t>
            </w:r>
          </w:p>
        </w:tc>
        <w:tc>
          <w:tcPr>
            <w:tcW w:w="495" w:type="pct"/>
            <w:shd w:val="clear" w:color="auto" w:fill="auto"/>
            <w:vAlign w:val="center"/>
            <w:hideMark/>
          </w:tcPr>
          <w:p w14:paraId="14C2DA6D" w14:textId="1416E3BC"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C57B1B">
              <w:rPr>
                <w:rFonts w:ascii="Arial" w:eastAsia="Times New Roman" w:hAnsi="Arial" w:cs="Arial"/>
                <w:color w:val="000000"/>
                <w:sz w:val="18"/>
                <w:szCs w:val="18"/>
              </w:rPr>
              <w:t>5</w:t>
            </w:r>
            <w:r w:rsidRPr="00D24EB1">
              <w:rPr>
                <w:rFonts w:ascii="Arial" w:eastAsia="Times New Roman" w:hAnsi="Arial" w:cs="Arial"/>
                <w:color w:val="000000"/>
                <w:sz w:val="18"/>
                <w:szCs w:val="18"/>
              </w:rPr>
              <w:t xml:space="preserve"> - 2030</w:t>
            </w:r>
          </w:p>
        </w:tc>
      </w:tr>
      <w:tr w:rsidR="00296229" w14:paraId="44734AB8" w14:textId="77777777" w:rsidTr="002342C3">
        <w:trPr>
          <w:trHeight w:val="300"/>
        </w:trPr>
        <w:tc>
          <w:tcPr>
            <w:tcW w:w="5000" w:type="pct"/>
            <w:gridSpan w:val="6"/>
            <w:shd w:val="clear" w:color="000000" w:fill="A9D08E"/>
            <w:noWrap/>
            <w:vAlign w:val="center"/>
            <w:hideMark/>
          </w:tcPr>
          <w:p w14:paraId="6AB9DD6B" w14:textId="77777777" w:rsidR="000566B9" w:rsidRDefault="000566B9" w:rsidP="00D24EB1">
            <w:pPr>
              <w:jc w:val="both"/>
              <w:rPr>
                <w:rFonts w:ascii="Arial" w:eastAsia="Times New Roman" w:hAnsi="Arial" w:cs="Arial"/>
                <w:b/>
                <w:bCs/>
                <w:color w:val="000000"/>
                <w:sz w:val="18"/>
                <w:szCs w:val="18"/>
              </w:rPr>
            </w:pPr>
          </w:p>
          <w:p w14:paraId="12CFAED8" w14:textId="15F81E94" w:rsidR="00296229" w:rsidRPr="00D24EB1" w:rsidRDefault="00296229"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OBJETIVO 2: FOMENTAR EL MANEJO AMBIENTALMENTE RACIONAL DE LOS RESIDUOS PELIGROSOS</w:t>
            </w:r>
          </w:p>
        </w:tc>
      </w:tr>
      <w:tr w:rsidR="00296229" w14:paraId="083101D7" w14:textId="77777777" w:rsidTr="002342C3">
        <w:trPr>
          <w:trHeight w:val="600"/>
        </w:trPr>
        <w:tc>
          <w:tcPr>
            <w:tcW w:w="5000" w:type="pct"/>
            <w:gridSpan w:val="6"/>
            <w:shd w:val="clear" w:color="000000" w:fill="E2EFDA"/>
            <w:vAlign w:val="center"/>
            <w:hideMark/>
          </w:tcPr>
          <w:p w14:paraId="16063BCE" w14:textId="3720CEF0" w:rsidR="00296229" w:rsidRPr="00D24EB1" w:rsidRDefault="007C316F"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ESTRATEGIA 3. REDUCCIÓN EN LA FUENTE Y MANEJO ADECUADO DE LOS RESPEL</w:t>
            </w:r>
          </w:p>
        </w:tc>
      </w:tr>
      <w:tr w:rsidR="007C0412" w14:paraId="4A0331A6" w14:textId="77777777" w:rsidTr="002342C3">
        <w:trPr>
          <w:trHeight w:val="1280"/>
        </w:trPr>
        <w:tc>
          <w:tcPr>
            <w:tcW w:w="1204" w:type="pct"/>
            <w:shd w:val="clear" w:color="auto" w:fill="auto"/>
            <w:vAlign w:val="center"/>
            <w:hideMark/>
          </w:tcPr>
          <w:p w14:paraId="5B204AD4" w14:textId="7B3E66C6" w:rsidR="001D6448" w:rsidRPr="00D24EB1" w:rsidRDefault="00296229" w:rsidP="00D24EB1">
            <w:pPr>
              <w:jc w:val="both"/>
              <w:rPr>
                <w:rFonts w:ascii="Arial" w:eastAsia="Times New Roman" w:hAnsi="Arial" w:cs="Arial"/>
                <w:color w:val="000000"/>
                <w:sz w:val="18"/>
                <w:szCs w:val="18"/>
              </w:rPr>
            </w:pPr>
            <w:r w:rsidRPr="0045104A">
              <w:rPr>
                <w:rFonts w:ascii="Arial" w:eastAsia="Times New Roman" w:hAnsi="Arial" w:cs="Arial"/>
                <w:b/>
                <w:color w:val="000000"/>
                <w:sz w:val="18"/>
                <w:szCs w:val="18"/>
              </w:rPr>
              <w:t>Acción 9.</w:t>
            </w:r>
            <w:r w:rsidRPr="0045104A">
              <w:rPr>
                <w:rFonts w:ascii="Arial" w:eastAsia="Times New Roman" w:hAnsi="Arial" w:cs="Arial"/>
                <w:color w:val="000000"/>
                <w:sz w:val="18"/>
                <w:szCs w:val="18"/>
              </w:rPr>
              <w:t xml:space="preserve"> Impulsar</w:t>
            </w:r>
            <w:r w:rsidRPr="00D24EB1">
              <w:rPr>
                <w:rFonts w:ascii="Arial" w:eastAsia="Times New Roman" w:hAnsi="Arial" w:cs="Arial"/>
                <w:color w:val="000000"/>
                <w:sz w:val="18"/>
                <w:szCs w:val="18"/>
              </w:rPr>
              <w:t xml:space="preserve"> capacitaciones</w:t>
            </w:r>
            <w:r w:rsidR="007C316F">
              <w:rPr>
                <w:rFonts w:ascii="Arial" w:eastAsia="Times New Roman" w:hAnsi="Arial" w:cs="Arial"/>
                <w:color w:val="000000"/>
                <w:sz w:val="18"/>
                <w:szCs w:val="18"/>
              </w:rPr>
              <w:t xml:space="preserve"> a partir del conocimiento brindado por</w:t>
            </w:r>
            <w:r w:rsidRPr="00D24EB1">
              <w:rPr>
                <w:rFonts w:ascii="Arial" w:eastAsia="Times New Roman" w:hAnsi="Arial" w:cs="Arial"/>
                <w:color w:val="000000"/>
                <w:sz w:val="18"/>
                <w:szCs w:val="18"/>
              </w:rPr>
              <w:t xml:space="preserve"> el MADS y el IDEAM para el fortalecimiento de la gestión con generadores y gestores de </w:t>
            </w:r>
            <w:r w:rsidR="00AB6F26" w:rsidRPr="00D24EB1">
              <w:rPr>
                <w:rFonts w:ascii="Arial" w:eastAsia="Times New Roman" w:hAnsi="Arial" w:cs="Arial"/>
                <w:color w:val="000000"/>
                <w:sz w:val="18"/>
                <w:szCs w:val="18"/>
              </w:rPr>
              <w:t>RESPEL</w:t>
            </w:r>
            <w:r w:rsidRPr="00D24EB1">
              <w:rPr>
                <w:rFonts w:ascii="Arial" w:eastAsia="Times New Roman" w:hAnsi="Arial" w:cs="Arial"/>
                <w:color w:val="000000"/>
                <w:sz w:val="18"/>
                <w:szCs w:val="18"/>
              </w:rPr>
              <w:t xml:space="preserve"> </w:t>
            </w:r>
          </w:p>
        </w:tc>
        <w:tc>
          <w:tcPr>
            <w:tcW w:w="705" w:type="pct"/>
            <w:shd w:val="clear" w:color="000000" w:fill="FFFFFF"/>
            <w:vAlign w:val="center"/>
            <w:hideMark/>
          </w:tcPr>
          <w:p w14:paraId="00E389ED" w14:textId="13864DD3"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342EF395" w14:textId="734F7BB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MADS, IDEAM, Min Transporte</w:t>
            </w:r>
          </w:p>
        </w:tc>
        <w:tc>
          <w:tcPr>
            <w:tcW w:w="708" w:type="pct"/>
            <w:shd w:val="clear" w:color="auto" w:fill="auto"/>
            <w:vAlign w:val="center"/>
            <w:hideMark/>
          </w:tcPr>
          <w:p w14:paraId="08437499" w14:textId="681F415D" w:rsidR="00296229" w:rsidRPr="00D24EB1" w:rsidRDefault="00A04C80" w:rsidP="00A04C80">
            <w:pPr>
              <w:jc w:val="center"/>
              <w:rPr>
                <w:rFonts w:ascii="Arial" w:eastAsia="Times New Roman" w:hAnsi="Arial" w:cs="Arial"/>
                <w:color w:val="000000"/>
                <w:sz w:val="18"/>
                <w:szCs w:val="18"/>
              </w:rPr>
            </w:pPr>
            <w:r>
              <w:rPr>
                <w:rFonts w:ascii="Arial" w:eastAsia="Times New Roman" w:hAnsi="Arial" w:cs="Arial"/>
                <w:color w:val="000000"/>
                <w:sz w:val="18"/>
                <w:szCs w:val="18"/>
              </w:rPr>
              <w:t>Gestionar y coordinar dos</w:t>
            </w:r>
            <w:r w:rsidR="00296229" w:rsidRPr="00D24EB1">
              <w:rPr>
                <w:rFonts w:ascii="Arial" w:eastAsia="Times New Roman" w:hAnsi="Arial" w:cs="Arial"/>
                <w:color w:val="000000"/>
                <w:sz w:val="18"/>
                <w:szCs w:val="18"/>
              </w:rPr>
              <w:t xml:space="preserve"> (</w:t>
            </w:r>
            <w:r>
              <w:rPr>
                <w:rFonts w:ascii="Arial" w:eastAsia="Times New Roman" w:hAnsi="Arial" w:cs="Arial"/>
                <w:color w:val="000000"/>
                <w:sz w:val="18"/>
                <w:szCs w:val="18"/>
              </w:rPr>
              <w:t>2</w:t>
            </w:r>
            <w:r w:rsidR="00296229" w:rsidRPr="00D24EB1">
              <w:rPr>
                <w:rFonts w:ascii="Arial" w:eastAsia="Times New Roman" w:hAnsi="Arial" w:cs="Arial"/>
                <w:color w:val="000000"/>
                <w:sz w:val="18"/>
                <w:szCs w:val="18"/>
              </w:rPr>
              <w:t>) capacitaciones por año</w:t>
            </w:r>
          </w:p>
        </w:tc>
        <w:tc>
          <w:tcPr>
            <w:tcW w:w="690" w:type="pct"/>
            <w:shd w:val="clear" w:color="auto" w:fill="auto"/>
            <w:vAlign w:val="center"/>
            <w:hideMark/>
          </w:tcPr>
          <w:p w14:paraId="1EDCCBEB" w14:textId="6F58A00F" w:rsidR="00296229" w:rsidRPr="00D24EB1" w:rsidRDefault="00FA79E9" w:rsidP="00FA79E9">
            <w:pPr>
              <w:jc w:val="center"/>
              <w:rPr>
                <w:rFonts w:ascii="Arial" w:eastAsia="Times New Roman" w:hAnsi="Arial" w:cs="Arial"/>
                <w:color w:val="000000"/>
                <w:sz w:val="18"/>
                <w:szCs w:val="18"/>
              </w:rPr>
            </w:pPr>
            <w:r>
              <w:rPr>
                <w:rFonts w:ascii="Arial" w:eastAsia="Times New Roman" w:hAnsi="Arial" w:cs="Arial"/>
                <w:color w:val="000000"/>
                <w:sz w:val="18"/>
                <w:szCs w:val="18"/>
              </w:rPr>
              <w:t xml:space="preserve">No.  De </w:t>
            </w:r>
            <w:r w:rsidR="00296229" w:rsidRPr="00D24EB1">
              <w:rPr>
                <w:rFonts w:ascii="Arial" w:eastAsia="Times New Roman" w:hAnsi="Arial" w:cs="Arial"/>
                <w:color w:val="000000"/>
                <w:sz w:val="18"/>
                <w:szCs w:val="18"/>
              </w:rPr>
              <w:t>capacitaciones ejecutadas</w:t>
            </w:r>
          </w:p>
        </w:tc>
        <w:tc>
          <w:tcPr>
            <w:tcW w:w="495" w:type="pct"/>
            <w:shd w:val="clear" w:color="auto" w:fill="auto"/>
            <w:vAlign w:val="center"/>
            <w:hideMark/>
          </w:tcPr>
          <w:p w14:paraId="1787A64A" w14:textId="009129B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 2022</w:t>
            </w:r>
            <w:r w:rsidR="00480C3F">
              <w:rPr>
                <w:rFonts w:ascii="Arial" w:eastAsia="Times New Roman" w:hAnsi="Arial" w:cs="Arial"/>
                <w:color w:val="000000"/>
                <w:sz w:val="18"/>
                <w:szCs w:val="18"/>
              </w:rPr>
              <w:t>-2030</w:t>
            </w:r>
          </w:p>
        </w:tc>
      </w:tr>
      <w:tr w:rsidR="007C0412" w14:paraId="68EE97C8" w14:textId="77777777" w:rsidTr="002342C3">
        <w:trPr>
          <w:trHeight w:val="1410"/>
        </w:trPr>
        <w:tc>
          <w:tcPr>
            <w:tcW w:w="1204" w:type="pct"/>
            <w:shd w:val="clear" w:color="auto" w:fill="auto"/>
            <w:vAlign w:val="center"/>
            <w:hideMark/>
          </w:tcPr>
          <w:p w14:paraId="77947771" w14:textId="30693547" w:rsidR="00296229" w:rsidRPr="00D24EB1" w:rsidRDefault="003628A7"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10.</w:t>
            </w:r>
            <w:r>
              <w:rPr>
                <w:rFonts w:ascii="Arial" w:eastAsia="Times New Roman" w:hAnsi="Arial" w:cs="Arial"/>
                <w:color w:val="000000"/>
                <w:sz w:val="18"/>
                <w:szCs w:val="18"/>
              </w:rPr>
              <w:t xml:space="preserve"> Efectuar cada año </w:t>
            </w:r>
            <w:r w:rsidR="00296229" w:rsidRPr="00D24EB1">
              <w:rPr>
                <w:rFonts w:ascii="Arial" w:eastAsia="Times New Roman" w:hAnsi="Arial" w:cs="Arial"/>
                <w:color w:val="000000"/>
                <w:sz w:val="18"/>
                <w:szCs w:val="18"/>
              </w:rPr>
              <w:t>la revisión, validación y transmisión de la información del registro de generadores de residuos peligrosos al IDEAM.</w:t>
            </w:r>
          </w:p>
        </w:tc>
        <w:tc>
          <w:tcPr>
            <w:tcW w:w="705" w:type="pct"/>
            <w:shd w:val="clear" w:color="000000" w:fill="FFFFFF"/>
            <w:vAlign w:val="center"/>
            <w:hideMark/>
          </w:tcPr>
          <w:p w14:paraId="15B7332C" w14:textId="72DCF3E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3032E20C" w14:textId="777777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IDEAM</w:t>
            </w:r>
          </w:p>
        </w:tc>
        <w:tc>
          <w:tcPr>
            <w:tcW w:w="708" w:type="pct"/>
            <w:shd w:val="clear" w:color="auto" w:fill="auto"/>
            <w:vAlign w:val="center"/>
            <w:hideMark/>
          </w:tcPr>
          <w:p w14:paraId="2B16AFA4" w14:textId="4DE097C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Transmisión total por año de los usuarios generadores de </w:t>
            </w:r>
            <w:r w:rsidR="00AB44AA" w:rsidRPr="00D24EB1">
              <w:rPr>
                <w:rFonts w:ascii="Arial" w:eastAsia="Times New Roman" w:hAnsi="Arial" w:cs="Arial"/>
                <w:color w:val="000000"/>
                <w:sz w:val="18"/>
                <w:szCs w:val="18"/>
              </w:rPr>
              <w:t>RESPEL</w:t>
            </w:r>
            <w:r w:rsidRPr="00D24EB1">
              <w:rPr>
                <w:rFonts w:ascii="Arial" w:eastAsia="Times New Roman" w:hAnsi="Arial" w:cs="Arial"/>
                <w:color w:val="000000"/>
                <w:sz w:val="18"/>
                <w:szCs w:val="18"/>
              </w:rPr>
              <w:t xml:space="preserve"> ante el IDEAM</w:t>
            </w:r>
          </w:p>
        </w:tc>
        <w:tc>
          <w:tcPr>
            <w:tcW w:w="690" w:type="pct"/>
            <w:shd w:val="clear" w:color="auto" w:fill="auto"/>
            <w:vAlign w:val="center"/>
            <w:hideMark/>
          </w:tcPr>
          <w:p w14:paraId="205CF2C8" w14:textId="6B9A540A"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transmisiones realizadas</w:t>
            </w:r>
            <w:r w:rsidR="00FA79E9">
              <w:rPr>
                <w:rFonts w:ascii="Arial" w:eastAsia="Times New Roman" w:hAnsi="Arial" w:cs="Arial"/>
                <w:color w:val="000000"/>
                <w:sz w:val="18"/>
                <w:szCs w:val="18"/>
              </w:rPr>
              <w:t xml:space="preserve"> al IDEAM</w:t>
            </w:r>
          </w:p>
        </w:tc>
        <w:tc>
          <w:tcPr>
            <w:tcW w:w="495" w:type="pct"/>
            <w:shd w:val="clear" w:color="auto" w:fill="auto"/>
            <w:vAlign w:val="center"/>
            <w:hideMark/>
          </w:tcPr>
          <w:p w14:paraId="28DAB215" w14:textId="3388EA5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2022</w:t>
            </w:r>
            <w:r w:rsidR="00AB6F26">
              <w:rPr>
                <w:rFonts w:ascii="Arial" w:eastAsia="Times New Roman" w:hAnsi="Arial" w:cs="Arial"/>
                <w:color w:val="000000"/>
                <w:sz w:val="18"/>
                <w:szCs w:val="18"/>
              </w:rPr>
              <w:t>-2030</w:t>
            </w:r>
          </w:p>
        </w:tc>
      </w:tr>
      <w:tr w:rsidR="007C0412" w14:paraId="5D5CB265" w14:textId="77777777" w:rsidTr="002342C3">
        <w:trPr>
          <w:trHeight w:val="1440"/>
        </w:trPr>
        <w:tc>
          <w:tcPr>
            <w:tcW w:w="1204" w:type="pct"/>
            <w:shd w:val="clear" w:color="auto" w:fill="auto"/>
            <w:vAlign w:val="center"/>
            <w:hideMark/>
          </w:tcPr>
          <w:p w14:paraId="2441D0CA" w14:textId="5E936808"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11.</w:t>
            </w:r>
            <w:r w:rsidRPr="00D24EB1">
              <w:rPr>
                <w:rFonts w:ascii="Arial" w:eastAsia="Times New Roman" w:hAnsi="Arial" w:cs="Arial"/>
                <w:color w:val="000000"/>
                <w:sz w:val="18"/>
                <w:szCs w:val="18"/>
              </w:rPr>
              <w:t xml:space="preserve"> Ejecutar mecanismos de trabajo </w:t>
            </w:r>
            <w:r w:rsidR="00494BA7">
              <w:rPr>
                <w:rFonts w:ascii="Arial" w:eastAsia="Times New Roman" w:hAnsi="Arial" w:cs="Arial"/>
                <w:color w:val="000000"/>
                <w:sz w:val="18"/>
                <w:szCs w:val="18"/>
              </w:rPr>
              <w:t>o</w:t>
            </w:r>
            <w:r w:rsidRPr="00D24EB1">
              <w:rPr>
                <w:rFonts w:ascii="Arial" w:eastAsia="Times New Roman" w:hAnsi="Arial" w:cs="Arial"/>
                <w:color w:val="000000"/>
                <w:sz w:val="18"/>
                <w:szCs w:val="18"/>
              </w:rPr>
              <w:t xml:space="preserve"> mesas de trabajo con gestores licenciados para el manejo de residuos peligrosos, en la búsqueda de soluciones a las problemáticas del sector y las necesidades regionales de expansión y crecimiento geográfico de la infraestructura.</w:t>
            </w:r>
          </w:p>
        </w:tc>
        <w:tc>
          <w:tcPr>
            <w:tcW w:w="705" w:type="pct"/>
            <w:shd w:val="clear" w:color="000000" w:fill="FFFFFF"/>
            <w:vAlign w:val="center"/>
            <w:hideMark/>
          </w:tcPr>
          <w:p w14:paraId="0BF395E6" w14:textId="1EEFA210"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1ACA5B18" w14:textId="08A8488E"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Gestores de </w:t>
            </w:r>
            <w:r w:rsidR="00AB44AA" w:rsidRPr="00D24EB1">
              <w:rPr>
                <w:rFonts w:ascii="Arial" w:eastAsia="Times New Roman" w:hAnsi="Arial" w:cs="Arial"/>
                <w:color w:val="000000"/>
                <w:sz w:val="18"/>
                <w:szCs w:val="18"/>
              </w:rPr>
              <w:t>RESPEL</w:t>
            </w:r>
          </w:p>
        </w:tc>
        <w:tc>
          <w:tcPr>
            <w:tcW w:w="708" w:type="pct"/>
            <w:shd w:val="clear" w:color="auto" w:fill="auto"/>
            <w:vAlign w:val="center"/>
            <w:hideMark/>
          </w:tcPr>
          <w:p w14:paraId="60156695" w14:textId="2D9EAD9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Desarrollar dos (2) mesas de trabajo con gestores de </w:t>
            </w:r>
            <w:r w:rsidR="00AB44AA" w:rsidRPr="00D24EB1">
              <w:rPr>
                <w:rFonts w:ascii="Arial" w:eastAsia="Times New Roman" w:hAnsi="Arial" w:cs="Arial"/>
                <w:color w:val="000000"/>
                <w:sz w:val="18"/>
                <w:szCs w:val="18"/>
              </w:rPr>
              <w:t>RESPEL</w:t>
            </w:r>
            <w:r w:rsidR="00494BA7">
              <w:rPr>
                <w:rFonts w:ascii="Arial" w:eastAsia="Times New Roman" w:hAnsi="Arial" w:cs="Arial"/>
                <w:color w:val="000000"/>
                <w:sz w:val="18"/>
                <w:szCs w:val="18"/>
              </w:rPr>
              <w:t xml:space="preserve"> u otros mecanismos</w:t>
            </w:r>
          </w:p>
        </w:tc>
        <w:tc>
          <w:tcPr>
            <w:tcW w:w="690" w:type="pct"/>
            <w:shd w:val="clear" w:color="auto" w:fill="auto"/>
            <w:vAlign w:val="center"/>
            <w:hideMark/>
          </w:tcPr>
          <w:p w14:paraId="300D4B2E" w14:textId="14725E0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mesas de trabajo ejecutadas</w:t>
            </w:r>
            <w:r w:rsidR="005E43EE">
              <w:rPr>
                <w:rFonts w:ascii="Arial" w:eastAsia="Times New Roman" w:hAnsi="Arial" w:cs="Arial"/>
                <w:color w:val="000000"/>
                <w:sz w:val="18"/>
                <w:szCs w:val="18"/>
              </w:rPr>
              <w:t xml:space="preserve"> u otros mecanismos </w:t>
            </w:r>
            <w:r w:rsidR="007E21DD">
              <w:rPr>
                <w:rFonts w:ascii="Arial" w:eastAsia="Times New Roman" w:hAnsi="Arial" w:cs="Arial"/>
                <w:color w:val="000000"/>
                <w:sz w:val="18"/>
                <w:szCs w:val="18"/>
              </w:rPr>
              <w:t>desarrollados.</w:t>
            </w:r>
          </w:p>
        </w:tc>
        <w:tc>
          <w:tcPr>
            <w:tcW w:w="495" w:type="pct"/>
            <w:shd w:val="clear" w:color="auto" w:fill="auto"/>
            <w:vAlign w:val="center"/>
            <w:hideMark/>
          </w:tcPr>
          <w:p w14:paraId="0909F084" w14:textId="190272F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2022</w:t>
            </w:r>
            <w:r w:rsidR="00480C3F">
              <w:rPr>
                <w:rFonts w:ascii="Arial" w:eastAsia="Times New Roman" w:hAnsi="Arial" w:cs="Arial"/>
                <w:color w:val="000000"/>
                <w:sz w:val="18"/>
                <w:szCs w:val="18"/>
              </w:rPr>
              <w:t>-2030</w:t>
            </w:r>
          </w:p>
        </w:tc>
      </w:tr>
      <w:tr w:rsidR="007C0412" w14:paraId="3525E126" w14:textId="77777777" w:rsidTr="002342C3">
        <w:trPr>
          <w:trHeight w:val="1295"/>
        </w:trPr>
        <w:tc>
          <w:tcPr>
            <w:tcW w:w="1204" w:type="pct"/>
            <w:shd w:val="clear" w:color="auto" w:fill="auto"/>
            <w:vAlign w:val="center"/>
            <w:hideMark/>
          </w:tcPr>
          <w:p w14:paraId="4834C09B" w14:textId="446E1CFD"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lastRenderedPageBreak/>
              <w:t>Acción 12.</w:t>
            </w:r>
            <w:r w:rsidRPr="00D24EB1">
              <w:rPr>
                <w:rFonts w:ascii="Arial" w:eastAsia="Times New Roman" w:hAnsi="Arial" w:cs="Arial"/>
                <w:color w:val="000000"/>
                <w:sz w:val="18"/>
                <w:szCs w:val="18"/>
              </w:rPr>
              <w:t xml:space="preserve"> Implementar actividades de capacitación a nivel regional sobre el manejo ambientalmente racional de los residuos peligrosos dirigidos a diferentes actores involucrados en la cadena de gestión.</w:t>
            </w:r>
          </w:p>
        </w:tc>
        <w:tc>
          <w:tcPr>
            <w:tcW w:w="705" w:type="pct"/>
            <w:shd w:val="clear" w:color="auto" w:fill="auto"/>
            <w:vAlign w:val="center"/>
            <w:hideMark/>
          </w:tcPr>
          <w:p w14:paraId="2ACDD413" w14:textId="74FA86AC" w:rsidR="00296229" w:rsidRPr="00D24EB1" w:rsidRDefault="00296229" w:rsidP="00D24EB1">
            <w:pPr>
              <w:jc w:val="center"/>
              <w:rPr>
                <w:rFonts w:ascii="Arial" w:eastAsia="Times New Roman" w:hAnsi="Arial" w:cs="Arial"/>
                <w:color w:val="000000"/>
                <w:sz w:val="18"/>
                <w:szCs w:val="18"/>
              </w:rPr>
            </w:pPr>
          </w:p>
        </w:tc>
        <w:tc>
          <w:tcPr>
            <w:tcW w:w="1198" w:type="pct"/>
            <w:shd w:val="clear" w:color="auto" w:fill="auto"/>
            <w:vAlign w:val="center"/>
            <w:hideMark/>
          </w:tcPr>
          <w:p w14:paraId="354DA79B" w14:textId="67DC457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MADS, IDEAM, Secretar</w:t>
            </w:r>
            <w:r w:rsidR="00AC31EF">
              <w:rPr>
                <w:rFonts w:ascii="Arial" w:eastAsia="Times New Roman" w:hAnsi="Arial" w:cs="Arial"/>
                <w:color w:val="000000"/>
                <w:sz w:val="18"/>
                <w:szCs w:val="18"/>
              </w:rPr>
              <w:t>í</w:t>
            </w:r>
            <w:r w:rsidRPr="00D24EB1">
              <w:rPr>
                <w:rFonts w:ascii="Arial" w:eastAsia="Times New Roman" w:hAnsi="Arial" w:cs="Arial"/>
                <w:color w:val="000000"/>
                <w:sz w:val="18"/>
                <w:szCs w:val="18"/>
              </w:rPr>
              <w:t>as de Salud, Municipios, Gremios, Gestores Academia, Fondo de Aceite Usado - FAU.</w:t>
            </w:r>
          </w:p>
        </w:tc>
        <w:tc>
          <w:tcPr>
            <w:tcW w:w="708" w:type="pct"/>
            <w:shd w:val="clear" w:color="000000" w:fill="FFFFFF"/>
            <w:vAlign w:val="center"/>
            <w:hideMark/>
          </w:tcPr>
          <w:p w14:paraId="7F23C2D1" w14:textId="721760F8" w:rsidR="00296229" w:rsidRPr="00724F2B" w:rsidRDefault="00296229" w:rsidP="00724F2B">
            <w:pPr>
              <w:jc w:val="both"/>
              <w:rPr>
                <w:rFonts w:ascii="Arial" w:eastAsia="Times New Roman" w:hAnsi="Arial" w:cs="Arial"/>
                <w:color w:val="000000"/>
                <w:sz w:val="18"/>
                <w:szCs w:val="18"/>
              </w:rPr>
            </w:pPr>
            <w:r w:rsidRPr="00724F2B">
              <w:rPr>
                <w:rFonts w:ascii="Arial" w:eastAsia="Times New Roman" w:hAnsi="Arial" w:cs="Arial"/>
                <w:color w:val="000000"/>
                <w:sz w:val="18"/>
                <w:szCs w:val="18"/>
              </w:rPr>
              <w:t xml:space="preserve">Desarrollar </w:t>
            </w:r>
            <w:r w:rsidR="007E21DD">
              <w:rPr>
                <w:rFonts w:ascii="Arial" w:eastAsia="Times New Roman" w:hAnsi="Arial" w:cs="Arial"/>
                <w:color w:val="000000"/>
                <w:sz w:val="18"/>
                <w:szCs w:val="18"/>
              </w:rPr>
              <w:t xml:space="preserve">dos </w:t>
            </w:r>
            <w:r w:rsidRPr="00724F2B">
              <w:rPr>
                <w:rFonts w:ascii="Arial" w:eastAsia="Times New Roman" w:hAnsi="Arial" w:cs="Arial"/>
                <w:color w:val="000000"/>
                <w:sz w:val="18"/>
                <w:szCs w:val="18"/>
              </w:rPr>
              <w:t>(</w:t>
            </w:r>
            <w:r w:rsidR="007E21DD">
              <w:rPr>
                <w:rFonts w:ascii="Arial" w:eastAsia="Times New Roman" w:hAnsi="Arial" w:cs="Arial"/>
                <w:color w:val="000000"/>
                <w:sz w:val="18"/>
                <w:szCs w:val="18"/>
              </w:rPr>
              <w:t>2</w:t>
            </w:r>
            <w:r w:rsidR="00AC31EF" w:rsidRPr="00724F2B">
              <w:rPr>
                <w:rFonts w:ascii="Arial" w:eastAsia="Times New Roman" w:hAnsi="Arial" w:cs="Arial"/>
                <w:color w:val="000000"/>
                <w:sz w:val="18"/>
                <w:szCs w:val="18"/>
              </w:rPr>
              <w:t xml:space="preserve">) </w:t>
            </w:r>
            <w:r w:rsidR="00AC31EF">
              <w:rPr>
                <w:rFonts w:ascii="Arial" w:eastAsia="Times New Roman" w:hAnsi="Arial" w:cs="Arial"/>
                <w:color w:val="000000"/>
                <w:sz w:val="18"/>
                <w:szCs w:val="18"/>
              </w:rPr>
              <w:t>capacitaciones</w:t>
            </w:r>
            <w:r w:rsidRPr="00724F2B">
              <w:rPr>
                <w:rFonts w:ascii="Arial" w:eastAsia="Times New Roman" w:hAnsi="Arial" w:cs="Arial"/>
                <w:color w:val="000000"/>
                <w:sz w:val="18"/>
                <w:szCs w:val="18"/>
              </w:rPr>
              <w:t xml:space="preserve"> a nivel regional</w:t>
            </w:r>
            <w:r w:rsidR="00724F2B" w:rsidRPr="00724F2B">
              <w:rPr>
                <w:rFonts w:ascii="Arial" w:eastAsia="Times New Roman" w:hAnsi="Arial" w:cs="Arial"/>
                <w:color w:val="000000"/>
                <w:sz w:val="18"/>
                <w:szCs w:val="18"/>
              </w:rPr>
              <w:t xml:space="preserve"> en temas</w:t>
            </w:r>
            <w:r w:rsidR="00724F2B">
              <w:rPr>
                <w:rFonts w:ascii="Arial" w:eastAsia="Times New Roman" w:hAnsi="Arial" w:cs="Arial"/>
                <w:color w:val="000000"/>
                <w:sz w:val="18"/>
                <w:szCs w:val="18"/>
              </w:rPr>
              <w:t xml:space="preserve"> de</w:t>
            </w:r>
            <w:r w:rsidR="00724F2B" w:rsidRPr="00724F2B">
              <w:rPr>
                <w:rFonts w:ascii="Arial" w:hAnsi="Arial" w:cs="Arial"/>
                <w:sz w:val="18"/>
                <w:szCs w:val="18"/>
              </w:rPr>
              <w:t>: Política y normatividad, residuos biológicos o infecciosos, aceites lubricantes usados, residuos plaguicidas, residuos con mercurio/pilas, bombillas otros RAEE, residuos PCB</w:t>
            </w:r>
          </w:p>
        </w:tc>
        <w:tc>
          <w:tcPr>
            <w:tcW w:w="690" w:type="pct"/>
            <w:shd w:val="clear" w:color="000000" w:fill="FFFFFF"/>
            <w:vAlign w:val="center"/>
            <w:hideMark/>
          </w:tcPr>
          <w:p w14:paraId="19F5C024" w14:textId="731A2B8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capacitaciones ejecutadas</w:t>
            </w:r>
          </w:p>
        </w:tc>
        <w:tc>
          <w:tcPr>
            <w:tcW w:w="495" w:type="pct"/>
            <w:shd w:val="clear" w:color="auto" w:fill="auto"/>
            <w:vAlign w:val="center"/>
            <w:hideMark/>
          </w:tcPr>
          <w:p w14:paraId="03D8F46E" w14:textId="7F4D85B3"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 2022</w:t>
            </w:r>
            <w:r w:rsidR="00480C3F">
              <w:rPr>
                <w:rFonts w:ascii="Arial" w:eastAsia="Times New Roman" w:hAnsi="Arial" w:cs="Arial"/>
                <w:color w:val="000000"/>
                <w:sz w:val="18"/>
                <w:szCs w:val="18"/>
              </w:rPr>
              <w:t>-2030</w:t>
            </w:r>
          </w:p>
        </w:tc>
      </w:tr>
      <w:tr w:rsidR="007C0412" w14:paraId="327EB286" w14:textId="77777777" w:rsidTr="002342C3">
        <w:trPr>
          <w:trHeight w:val="1440"/>
        </w:trPr>
        <w:tc>
          <w:tcPr>
            <w:tcW w:w="1204" w:type="pct"/>
            <w:shd w:val="clear" w:color="auto" w:fill="auto"/>
            <w:vAlign w:val="center"/>
            <w:hideMark/>
          </w:tcPr>
          <w:p w14:paraId="093B49B2" w14:textId="2C1F34A3"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13.</w:t>
            </w:r>
            <w:r w:rsidR="00724F2B">
              <w:rPr>
                <w:rFonts w:ascii="Arial" w:eastAsia="Times New Roman" w:hAnsi="Arial" w:cs="Arial"/>
                <w:color w:val="000000"/>
                <w:sz w:val="18"/>
                <w:szCs w:val="18"/>
              </w:rPr>
              <w:t xml:space="preserve"> Socializar</w:t>
            </w:r>
            <w:r w:rsidRPr="00D24EB1">
              <w:rPr>
                <w:rFonts w:ascii="Arial" w:eastAsia="Times New Roman" w:hAnsi="Arial" w:cs="Arial"/>
                <w:color w:val="000000"/>
                <w:sz w:val="18"/>
                <w:szCs w:val="18"/>
              </w:rPr>
              <w:t xml:space="preserve"> medidas</w:t>
            </w:r>
            <w:r w:rsidRPr="00D24EB1">
              <w:rPr>
                <w:rFonts w:ascii="Arial" w:eastAsia="Times New Roman" w:hAnsi="Arial" w:cs="Arial"/>
                <w:color w:val="000000"/>
                <w:sz w:val="18"/>
                <w:szCs w:val="18"/>
              </w:rPr>
              <w:br/>
              <w:t>para el manejo ambientalmente racional de desechos con mercurio añadido en</w:t>
            </w:r>
            <w:r w:rsidRPr="00D24EB1">
              <w:rPr>
                <w:rFonts w:ascii="Arial" w:eastAsia="Times New Roman" w:hAnsi="Arial" w:cs="Arial"/>
                <w:color w:val="000000"/>
                <w:sz w:val="18"/>
                <w:szCs w:val="18"/>
              </w:rPr>
              <w:br/>
              <w:t>el marco del Convenio de Minamata, tales como pilas, lámparas fluorescentes,</w:t>
            </w:r>
            <w:r w:rsidRPr="00D24EB1">
              <w:rPr>
                <w:rFonts w:ascii="Arial" w:eastAsia="Times New Roman" w:hAnsi="Arial" w:cs="Arial"/>
                <w:color w:val="000000"/>
                <w:sz w:val="18"/>
                <w:szCs w:val="18"/>
              </w:rPr>
              <w:br/>
              <w:t>termómetros y amalgamas</w:t>
            </w:r>
            <w:r w:rsidR="00CC5A80">
              <w:rPr>
                <w:rFonts w:ascii="Arial" w:eastAsia="Times New Roman" w:hAnsi="Arial" w:cs="Arial"/>
                <w:color w:val="000000"/>
                <w:sz w:val="18"/>
                <w:szCs w:val="18"/>
              </w:rPr>
              <w:t>.</w:t>
            </w:r>
          </w:p>
        </w:tc>
        <w:tc>
          <w:tcPr>
            <w:tcW w:w="705" w:type="pct"/>
            <w:shd w:val="clear" w:color="auto" w:fill="auto"/>
            <w:vAlign w:val="center"/>
            <w:hideMark/>
          </w:tcPr>
          <w:p w14:paraId="4286F1CE" w14:textId="5187FD2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4DF731E5" w14:textId="138CC5D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MADS, Sectores productivos</w:t>
            </w:r>
            <w:r w:rsidR="0023641D">
              <w:rPr>
                <w:rFonts w:ascii="Arial" w:eastAsia="Times New Roman" w:hAnsi="Arial" w:cs="Arial"/>
                <w:color w:val="000000"/>
                <w:sz w:val="18"/>
                <w:szCs w:val="18"/>
              </w:rPr>
              <w:t>, Programas Posconsumo</w:t>
            </w:r>
          </w:p>
        </w:tc>
        <w:tc>
          <w:tcPr>
            <w:tcW w:w="708" w:type="pct"/>
            <w:shd w:val="clear" w:color="auto" w:fill="auto"/>
            <w:vAlign w:val="center"/>
            <w:hideMark/>
          </w:tcPr>
          <w:p w14:paraId="1F41F1AA" w14:textId="14CAA34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Desarrollar</w:t>
            </w:r>
            <w:r w:rsidR="00A5606E">
              <w:rPr>
                <w:rFonts w:ascii="Arial" w:eastAsia="Times New Roman" w:hAnsi="Arial" w:cs="Arial"/>
                <w:color w:val="000000"/>
                <w:sz w:val="18"/>
                <w:szCs w:val="18"/>
              </w:rPr>
              <w:t xml:space="preserve"> una</w:t>
            </w:r>
            <w:r w:rsidRPr="00D24EB1">
              <w:rPr>
                <w:rFonts w:ascii="Arial" w:eastAsia="Times New Roman" w:hAnsi="Arial" w:cs="Arial"/>
                <w:color w:val="000000"/>
                <w:sz w:val="18"/>
                <w:szCs w:val="18"/>
              </w:rPr>
              <w:t xml:space="preserve"> (1) capacitación </w:t>
            </w:r>
          </w:p>
        </w:tc>
        <w:tc>
          <w:tcPr>
            <w:tcW w:w="690" w:type="pct"/>
            <w:shd w:val="clear" w:color="auto" w:fill="auto"/>
            <w:vAlign w:val="center"/>
            <w:hideMark/>
          </w:tcPr>
          <w:p w14:paraId="3FE0C792" w14:textId="30A4DD0B"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capacitaciones ejecutadas</w:t>
            </w:r>
          </w:p>
        </w:tc>
        <w:tc>
          <w:tcPr>
            <w:tcW w:w="495" w:type="pct"/>
            <w:shd w:val="clear" w:color="auto" w:fill="auto"/>
            <w:vAlign w:val="center"/>
            <w:hideMark/>
          </w:tcPr>
          <w:p w14:paraId="2D550A73" w14:textId="563532C9"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487411">
              <w:rPr>
                <w:rFonts w:ascii="Arial" w:eastAsia="Times New Roman" w:hAnsi="Arial" w:cs="Arial"/>
                <w:color w:val="000000"/>
                <w:sz w:val="18"/>
                <w:szCs w:val="18"/>
              </w:rPr>
              <w:t>2</w:t>
            </w:r>
            <w:r w:rsidRPr="00D24EB1">
              <w:rPr>
                <w:rFonts w:ascii="Arial" w:eastAsia="Times New Roman" w:hAnsi="Arial" w:cs="Arial"/>
                <w:color w:val="000000"/>
                <w:sz w:val="18"/>
                <w:szCs w:val="18"/>
              </w:rPr>
              <w:t xml:space="preserve"> -</w:t>
            </w:r>
            <w:r w:rsidR="00480C3F">
              <w:rPr>
                <w:rFonts w:ascii="Arial" w:eastAsia="Times New Roman" w:hAnsi="Arial" w:cs="Arial"/>
                <w:color w:val="000000"/>
                <w:sz w:val="18"/>
                <w:szCs w:val="18"/>
              </w:rPr>
              <w:t>2030</w:t>
            </w:r>
          </w:p>
        </w:tc>
      </w:tr>
      <w:tr w:rsidR="007C0412" w14:paraId="45D51099" w14:textId="77777777" w:rsidTr="002342C3">
        <w:trPr>
          <w:trHeight w:val="960"/>
        </w:trPr>
        <w:tc>
          <w:tcPr>
            <w:tcW w:w="1204" w:type="pct"/>
            <w:shd w:val="clear" w:color="auto" w:fill="auto"/>
            <w:vAlign w:val="center"/>
            <w:hideMark/>
          </w:tcPr>
          <w:p w14:paraId="419382DD" w14:textId="4ABC1284" w:rsidR="00296229" w:rsidRPr="00D24EB1" w:rsidRDefault="003628A7" w:rsidP="003628A7">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14</w:t>
            </w:r>
            <w:r>
              <w:rPr>
                <w:rFonts w:ascii="Arial" w:eastAsia="Times New Roman" w:hAnsi="Arial" w:cs="Arial"/>
                <w:color w:val="000000"/>
                <w:sz w:val="18"/>
                <w:szCs w:val="18"/>
              </w:rPr>
              <w:t>.</w:t>
            </w:r>
            <w:r w:rsidR="00AC651D">
              <w:rPr>
                <w:rFonts w:ascii="Arial" w:eastAsia="Times New Roman" w:hAnsi="Arial" w:cs="Arial"/>
                <w:color w:val="000000"/>
                <w:sz w:val="18"/>
                <w:szCs w:val="18"/>
              </w:rPr>
              <w:t xml:space="preserve"> </w:t>
            </w:r>
            <w:r>
              <w:rPr>
                <w:rFonts w:ascii="Arial" w:eastAsia="Times New Roman" w:hAnsi="Arial" w:cs="Arial"/>
                <w:color w:val="000000"/>
                <w:sz w:val="18"/>
                <w:szCs w:val="18"/>
              </w:rPr>
              <w:t xml:space="preserve">Desarrollar </w:t>
            </w:r>
            <w:r w:rsidR="00296229" w:rsidRPr="00D24EB1">
              <w:rPr>
                <w:rFonts w:ascii="Arial" w:eastAsia="Times New Roman" w:hAnsi="Arial" w:cs="Arial"/>
                <w:color w:val="000000"/>
                <w:sz w:val="18"/>
                <w:szCs w:val="18"/>
              </w:rPr>
              <w:t>capacitaciones sobre la inscripción y diligenciamiento de información en el inventario Nacional de PCB, en marco de las Resoluciones 0222 de 2011 y 1741 de 2016</w:t>
            </w:r>
            <w:r w:rsidR="00CC5A80">
              <w:rPr>
                <w:rFonts w:ascii="Arial" w:eastAsia="Times New Roman" w:hAnsi="Arial" w:cs="Arial"/>
                <w:color w:val="000000"/>
                <w:sz w:val="18"/>
                <w:szCs w:val="18"/>
              </w:rPr>
              <w:t>.</w:t>
            </w:r>
          </w:p>
        </w:tc>
        <w:tc>
          <w:tcPr>
            <w:tcW w:w="705" w:type="pct"/>
            <w:shd w:val="clear" w:color="auto" w:fill="auto"/>
            <w:vAlign w:val="center"/>
            <w:hideMark/>
          </w:tcPr>
          <w:p w14:paraId="53103D5D" w14:textId="4C75B9B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shd w:val="clear" w:color="auto" w:fill="auto"/>
            <w:vAlign w:val="center"/>
            <w:hideMark/>
          </w:tcPr>
          <w:p w14:paraId="310EF3E6" w14:textId="777777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IDEAM</w:t>
            </w:r>
          </w:p>
        </w:tc>
        <w:tc>
          <w:tcPr>
            <w:tcW w:w="708" w:type="pct"/>
            <w:shd w:val="clear" w:color="auto" w:fill="auto"/>
            <w:vAlign w:val="center"/>
            <w:hideMark/>
          </w:tcPr>
          <w:p w14:paraId="25AF939A" w14:textId="407B5908"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Desarrollar </w:t>
            </w:r>
            <w:r w:rsidR="00271076">
              <w:rPr>
                <w:rFonts w:ascii="Arial" w:eastAsia="Times New Roman" w:hAnsi="Arial" w:cs="Arial"/>
                <w:color w:val="000000"/>
                <w:sz w:val="18"/>
                <w:szCs w:val="18"/>
              </w:rPr>
              <w:t>una</w:t>
            </w:r>
            <w:r w:rsidRPr="00D24EB1">
              <w:rPr>
                <w:rFonts w:ascii="Arial" w:eastAsia="Times New Roman" w:hAnsi="Arial" w:cs="Arial"/>
                <w:color w:val="000000"/>
                <w:sz w:val="18"/>
                <w:szCs w:val="18"/>
              </w:rPr>
              <w:t xml:space="preserve"> (</w:t>
            </w:r>
            <w:r w:rsidR="00271076">
              <w:rPr>
                <w:rFonts w:ascii="Arial" w:eastAsia="Times New Roman" w:hAnsi="Arial" w:cs="Arial"/>
                <w:color w:val="000000"/>
                <w:sz w:val="18"/>
                <w:szCs w:val="18"/>
              </w:rPr>
              <w:t>1</w:t>
            </w:r>
            <w:r w:rsidRPr="00D24EB1">
              <w:rPr>
                <w:rFonts w:ascii="Arial" w:eastAsia="Times New Roman" w:hAnsi="Arial" w:cs="Arial"/>
                <w:color w:val="000000"/>
                <w:sz w:val="18"/>
                <w:szCs w:val="18"/>
              </w:rPr>
              <w:t>) capacitaci</w:t>
            </w:r>
            <w:r w:rsidR="00271076">
              <w:rPr>
                <w:rFonts w:ascii="Arial" w:eastAsia="Times New Roman" w:hAnsi="Arial" w:cs="Arial"/>
                <w:color w:val="000000"/>
                <w:sz w:val="18"/>
                <w:szCs w:val="18"/>
              </w:rPr>
              <w:t>ón</w:t>
            </w:r>
            <w:r w:rsidRPr="00D24EB1">
              <w:rPr>
                <w:rFonts w:ascii="Arial" w:eastAsia="Times New Roman" w:hAnsi="Arial" w:cs="Arial"/>
                <w:color w:val="000000"/>
                <w:sz w:val="18"/>
                <w:szCs w:val="18"/>
              </w:rPr>
              <w:t xml:space="preserve"> </w:t>
            </w:r>
          </w:p>
        </w:tc>
        <w:tc>
          <w:tcPr>
            <w:tcW w:w="690" w:type="pct"/>
            <w:shd w:val="clear" w:color="auto" w:fill="auto"/>
            <w:vAlign w:val="center"/>
            <w:hideMark/>
          </w:tcPr>
          <w:p w14:paraId="5BBE34A4" w14:textId="3846D12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capacitaciones ejecutadas</w:t>
            </w:r>
          </w:p>
        </w:tc>
        <w:tc>
          <w:tcPr>
            <w:tcW w:w="495" w:type="pct"/>
            <w:shd w:val="clear" w:color="auto" w:fill="auto"/>
            <w:vAlign w:val="center"/>
            <w:hideMark/>
          </w:tcPr>
          <w:p w14:paraId="2AF64C2C" w14:textId="0E096E60"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2022</w:t>
            </w:r>
            <w:r w:rsidR="00487411">
              <w:rPr>
                <w:rFonts w:ascii="Arial" w:eastAsia="Times New Roman" w:hAnsi="Arial" w:cs="Arial"/>
                <w:color w:val="000000"/>
                <w:sz w:val="18"/>
                <w:szCs w:val="18"/>
              </w:rPr>
              <w:t>-2030</w:t>
            </w:r>
            <w:r w:rsidRPr="00D24EB1">
              <w:rPr>
                <w:rFonts w:ascii="Arial" w:eastAsia="Times New Roman" w:hAnsi="Arial" w:cs="Arial"/>
                <w:color w:val="000000"/>
                <w:sz w:val="18"/>
                <w:szCs w:val="18"/>
              </w:rPr>
              <w:t xml:space="preserve"> </w:t>
            </w:r>
          </w:p>
        </w:tc>
      </w:tr>
    </w:tbl>
    <w:p w14:paraId="28773231" w14:textId="77777777" w:rsidR="000566B9" w:rsidRDefault="000566B9">
      <w:r>
        <w:br w:type="page"/>
      </w:r>
    </w:p>
    <w:tbl>
      <w:tblPr>
        <w:tblW w:w="5000" w:type="pct"/>
        <w:tblCellMar>
          <w:left w:w="70" w:type="dxa"/>
          <w:right w:w="70" w:type="dxa"/>
        </w:tblCellMar>
        <w:tblLook w:val="04A0" w:firstRow="1" w:lastRow="0" w:firstColumn="1" w:lastColumn="0" w:noHBand="0" w:noVBand="1"/>
      </w:tblPr>
      <w:tblGrid>
        <w:gridCol w:w="3130"/>
        <w:gridCol w:w="1832"/>
        <w:gridCol w:w="3114"/>
        <w:gridCol w:w="1840"/>
        <w:gridCol w:w="1793"/>
        <w:gridCol w:w="1287"/>
      </w:tblGrid>
      <w:tr w:rsidR="00296229" w14:paraId="54EB7C7F" w14:textId="77777777" w:rsidTr="00D24EB1">
        <w:trPr>
          <w:trHeight w:val="690"/>
        </w:trPr>
        <w:tc>
          <w:tcPr>
            <w:tcW w:w="5000" w:type="pct"/>
            <w:gridSpan w:val="6"/>
            <w:tcBorders>
              <w:top w:val="single" w:sz="4" w:space="0" w:color="auto"/>
              <w:left w:val="single" w:sz="4" w:space="0" w:color="auto"/>
              <w:bottom w:val="single" w:sz="4" w:space="0" w:color="auto"/>
              <w:right w:val="single" w:sz="4" w:space="0" w:color="auto"/>
            </w:tcBorders>
            <w:shd w:val="clear" w:color="000000" w:fill="A9D08E"/>
            <w:vAlign w:val="center"/>
            <w:hideMark/>
          </w:tcPr>
          <w:p w14:paraId="19EA848B" w14:textId="777040E9" w:rsidR="00296229" w:rsidRPr="00D24EB1" w:rsidRDefault="00296229"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lastRenderedPageBreak/>
              <w:t>OBJETIVO 3. AVANZAR EN EL CRECIMIENTO Y FORTALECIMIENTO DE LA INFRAESTRUCTURA PARA LA RECOLECCIÓN Y EL MANEJO DE LOS RESIDUOS PELIGROSOS</w:t>
            </w:r>
          </w:p>
        </w:tc>
      </w:tr>
      <w:tr w:rsidR="00296229" w14:paraId="3CF39D9D" w14:textId="77777777" w:rsidTr="00D24EB1">
        <w:trPr>
          <w:trHeight w:val="600"/>
        </w:trPr>
        <w:tc>
          <w:tcPr>
            <w:tcW w:w="5000" w:type="pct"/>
            <w:gridSpan w:val="6"/>
            <w:tcBorders>
              <w:top w:val="single" w:sz="4" w:space="0" w:color="auto"/>
              <w:left w:val="single" w:sz="4" w:space="0" w:color="auto"/>
              <w:bottom w:val="single" w:sz="4" w:space="0" w:color="auto"/>
              <w:right w:val="single" w:sz="4" w:space="0" w:color="auto"/>
            </w:tcBorders>
            <w:shd w:val="clear" w:color="000000" w:fill="E2EFDA"/>
            <w:vAlign w:val="center"/>
            <w:hideMark/>
          </w:tcPr>
          <w:p w14:paraId="6913F039" w14:textId="14FE7CF2" w:rsidR="00296229" w:rsidRPr="00D24EB1" w:rsidRDefault="00EC0153"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ESTRATEGIA 4. FORTALECIMIENTO DE LOS PROCESOS DE APROVECHAMIENTO, TRATAMIENTO Y DISPOSICIÓN FINAL DE LOS RESPEL Y APOYAR LA GESTIÓN DE RESIDUOS POSCONSUMO.</w:t>
            </w:r>
          </w:p>
        </w:tc>
      </w:tr>
      <w:tr w:rsidR="007C0412" w14:paraId="312E2C75" w14:textId="77777777" w:rsidTr="003628A7">
        <w:trPr>
          <w:trHeight w:val="1995"/>
        </w:trPr>
        <w:tc>
          <w:tcPr>
            <w:tcW w:w="1204" w:type="pct"/>
            <w:tcBorders>
              <w:top w:val="nil"/>
              <w:left w:val="single" w:sz="4" w:space="0" w:color="auto"/>
              <w:bottom w:val="single" w:sz="4" w:space="0" w:color="auto"/>
              <w:right w:val="single" w:sz="4" w:space="0" w:color="auto"/>
            </w:tcBorders>
            <w:shd w:val="clear" w:color="auto" w:fill="auto"/>
            <w:vAlign w:val="center"/>
            <w:hideMark/>
          </w:tcPr>
          <w:p w14:paraId="68F260E1" w14:textId="4556BE02"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15</w:t>
            </w:r>
            <w:r w:rsidRPr="00D24EB1">
              <w:rPr>
                <w:rFonts w:ascii="Arial" w:eastAsia="Times New Roman" w:hAnsi="Arial" w:cs="Arial"/>
                <w:color w:val="000000"/>
                <w:sz w:val="18"/>
                <w:szCs w:val="18"/>
              </w:rPr>
              <w:t>. Articular mediante</w:t>
            </w:r>
            <w:r w:rsidRPr="00D24EB1">
              <w:rPr>
                <w:rFonts w:ascii="Arial" w:eastAsia="Times New Roman" w:hAnsi="Arial" w:cs="Arial"/>
                <w:color w:val="000000"/>
                <w:sz w:val="18"/>
                <w:szCs w:val="18"/>
              </w:rPr>
              <w:br/>
              <w:t xml:space="preserve">mesas de trabajo </w:t>
            </w:r>
            <w:r w:rsidR="00494BA7">
              <w:rPr>
                <w:rFonts w:ascii="Arial" w:eastAsia="Times New Roman" w:hAnsi="Arial" w:cs="Arial"/>
                <w:color w:val="000000"/>
                <w:sz w:val="18"/>
                <w:szCs w:val="18"/>
              </w:rPr>
              <w:t xml:space="preserve">u otros mecanismos </w:t>
            </w:r>
            <w:r w:rsidRPr="00D24EB1">
              <w:rPr>
                <w:rFonts w:ascii="Arial" w:eastAsia="Times New Roman" w:hAnsi="Arial" w:cs="Arial"/>
                <w:color w:val="000000"/>
                <w:sz w:val="18"/>
                <w:szCs w:val="18"/>
              </w:rPr>
              <w:t>conjuntamente</w:t>
            </w:r>
            <w:r w:rsidR="009E328E">
              <w:rPr>
                <w:rFonts w:ascii="Arial" w:eastAsia="Times New Roman" w:hAnsi="Arial" w:cs="Arial"/>
                <w:color w:val="000000"/>
                <w:sz w:val="18"/>
                <w:szCs w:val="18"/>
              </w:rPr>
              <w:t xml:space="preserve"> </w:t>
            </w:r>
            <w:r w:rsidRPr="00D24EB1">
              <w:rPr>
                <w:rFonts w:ascii="Arial" w:eastAsia="Times New Roman" w:hAnsi="Arial" w:cs="Arial"/>
                <w:color w:val="000000"/>
                <w:sz w:val="18"/>
                <w:szCs w:val="18"/>
              </w:rPr>
              <w:t>con el Ministerio de Ambiente y</w:t>
            </w:r>
            <w:r w:rsidRPr="00D24EB1">
              <w:rPr>
                <w:rFonts w:ascii="Arial" w:eastAsia="Times New Roman" w:hAnsi="Arial" w:cs="Arial"/>
                <w:color w:val="000000"/>
                <w:sz w:val="18"/>
                <w:szCs w:val="18"/>
              </w:rPr>
              <w:br/>
              <w:t>Desarrollo Sostenible y la Gobernación del Magdalena, alternativas de tratamiento y disposición in situ de los RESPEL generados en los municipios.</w:t>
            </w:r>
          </w:p>
        </w:tc>
        <w:tc>
          <w:tcPr>
            <w:tcW w:w="705" w:type="pct"/>
            <w:tcBorders>
              <w:top w:val="nil"/>
              <w:left w:val="nil"/>
              <w:bottom w:val="single" w:sz="4" w:space="0" w:color="auto"/>
              <w:right w:val="single" w:sz="4" w:space="0" w:color="auto"/>
            </w:tcBorders>
            <w:shd w:val="clear" w:color="auto" w:fill="auto"/>
            <w:vAlign w:val="center"/>
            <w:hideMark/>
          </w:tcPr>
          <w:p w14:paraId="357B9791" w14:textId="62BE3F83"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tcBorders>
              <w:top w:val="nil"/>
              <w:left w:val="nil"/>
              <w:bottom w:val="single" w:sz="4" w:space="0" w:color="auto"/>
              <w:right w:val="single" w:sz="4" w:space="0" w:color="auto"/>
            </w:tcBorders>
            <w:shd w:val="clear" w:color="auto" w:fill="auto"/>
            <w:vAlign w:val="center"/>
            <w:hideMark/>
          </w:tcPr>
          <w:p w14:paraId="61726ADE" w14:textId="777777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MADS y</w:t>
            </w:r>
            <w:r w:rsidRPr="00D24EB1">
              <w:rPr>
                <w:rFonts w:ascii="Arial" w:eastAsia="Times New Roman" w:hAnsi="Arial" w:cs="Arial"/>
                <w:color w:val="000000"/>
                <w:sz w:val="18"/>
                <w:szCs w:val="18"/>
              </w:rPr>
              <w:br/>
              <w:t>Gobernación del Magdalena</w:t>
            </w:r>
          </w:p>
        </w:tc>
        <w:tc>
          <w:tcPr>
            <w:tcW w:w="708" w:type="pct"/>
            <w:tcBorders>
              <w:top w:val="nil"/>
              <w:left w:val="nil"/>
              <w:bottom w:val="single" w:sz="4" w:space="0" w:color="auto"/>
              <w:right w:val="single" w:sz="4" w:space="0" w:color="auto"/>
            </w:tcBorders>
            <w:shd w:val="clear" w:color="auto" w:fill="auto"/>
            <w:vAlign w:val="center"/>
            <w:hideMark/>
          </w:tcPr>
          <w:p w14:paraId="7D7AB4A4" w14:textId="7A6E2C1D"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Coordinar una (1) mesa de trabajo con el MADS, FAU y actores locales relacionados con aceite lubricante usado</w:t>
            </w:r>
            <w:r w:rsidR="00494BA7">
              <w:rPr>
                <w:rFonts w:ascii="Arial" w:eastAsia="Times New Roman" w:hAnsi="Arial" w:cs="Arial"/>
                <w:color w:val="000000"/>
                <w:sz w:val="18"/>
                <w:szCs w:val="18"/>
              </w:rPr>
              <w:t xml:space="preserve"> u otro mecanismo</w:t>
            </w:r>
            <w:r w:rsidRPr="00D24EB1">
              <w:rPr>
                <w:rFonts w:ascii="Arial" w:eastAsia="Times New Roman" w:hAnsi="Arial" w:cs="Arial"/>
                <w:color w:val="000000"/>
                <w:sz w:val="18"/>
                <w:szCs w:val="18"/>
              </w:rPr>
              <w:t>.</w:t>
            </w:r>
          </w:p>
        </w:tc>
        <w:tc>
          <w:tcPr>
            <w:tcW w:w="690" w:type="pct"/>
            <w:tcBorders>
              <w:top w:val="nil"/>
              <w:left w:val="nil"/>
              <w:bottom w:val="single" w:sz="4" w:space="0" w:color="auto"/>
              <w:right w:val="single" w:sz="4" w:space="0" w:color="auto"/>
            </w:tcBorders>
            <w:shd w:val="clear" w:color="000000" w:fill="FFFFFF"/>
            <w:vAlign w:val="center"/>
            <w:hideMark/>
          </w:tcPr>
          <w:p w14:paraId="6770EA4B" w14:textId="659D56D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 de mesas de trabajo desarrolladas</w:t>
            </w:r>
            <w:r w:rsidR="00494BA7">
              <w:rPr>
                <w:rFonts w:ascii="Arial" w:eastAsia="Times New Roman" w:hAnsi="Arial" w:cs="Arial"/>
                <w:color w:val="000000"/>
                <w:sz w:val="18"/>
                <w:szCs w:val="18"/>
              </w:rPr>
              <w:t xml:space="preserve"> u otros mecanismos</w:t>
            </w:r>
          </w:p>
        </w:tc>
        <w:tc>
          <w:tcPr>
            <w:tcW w:w="495" w:type="pct"/>
            <w:tcBorders>
              <w:top w:val="nil"/>
              <w:left w:val="nil"/>
              <w:bottom w:val="single" w:sz="4" w:space="0" w:color="auto"/>
              <w:right w:val="single" w:sz="4" w:space="0" w:color="auto"/>
            </w:tcBorders>
            <w:shd w:val="clear" w:color="auto" w:fill="auto"/>
            <w:vAlign w:val="center"/>
            <w:hideMark/>
          </w:tcPr>
          <w:p w14:paraId="71D91CAE" w14:textId="2105840A"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w:t>
            </w:r>
            <w:r w:rsidR="00957573">
              <w:rPr>
                <w:rFonts w:ascii="Arial" w:eastAsia="Times New Roman" w:hAnsi="Arial" w:cs="Arial"/>
                <w:color w:val="000000"/>
                <w:sz w:val="18"/>
                <w:szCs w:val="18"/>
              </w:rPr>
              <w:t>2</w:t>
            </w:r>
            <w:r w:rsidR="00480C3F">
              <w:rPr>
                <w:rFonts w:ascii="Arial" w:eastAsia="Times New Roman" w:hAnsi="Arial" w:cs="Arial"/>
                <w:color w:val="000000"/>
                <w:sz w:val="18"/>
                <w:szCs w:val="18"/>
              </w:rPr>
              <w:t>5</w:t>
            </w:r>
            <w:r w:rsidR="00957573">
              <w:rPr>
                <w:rFonts w:ascii="Arial" w:eastAsia="Times New Roman" w:hAnsi="Arial" w:cs="Arial"/>
                <w:color w:val="000000"/>
                <w:sz w:val="18"/>
                <w:szCs w:val="18"/>
              </w:rPr>
              <w:t>-2030</w:t>
            </w:r>
          </w:p>
        </w:tc>
      </w:tr>
      <w:tr w:rsidR="007C0412" w14:paraId="22450212" w14:textId="77777777" w:rsidTr="003628A7">
        <w:trPr>
          <w:trHeight w:val="1952"/>
        </w:trPr>
        <w:tc>
          <w:tcPr>
            <w:tcW w:w="1204" w:type="pct"/>
            <w:tcBorders>
              <w:top w:val="nil"/>
              <w:left w:val="single" w:sz="4" w:space="0" w:color="auto"/>
              <w:bottom w:val="single" w:sz="4" w:space="0" w:color="auto"/>
              <w:right w:val="single" w:sz="4" w:space="0" w:color="auto"/>
            </w:tcBorders>
            <w:shd w:val="clear" w:color="auto" w:fill="auto"/>
            <w:vAlign w:val="center"/>
            <w:hideMark/>
          </w:tcPr>
          <w:p w14:paraId="536C580C" w14:textId="51552910" w:rsidR="00296229" w:rsidRPr="00820B61" w:rsidRDefault="00296229" w:rsidP="00D24EB1">
            <w:pPr>
              <w:jc w:val="both"/>
              <w:rPr>
                <w:rFonts w:ascii="Arial" w:eastAsia="Times New Roman" w:hAnsi="Arial" w:cs="Arial"/>
                <w:color w:val="000000"/>
                <w:sz w:val="18"/>
                <w:szCs w:val="18"/>
              </w:rPr>
            </w:pPr>
            <w:r w:rsidRPr="00820B61">
              <w:rPr>
                <w:rFonts w:ascii="Arial" w:eastAsia="Times New Roman" w:hAnsi="Arial" w:cs="Arial"/>
                <w:b/>
                <w:color w:val="000000"/>
                <w:sz w:val="18"/>
                <w:szCs w:val="18"/>
              </w:rPr>
              <w:t>Acción 16</w:t>
            </w:r>
            <w:r w:rsidRPr="00820B61">
              <w:rPr>
                <w:rFonts w:ascii="Arial" w:eastAsia="Times New Roman" w:hAnsi="Arial" w:cs="Arial"/>
                <w:color w:val="000000"/>
                <w:sz w:val="18"/>
                <w:szCs w:val="18"/>
              </w:rPr>
              <w:t xml:space="preserve">. Articular a través de mesas de trabajo </w:t>
            </w:r>
            <w:r w:rsidR="00494BA7">
              <w:rPr>
                <w:rFonts w:ascii="Arial" w:eastAsia="Times New Roman" w:hAnsi="Arial" w:cs="Arial"/>
                <w:color w:val="000000"/>
                <w:sz w:val="18"/>
                <w:szCs w:val="18"/>
              </w:rPr>
              <w:t xml:space="preserve">u otro mecanismo </w:t>
            </w:r>
            <w:r w:rsidRPr="00820B61">
              <w:rPr>
                <w:rFonts w:ascii="Arial" w:eastAsia="Times New Roman" w:hAnsi="Arial" w:cs="Arial"/>
                <w:color w:val="000000"/>
                <w:sz w:val="18"/>
                <w:szCs w:val="18"/>
              </w:rPr>
              <w:t>con el Ministerio de Ambiente y Desarrollo Sostenible y el Fondo de Aceite Usado, gestores que oferten servicios de aprovechamiento, tratamiento o disposición final en la jurisdicción, para los generadores de aceite lubricante usado.</w:t>
            </w:r>
          </w:p>
        </w:tc>
        <w:tc>
          <w:tcPr>
            <w:tcW w:w="705" w:type="pct"/>
            <w:tcBorders>
              <w:top w:val="nil"/>
              <w:left w:val="nil"/>
              <w:bottom w:val="single" w:sz="4" w:space="0" w:color="auto"/>
              <w:right w:val="single" w:sz="4" w:space="0" w:color="auto"/>
            </w:tcBorders>
            <w:shd w:val="clear" w:color="auto" w:fill="auto"/>
            <w:vAlign w:val="center"/>
            <w:hideMark/>
          </w:tcPr>
          <w:p w14:paraId="7E7AB280" w14:textId="7E3D7BB8" w:rsidR="00296229" w:rsidRPr="00820B61" w:rsidRDefault="00296229" w:rsidP="00D24EB1">
            <w:pPr>
              <w:jc w:val="center"/>
              <w:rPr>
                <w:rFonts w:ascii="Arial" w:eastAsia="Times New Roman" w:hAnsi="Arial" w:cs="Arial"/>
                <w:color w:val="000000"/>
                <w:sz w:val="18"/>
                <w:szCs w:val="18"/>
              </w:rPr>
            </w:pPr>
            <w:r w:rsidRPr="00820B61">
              <w:rPr>
                <w:rFonts w:ascii="Arial" w:eastAsia="Times New Roman" w:hAnsi="Arial" w:cs="Arial"/>
                <w:color w:val="000000"/>
                <w:sz w:val="18"/>
                <w:szCs w:val="18"/>
              </w:rPr>
              <w:t>Corporación Autónoma Regional del Magdalena</w:t>
            </w:r>
          </w:p>
        </w:tc>
        <w:tc>
          <w:tcPr>
            <w:tcW w:w="1198" w:type="pct"/>
            <w:tcBorders>
              <w:top w:val="nil"/>
              <w:left w:val="nil"/>
              <w:bottom w:val="single" w:sz="4" w:space="0" w:color="auto"/>
              <w:right w:val="single" w:sz="4" w:space="0" w:color="auto"/>
            </w:tcBorders>
            <w:shd w:val="clear" w:color="auto" w:fill="auto"/>
            <w:vAlign w:val="center"/>
            <w:hideMark/>
          </w:tcPr>
          <w:p w14:paraId="441ED927" w14:textId="77777777" w:rsidR="00296229" w:rsidRPr="00820B61" w:rsidRDefault="00296229" w:rsidP="00D24EB1">
            <w:pPr>
              <w:jc w:val="center"/>
              <w:rPr>
                <w:rFonts w:ascii="Arial" w:eastAsia="Times New Roman" w:hAnsi="Arial" w:cs="Arial"/>
                <w:color w:val="000000"/>
                <w:sz w:val="18"/>
                <w:szCs w:val="18"/>
              </w:rPr>
            </w:pPr>
            <w:r w:rsidRPr="00820B61">
              <w:rPr>
                <w:rFonts w:ascii="Arial" w:eastAsia="Times New Roman" w:hAnsi="Arial" w:cs="Arial"/>
                <w:color w:val="000000"/>
                <w:sz w:val="18"/>
                <w:szCs w:val="18"/>
              </w:rPr>
              <w:t>MADS y Sector generador de Aceite lubricante Usado y relacionados.</w:t>
            </w:r>
          </w:p>
        </w:tc>
        <w:tc>
          <w:tcPr>
            <w:tcW w:w="708" w:type="pct"/>
            <w:tcBorders>
              <w:top w:val="nil"/>
              <w:left w:val="nil"/>
              <w:bottom w:val="single" w:sz="4" w:space="0" w:color="auto"/>
              <w:right w:val="single" w:sz="4" w:space="0" w:color="auto"/>
            </w:tcBorders>
            <w:shd w:val="clear" w:color="auto" w:fill="auto"/>
            <w:vAlign w:val="center"/>
            <w:hideMark/>
          </w:tcPr>
          <w:p w14:paraId="6E7D825C" w14:textId="1B0986A7" w:rsidR="00296229" w:rsidRPr="00820B61" w:rsidRDefault="00296229" w:rsidP="00724F2B">
            <w:pPr>
              <w:jc w:val="center"/>
              <w:rPr>
                <w:rFonts w:ascii="Arial" w:eastAsia="Times New Roman" w:hAnsi="Arial" w:cs="Arial"/>
                <w:color w:val="000000"/>
                <w:sz w:val="18"/>
                <w:szCs w:val="18"/>
              </w:rPr>
            </w:pPr>
            <w:r w:rsidRPr="00820B61">
              <w:rPr>
                <w:rFonts w:ascii="Arial" w:eastAsia="Times New Roman" w:hAnsi="Arial" w:cs="Arial"/>
                <w:color w:val="000000"/>
                <w:sz w:val="18"/>
                <w:szCs w:val="18"/>
              </w:rPr>
              <w:t xml:space="preserve">Coordinar </w:t>
            </w:r>
            <w:r w:rsidR="00724F2B" w:rsidRPr="00820B61">
              <w:rPr>
                <w:rFonts w:ascii="Arial" w:eastAsia="Times New Roman" w:hAnsi="Arial" w:cs="Arial"/>
                <w:color w:val="000000"/>
                <w:sz w:val="18"/>
                <w:szCs w:val="18"/>
              </w:rPr>
              <w:t>una</w:t>
            </w:r>
            <w:r w:rsidRPr="00820B61">
              <w:rPr>
                <w:rFonts w:ascii="Arial" w:eastAsia="Times New Roman" w:hAnsi="Arial" w:cs="Arial"/>
                <w:color w:val="000000"/>
                <w:sz w:val="18"/>
                <w:szCs w:val="18"/>
              </w:rPr>
              <w:t xml:space="preserve"> (</w:t>
            </w:r>
            <w:r w:rsidR="00724F2B" w:rsidRPr="00820B61">
              <w:rPr>
                <w:rFonts w:ascii="Arial" w:eastAsia="Times New Roman" w:hAnsi="Arial" w:cs="Arial"/>
                <w:color w:val="000000"/>
                <w:sz w:val="18"/>
                <w:szCs w:val="18"/>
              </w:rPr>
              <w:t>1</w:t>
            </w:r>
            <w:r w:rsidRPr="00820B61">
              <w:rPr>
                <w:rFonts w:ascii="Arial" w:eastAsia="Times New Roman" w:hAnsi="Arial" w:cs="Arial"/>
                <w:color w:val="000000"/>
                <w:sz w:val="18"/>
                <w:szCs w:val="18"/>
              </w:rPr>
              <w:t xml:space="preserve">) mesa de trabajo </w:t>
            </w:r>
            <w:r w:rsidR="00494BA7">
              <w:rPr>
                <w:rFonts w:ascii="Arial" w:eastAsia="Times New Roman" w:hAnsi="Arial" w:cs="Arial"/>
                <w:color w:val="000000"/>
                <w:sz w:val="18"/>
                <w:szCs w:val="18"/>
              </w:rPr>
              <w:t xml:space="preserve">u otro mecanismo </w:t>
            </w:r>
            <w:r w:rsidRPr="00820B61">
              <w:rPr>
                <w:rFonts w:ascii="Arial" w:eastAsia="Times New Roman" w:hAnsi="Arial" w:cs="Arial"/>
                <w:color w:val="000000"/>
                <w:sz w:val="18"/>
                <w:szCs w:val="18"/>
              </w:rPr>
              <w:t>con el MADS, FAU y actores locales relacionados con aceite lubricante usado</w:t>
            </w:r>
            <w:r w:rsidR="00BD123F">
              <w:rPr>
                <w:rFonts w:ascii="Arial" w:eastAsia="Times New Roman" w:hAnsi="Arial" w:cs="Arial"/>
                <w:color w:val="000000"/>
                <w:sz w:val="18"/>
                <w:szCs w:val="18"/>
              </w:rPr>
              <w:t xml:space="preserve"> u otro mecani</w:t>
            </w:r>
            <w:r w:rsidR="00D93386">
              <w:rPr>
                <w:rFonts w:ascii="Arial" w:eastAsia="Times New Roman" w:hAnsi="Arial" w:cs="Arial"/>
                <w:color w:val="000000"/>
                <w:sz w:val="18"/>
                <w:szCs w:val="18"/>
              </w:rPr>
              <w:t>s</w:t>
            </w:r>
            <w:r w:rsidR="00BD123F">
              <w:rPr>
                <w:rFonts w:ascii="Arial" w:eastAsia="Times New Roman" w:hAnsi="Arial" w:cs="Arial"/>
                <w:color w:val="000000"/>
                <w:sz w:val="18"/>
                <w:szCs w:val="18"/>
              </w:rPr>
              <w:t>mo.</w:t>
            </w:r>
          </w:p>
        </w:tc>
        <w:tc>
          <w:tcPr>
            <w:tcW w:w="690" w:type="pct"/>
            <w:tcBorders>
              <w:top w:val="nil"/>
              <w:left w:val="nil"/>
              <w:bottom w:val="single" w:sz="4" w:space="0" w:color="auto"/>
              <w:right w:val="single" w:sz="4" w:space="0" w:color="auto"/>
            </w:tcBorders>
            <w:shd w:val="clear" w:color="000000" w:fill="FFFFFF"/>
            <w:vAlign w:val="center"/>
            <w:hideMark/>
          </w:tcPr>
          <w:p w14:paraId="5FFEF16A" w14:textId="25A183FA" w:rsidR="00296229" w:rsidRPr="00820B61" w:rsidRDefault="00296229" w:rsidP="00D24EB1">
            <w:pPr>
              <w:jc w:val="center"/>
              <w:rPr>
                <w:rFonts w:ascii="Arial" w:eastAsia="Times New Roman" w:hAnsi="Arial" w:cs="Arial"/>
                <w:color w:val="000000"/>
                <w:sz w:val="18"/>
                <w:szCs w:val="18"/>
              </w:rPr>
            </w:pPr>
            <w:r w:rsidRPr="00820B61">
              <w:rPr>
                <w:rFonts w:ascii="Arial" w:eastAsia="Times New Roman" w:hAnsi="Arial" w:cs="Arial"/>
                <w:color w:val="000000"/>
                <w:sz w:val="18"/>
                <w:szCs w:val="18"/>
              </w:rPr>
              <w:t>No. de mesas de trabajo desarrolladas</w:t>
            </w:r>
            <w:r w:rsidR="00494BA7">
              <w:rPr>
                <w:rFonts w:ascii="Arial" w:eastAsia="Times New Roman" w:hAnsi="Arial" w:cs="Arial"/>
                <w:color w:val="000000"/>
                <w:sz w:val="18"/>
                <w:szCs w:val="18"/>
              </w:rPr>
              <w:t xml:space="preserve"> u otros mecanismo</w:t>
            </w:r>
            <w:r w:rsidR="00980919">
              <w:rPr>
                <w:rFonts w:ascii="Arial" w:eastAsia="Times New Roman" w:hAnsi="Arial" w:cs="Arial"/>
                <w:color w:val="000000"/>
                <w:sz w:val="18"/>
                <w:szCs w:val="18"/>
              </w:rPr>
              <w:t>s</w:t>
            </w:r>
          </w:p>
        </w:tc>
        <w:tc>
          <w:tcPr>
            <w:tcW w:w="495" w:type="pct"/>
            <w:tcBorders>
              <w:top w:val="nil"/>
              <w:left w:val="nil"/>
              <w:bottom w:val="single" w:sz="4" w:space="0" w:color="auto"/>
              <w:right w:val="single" w:sz="4" w:space="0" w:color="auto"/>
            </w:tcBorders>
            <w:shd w:val="clear" w:color="auto" w:fill="auto"/>
            <w:vAlign w:val="center"/>
            <w:hideMark/>
          </w:tcPr>
          <w:p w14:paraId="52806239" w14:textId="33148F95" w:rsidR="00296229" w:rsidRPr="00820B61" w:rsidRDefault="00296229" w:rsidP="00D24EB1">
            <w:pPr>
              <w:jc w:val="center"/>
              <w:rPr>
                <w:rFonts w:ascii="Arial" w:eastAsia="Times New Roman" w:hAnsi="Arial" w:cs="Arial"/>
                <w:color w:val="000000"/>
                <w:sz w:val="18"/>
                <w:szCs w:val="18"/>
              </w:rPr>
            </w:pPr>
            <w:r w:rsidRPr="00820B61">
              <w:rPr>
                <w:rFonts w:ascii="Arial" w:eastAsia="Times New Roman" w:hAnsi="Arial" w:cs="Arial"/>
                <w:color w:val="000000"/>
                <w:sz w:val="18"/>
                <w:szCs w:val="18"/>
              </w:rPr>
              <w:t xml:space="preserve"> 202</w:t>
            </w:r>
            <w:r w:rsidR="00F844F7">
              <w:rPr>
                <w:rFonts w:ascii="Arial" w:eastAsia="Times New Roman" w:hAnsi="Arial" w:cs="Arial"/>
                <w:color w:val="000000"/>
                <w:sz w:val="18"/>
                <w:szCs w:val="18"/>
              </w:rPr>
              <w:t>5</w:t>
            </w:r>
            <w:r w:rsidR="00820B61">
              <w:rPr>
                <w:rFonts w:ascii="Arial" w:eastAsia="Times New Roman" w:hAnsi="Arial" w:cs="Arial"/>
                <w:color w:val="000000"/>
                <w:sz w:val="18"/>
                <w:szCs w:val="18"/>
              </w:rPr>
              <w:t>-2030</w:t>
            </w:r>
          </w:p>
        </w:tc>
      </w:tr>
      <w:tr w:rsidR="007C0412" w14:paraId="6E070246" w14:textId="77777777" w:rsidTr="003628A7">
        <w:trPr>
          <w:trHeight w:val="1224"/>
        </w:trPr>
        <w:tc>
          <w:tcPr>
            <w:tcW w:w="1204" w:type="pct"/>
            <w:tcBorders>
              <w:top w:val="nil"/>
              <w:left w:val="single" w:sz="4" w:space="0" w:color="auto"/>
              <w:bottom w:val="single" w:sz="4" w:space="0" w:color="auto"/>
              <w:right w:val="single" w:sz="4" w:space="0" w:color="auto"/>
            </w:tcBorders>
            <w:shd w:val="clear" w:color="auto" w:fill="auto"/>
            <w:vAlign w:val="center"/>
            <w:hideMark/>
          </w:tcPr>
          <w:p w14:paraId="4C6D2C74" w14:textId="2B55486E"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17.</w:t>
            </w:r>
            <w:r w:rsidRPr="00D24EB1">
              <w:rPr>
                <w:rFonts w:ascii="Arial" w:eastAsia="Times New Roman" w:hAnsi="Arial" w:cs="Arial"/>
                <w:color w:val="000000"/>
                <w:sz w:val="18"/>
                <w:szCs w:val="18"/>
              </w:rPr>
              <w:t xml:space="preserve">  </w:t>
            </w:r>
            <w:r w:rsidR="003628A7">
              <w:rPr>
                <w:rFonts w:ascii="Arial" w:eastAsia="Times New Roman" w:hAnsi="Arial" w:cs="Arial"/>
                <w:color w:val="000000"/>
                <w:sz w:val="18"/>
                <w:szCs w:val="18"/>
              </w:rPr>
              <w:t xml:space="preserve">Fortalecer el desarrollo de las </w:t>
            </w:r>
            <w:r w:rsidRPr="00D24EB1">
              <w:rPr>
                <w:rFonts w:ascii="Arial" w:eastAsia="Times New Roman" w:hAnsi="Arial" w:cs="Arial"/>
                <w:color w:val="000000"/>
                <w:sz w:val="18"/>
                <w:szCs w:val="18"/>
              </w:rPr>
              <w:t>jorn</w:t>
            </w:r>
            <w:r w:rsidR="003628A7">
              <w:rPr>
                <w:rFonts w:ascii="Arial" w:eastAsia="Times New Roman" w:hAnsi="Arial" w:cs="Arial"/>
                <w:color w:val="000000"/>
                <w:sz w:val="18"/>
                <w:szCs w:val="18"/>
              </w:rPr>
              <w:t xml:space="preserve">adas de recolección de residuos </w:t>
            </w:r>
            <w:r w:rsidRPr="00D24EB1">
              <w:rPr>
                <w:rFonts w:ascii="Arial" w:eastAsia="Times New Roman" w:hAnsi="Arial" w:cs="Arial"/>
                <w:color w:val="000000"/>
                <w:sz w:val="18"/>
                <w:szCs w:val="18"/>
              </w:rPr>
              <w:t>posconsumo en la jurisdicción de CORPAMAG</w:t>
            </w:r>
            <w:r w:rsidR="003628A7">
              <w:rPr>
                <w:rFonts w:ascii="Arial" w:eastAsia="Times New Roman" w:hAnsi="Arial" w:cs="Arial"/>
                <w:color w:val="000000"/>
                <w:sz w:val="18"/>
                <w:szCs w:val="18"/>
              </w:rPr>
              <w:t xml:space="preserve">. </w:t>
            </w:r>
          </w:p>
        </w:tc>
        <w:tc>
          <w:tcPr>
            <w:tcW w:w="705" w:type="pct"/>
            <w:tcBorders>
              <w:top w:val="nil"/>
              <w:left w:val="nil"/>
              <w:bottom w:val="single" w:sz="4" w:space="0" w:color="auto"/>
              <w:right w:val="single" w:sz="4" w:space="0" w:color="auto"/>
            </w:tcBorders>
            <w:shd w:val="clear" w:color="auto" w:fill="auto"/>
            <w:vAlign w:val="center"/>
            <w:hideMark/>
          </w:tcPr>
          <w:p w14:paraId="134F35A9" w14:textId="5BA7A7CE"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Corporación Autónoma Regional del Magdalena</w:t>
            </w:r>
          </w:p>
        </w:tc>
        <w:tc>
          <w:tcPr>
            <w:tcW w:w="1198" w:type="pct"/>
            <w:tcBorders>
              <w:top w:val="nil"/>
              <w:left w:val="nil"/>
              <w:bottom w:val="single" w:sz="4" w:space="0" w:color="auto"/>
              <w:right w:val="nil"/>
            </w:tcBorders>
            <w:shd w:val="clear" w:color="auto" w:fill="auto"/>
            <w:vAlign w:val="center"/>
            <w:hideMark/>
          </w:tcPr>
          <w:p w14:paraId="60CA4DDD" w14:textId="52EE4ED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Programas posconsumo, ANDI, </w:t>
            </w:r>
            <w:proofErr w:type="gramStart"/>
            <w:r w:rsidRPr="00D24EB1">
              <w:rPr>
                <w:rFonts w:ascii="Arial" w:eastAsia="Times New Roman" w:hAnsi="Arial" w:cs="Arial"/>
                <w:color w:val="000000"/>
                <w:sz w:val="18"/>
                <w:szCs w:val="18"/>
              </w:rPr>
              <w:t>Secretarias</w:t>
            </w:r>
            <w:proofErr w:type="gramEnd"/>
            <w:r w:rsidRPr="00D24EB1">
              <w:rPr>
                <w:rFonts w:ascii="Arial" w:eastAsia="Times New Roman" w:hAnsi="Arial" w:cs="Arial"/>
                <w:color w:val="000000"/>
                <w:sz w:val="18"/>
                <w:szCs w:val="18"/>
              </w:rPr>
              <w:t xml:space="preserve"> de Salud Departamental y Municipal, Sectores productivos, Sec</w:t>
            </w:r>
            <w:r w:rsidR="00D24EB1" w:rsidRPr="00D24EB1">
              <w:rPr>
                <w:rFonts w:ascii="Arial" w:eastAsia="Times New Roman" w:hAnsi="Arial" w:cs="Arial"/>
                <w:color w:val="000000"/>
                <w:sz w:val="18"/>
                <w:szCs w:val="18"/>
              </w:rPr>
              <w:t xml:space="preserve">tor Educativo, Gestores, entre </w:t>
            </w:r>
            <w:r w:rsidRPr="00D24EB1">
              <w:rPr>
                <w:rFonts w:ascii="Arial" w:eastAsia="Times New Roman" w:hAnsi="Arial" w:cs="Arial"/>
                <w:color w:val="000000"/>
                <w:sz w:val="18"/>
                <w:szCs w:val="18"/>
              </w:rPr>
              <w:t>otros actores</w:t>
            </w:r>
          </w:p>
        </w:tc>
        <w:tc>
          <w:tcPr>
            <w:tcW w:w="708" w:type="pct"/>
            <w:tcBorders>
              <w:top w:val="nil"/>
              <w:left w:val="single" w:sz="4" w:space="0" w:color="auto"/>
              <w:bottom w:val="single" w:sz="4" w:space="0" w:color="auto"/>
              <w:right w:val="single" w:sz="4" w:space="0" w:color="auto"/>
            </w:tcBorders>
            <w:shd w:val="clear" w:color="auto" w:fill="auto"/>
            <w:vAlign w:val="center"/>
            <w:hideMark/>
          </w:tcPr>
          <w:p w14:paraId="4C19FD56" w14:textId="7F28CDCA" w:rsidR="00296229" w:rsidRPr="00D24EB1"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Apoyar la</w:t>
            </w:r>
            <w:r w:rsidRPr="00D24EB1">
              <w:rPr>
                <w:rFonts w:ascii="Arial" w:eastAsia="Times New Roman" w:hAnsi="Arial" w:cs="Arial"/>
                <w:color w:val="000000"/>
                <w:sz w:val="18"/>
                <w:szCs w:val="18"/>
              </w:rPr>
              <w:br/>
              <w:t xml:space="preserve">realización de </w:t>
            </w:r>
            <w:r w:rsidR="00296229" w:rsidRPr="00D24EB1">
              <w:rPr>
                <w:rFonts w:ascii="Arial" w:eastAsia="Times New Roman" w:hAnsi="Arial" w:cs="Arial"/>
                <w:color w:val="000000"/>
                <w:sz w:val="18"/>
                <w:szCs w:val="18"/>
              </w:rPr>
              <w:t>seis (6)</w:t>
            </w:r>
            <w:r w:rsidR="00296229" w:rsidRPr="00D24EB1">
              <w:rPr>
                <w:rFonts w:ascii="Arial" w:eastAsia="Times New Roman" w:hAnsi="Arial" w:cs="Arial"/>
                <w:color w:val="000000"/>
                <w:sz w:val="18"/>
                <w:szCs w:val="18"/>
              </w:rPr>
              <w:br/>
              <w:t>jornadas de</w:t>
            </w:r>
            <w:r w:rsidR="00296229" w:rsidRPr="00D24EB1">
              <w:rPr>
                <w:rFonts w:ascii="Arial" w:eastAsia="Times New Roman" w:hAnsi="Arial" w:cs="Arial"/>
                <w:color w:val="000000"/>
                <w:sz w:val="18"/>
                <w:szCs w:val="18"/>
              </w:rPr>
              <w:br/>
              <w:t>recolección de</w:t>
            </w:r>
            <w:r w:rsidR="00296229" w:rsidRPr="00D24EB1">
              <w:rPr>
                <w:rFonts w:ascii="Arial" w:eastAsia="Times New Roman" w:hAnsi="Arial" w:cs="Arial"/>
                <w:color w:val="000000"/>
                <w:sz w:val="18"/>
                <w:szCs w:val="18"/>
              </w:rPr>
              <w:br/>
              <w:t>residuos</w:t>
            </w:r>
            <w:r w:rsidR="00296229" w:rsidRPr="00D24EB1">
              <w:rPr>
                <w:rFonts w:ascii="Arial" w:eastAsia="Times New Roman" w:hAnsi="Arial" w:cs="Arial"/>
                <w:color w:val="000000"/>
                <w:sz w:val="18"/>
                <w:szCs w:val="18"/>
              </w:rPr>
              <w:br/>
              <w:t>Posconsumo</w:t>
            </w:r>
          </w:p>
        </w:tc>
        <w:tc>
          <w:tcPr>
            <w:tcW w:w="690" w:type="pct"/>
            <w:tcBorders>
              <w:top w:val="nil"/>
              <w:left w:val="nil"/>
              <w:bottom w:val="single" w:sz="4" w:space="0" w:color="auto"/>
              <w:right w:val="single" w:sz="4" w:space="0" w:color="auto"/>
            </w:tcBorders>
            <w:shd w:val="clear" w:color="auto" w:fill="auto"/>
            <w:vAlign w:val="center"/>
            <w:hideMark/>
          </w:tcPr>
          <w:p w14:paraId="1C18B538" w14:textId="5B6BC18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 xml:space="preserve">. de </w:t>
            </w:r>
            <w:r w:rsidRPr="00D24EB1">
              <w:rPr>
                <w:rFonts w:ascii="Arial" w:eastAsia="Times New Roman" w:hAnsi="Arial" w:cs="Arial"/>
                <w:color w:val="000000"/>
                <w:sz w:val="18"/>
                <w:szCs w:val="18"/>
              </w:rPr>
              <w:t>Jornadas</w:t>
            </w:r>
            <w:r w:rsidRPr="00D24EB1">
              <w:rPr>
                <w:rFonts w:ascii="Arial" w:eastAsia="Times New Roman" w:hAnsi="Arial" w:cs="Arial"/>
                <w:color w:val="000000"/>
                <w:sz w:val="18"/>
                <w:szCs w:val="18"/>
              </w:rPr>
              <w:br/>
              <w:t>de recolección de</w:t>
            </w:r>
            <w:r w:rsidRPr="00D24EB1">
              <w:rPr>
                <w:rFonts w:ascii="Arial" w:eastAsia="Times New Roman" w:hAnsi="Arial" w:cs="Arial"/>
                <w:color w:val="000000"/>
                <w:sz w:val="18"/>
                <w:szCs w:val="18"/>
              </w:rPr>
              <w:br/>
              <w:t>residuos Posconsumo</w:t>
            </w:r>
          </w:p>
        </w:tc>
        <w:tc>
          <w:tcPr>
            <w:tcW w:w="495" w:type="pct"/>
            <w:tcBorders>
              <w:top w:val="nil"/>
              <w:left w:val="nil"/>
              <w:bottom w:val="single" w:sz="4" w:space="0" w:color="auto"/>
              <w:right w:val="single" w:sz="4" w:space="0" w:color="auto"/>
            </w:tcBorders>
            <w:shd w:val="clear" w:color="auto" w:fill="auto"/>
            <w:vAlign w:val="center"/>
            <w:hideMark/>
          </w:tcPr>
          <w:p w14:paraId="7AECEB2C" w14:textId="06ED1A7D"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 2023</w:t>
            </w:r>
            <w:r w:rsidR="00820B61">
              <w:rPr>
                <w:rFonts w:ascii="Arial" w:eastAsia="Times New Roman" w:hAnsi="Arial" w:cs="Arial"/>
                <w:color w:val="000000"/>
                <w:sz w:val="18"/>
                <w:szCs w:val="18"/>
              </w:rPr>
              <w:t>-2030</w:t>
            </w:r>
          </w:p>
        </w:tc>
      </w:tr>
    </w:tbl>
    <w:p w14:paraId="01E5CF6A" w14:textId="77777777" w:rsidR="000566B9" w:rsidRDefault="000566B9">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30"/>
        <w:gridCol w:w="1832"/>
        <w:gridCol w:w="3114"/>
        <w:gridCol w:w="1840"/>
        <w:gridCol w:w="1793"/>
        <w:gridCol w:w="1287"/>
      </w:tblGrid>
      <w:tr w:rsidR="00296229" w14:paraId="7B532952" w14:textId="77777777" w:rsidTr="002342C3">
        <w:trPr>
          <w:trHeight w:val="615"/>
        </w:trPr>
        <w:tc>
          <w:tcPr>
            <w:tcW w:w="5000" w:type="pct"/>
            <w:gridSpan w:val="6"/>
            <w:shd w:val="clear" w:color="000000" w:fill="A9D08E"/>
            <w:noWrap/>
            <w:vAlign w:val="center"/>
            <w:hideMark/>
          </w:tcPr>
          <w:p w14:paraId="1DEF2B0C" w14:textId="65330599" w:rsidR="00296229" w:rsidRPr="00D24EB1" w:rsidRDefault="00D56EE7"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lastRenderedPageBreak/>
              <w:t>OBJETIVO 4. FORTALECER LA CAPACIDAD INSTITUCIONAL PARA PROMOVER LA GESTIÓN INTEGRAL DE LOS RESPEL</w:t>
            </w:r>
          </w:p>
        </w:tc>
      </w:tr>
      <w:tr w:rsidR="00296229" w14:paraId="0607A9BE" w14:textId="77777777" w:rsidTr="002342C3">
        <w:trPr>
          <w:trHeight w:val="660"/>
        </w:trPr>
        <w:tc>
          <w:tcPr>
            <w:tcW w:w="5000" w:type="pct"/>
            <w:gridSpan w:val="6"/>
            <w:shd w:val="clear" w:color="000000" w:fill="E2EFDA"/>
            <w:vAlign w:val="center"/>
            <w:hideMark/>
          </w:tcPr>
          <w:p w14:paraId="4065374F" w14:textId="2BF748B1" w:rsidR="00296229" w:rsidRPr="00D24EB1" w:rsidRDefault="003B162C"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ESTRATEGIA 5. FORTALECIMIENTO DE LAS CAPACIDADES DE LA INSTITUCIÓN (TALENTO HUMANO, PROCESOS DE IVC, ARTICULACIÓN CON OTRAS ENTIDADES), CON EL FIN DE PROMOVER LA GESTIÓN DE LOS RESPEL</w:t>
            </w:r>
          </w:p>
        </w:tc>
      </w:tr>
      <w:tr w:rsidR="007C0412" w14:paraId="12A976F2" w14:textId="77777777" w:rsidTr="002342C3">
        <w:trPr>
          <w:trHeight w:val="1680"/>
        </w:trPr>
        <w:tc>
          <w:tcPr>
            <w:tcW w:w="1204" w:type="pct"/>
            <w:shd w:val="clear" w:color="auto" w:fill="auto"/>
            <w:vAlign w:val="center"/>
            <w:hideMark/>
          </w:tcPr>
          <w:p w14:paraId="6F07A1E8" w14:textId="5CA150CA"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18.</w:t>
            </w:r>
            <w:r w:rsidRPr="00D24EB1">
              <w:rPr>
                <w:rFonts w:ascii="Arial" w:eastAsia="Times New Roman" w:hAnsi="Arial" w:cs="Arial"/>
                <w:color w:val="000000"/>
                <w:sz w:val="18"/>
                <w:szCs w:val="18"/>
              </w:rPr>
              <w:t xml:space="preserve"> Definir un </w:t>
            </w:r>
            <w:r w:rsidR="00ED4539">
              <w:rPr>
                <w:rFonts w:ascii="Arial" w:eastAsia="Times New Roman" w:hAnsi="Arial" w:cs="Arial"/>
                <w:color w:val="000000"/>
                <w:sz w:val="18"/>
                <w:szCs w:val="18"/>
              </w:rPr>
              <w:t>grupo</w:t>
            </w:r>
            <w:r w:rsidR="000777A2">
              <w:rPr>
                <w:rFonts w:ascii="Arial" w:eastAsia="Times New Roman" w:hAnsi="Arial" w:cs="Arial"/>
                <w:color w:val="000000"/>
                <w:sz w:val="18"/>
                <w:szCs w:val="18"/>
              </w:rPr>
              <w:t xml:space="preserve"> </w:t>
            </w:r>
            <w:r w:rsidRPr="00D24EB1">
              <w:rPr>
                <w:rFonts w:ascii="Arial" w:eastAsia="Times New Roman" w:hAnsi="Arial" w:cs="Arial"/>
                <w:color w:val="000000"/>
                <w:sz w:val="18"/>
                <w:szCs w:val="18"/>
              </w:rPr>
              <w:t>para la gestión integral de residuos</w:t>
            </w:r>
            <w:r w:rsidRPr="00D24EB1">
              <w:rPr>
                <w:rFonts w:ascii="Arial" w:eastAsia="Times New Roman" w:hAnsi="Arial" w:cs="Arial"/>
                <w:color w:val="000000"/>
                <w:sz w:val="18"/>
                <w:szCs w:val="18"/>
              </w:rPr>
              <w:br/>
              <w:t>peligrosos que ayuden al asesoramiento y desarrollo de estrategias que conlleven a un</w:t>
            </w:r>
            <w:r w:rsidRPr="00D24EB1">
              <w:rPr>
                <w:rFonts w:ascii="Arial" w:eastAsia="Times New Roman" w:hAnsi="Arial" w:cs="Arial"/>
                <w:color w:val="000000"/>
                <w:sz w:val="18"/>
                <w:szCs w:val="18"/>
              </w:rPr>
              <w:br/>
              <w:t>manejo integral de residuos</w:t>
            </w:r>
            <w:r w:rsidRPr="00D24EB1">
              <w:rPr>
                <w:rFonts w:ascii="Arial" w:eastAsia="Times New Roman" w:hAnsi="Arial" w:cs="Arial"/>
                <w:color w:val="000000"/>
                <w:sz w:val="18"/>
                <w:szCs w:val="18"/>
              </w:rPr>
              <w:br/>
              <w:t>peligrosos</w:t>
            </w:r>
            <w:r w:rsidR="003B162C">
              <w:rPr>
                <w:rFonts w:ascii="Arial" w:eastAsia="Times New Roman" w:hAnsi="Arial" w:cs="Arial"/>
                <w:color w:val="000000"/>
                <w:sz w:val="18"/>
                <w:szCs w:val="18"/>
              </w:rPr>
              <w:t xml:space="preserve"> en el departamento.</w:t>
            </w:r>
          </w:p>
        </w:tc>
        <w:tc>
          <w:tcPr>
            <w:tcW w:w="705" w:type="pct"/>
            <w:shd w:val="clear" w:color="auto" w:fill="auto"/>
            <w:vAlign w:val="center"/>
            <w:hideMark/>
          </w:tcPr>
          <w:p w14:paraId="12DB30DA" w14:textId="79952A1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7DEDE080" w14:textId="4FEB6D45" w:rsidR="00296229" w:rsidRPr="00D24EB1" w:rsidRDefault="00296229" w:rsidP="00D24EB1">
            <w:pPr>
              <w:jc w:val="center"/>
              <w:rPr>
                <w:rFonts w:ascii="Arial" w:eastAsia="Times New Roman" w:hAnsi="Arial" w:cs="Arial"/>
                <w:color w:val="000000"/>
                <w:sz w:val="18"/>
                <w:szCs w:val="18"/>
              </w:rPr>
            </w:pPr>
          </w:p>
        </w:tc>
        <w:tc>
          <w:tcPr>
            <w:tcW w:w="708" w:type="pct"/>
            <w:shd w:val="clear" w:color="auto" w:fill="auto"/>
            <w:vAlign w:val="center"/>
            <w:hideMark/>
          </w:tcPr>
          <w:p w14:paraId="29CA8F61" w14:textId="43C4AA77"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Conformar un (1) </w:t>
            </w:r>
            <w:r w:rsidR="00ED4539">
              <w:rPr>
                <w:rFonts w:ascii="Arial" w:eastAsia="Times New Roman" w:hAnsi="Arial" w:cs="Arial"/>
                <w:color w:val="000000"/>
                <w:sz w:val="18"/>
                <w:szCs w:val="18"/>
              </w:rPr>
              <w:t>grupo</w:t>
            </w:r>
            <w:r w:rsidRPr="00D24EB1">
              <w:rPr>
                <w:rFonts w:ascii="Arial" w:eastAsia="Times New Roman" w:hAnsi="Arial" w:cs="Arial"/>
                <w:color w:val="000000"/>
                <w:sz w:val="18"/>
                <w:szCs w:val="18"/>
              </w:rPr>
              <w:t xml:space="preserve"> para la </w:t>
            </w:r>
            <w:r w:rsidR="00D24EB1" w:rsidRPr="00D24EB1">
              <w:rPr>
                <w:rFonts w:ascii="Arial" w:eastAsia="Times New Roman" w:hAnsi="Arial" w:cs="Arial"/>
                <w:color w:val="000000"/>
                <w:sz w:val="18"/>
                <w:szCs w:val="18"/>
              </w:rPr>
              <w:t xml:space="preserve">gestión de los </w:t>
            </w:r>
            <w:r w:rsidR="00820B61" w:rsidRPr="00D24EB1">
              <w:rPr>
                <w:rFonts w:ascii="Arial" w:eastAsia="Times New Roman" w:hAnsi="Arial" w:cs="Arial"/>
                <w:color w:val="000000"/>
                <w:sz w:val="18"/>
                <w:szCs w:val="18"/>
              </w:rPr>
              <w:t>RESPEL</w:t>
            </w:r>
            <w:r w:rsidR="00D24EB1" w:rsidRPr="00D24EB1">
              <w:rPr>
                <w:rFonts w:ascii="Arial" w:eastAsia="Times New Roman" w:hAnsi="Arial" w:cs="Arial"/>
                <w:color w:val="000000"/>
                <w:sz w:val="18"/>
                <w:szCs w:val="18"/>
              </w:rPr>
              <w:t xml:space="preserve"> en CORPAMAG</w:t>
            </w:r>
          </w:p>
        </w:tc>
        <w:tc>
          <w:tcPr>
            <w:tcW w:w="690" w:type="pct"/>
            <w:shd w:val="clear" w:color="auto" w:fill="auto"/>
            <w:vAlign w:val="center"/>
            <w:hideMark/>
          </w:tcPr>
          <w:p w14:paraId="5AEB3FE6" w14:textId="4FBE31A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w:t>
            </w:r>
            <w:r w:rsidR="00ED4539">
              <w:rPr>
                <w:rFonts w:ascii="Arial" w:eastAsia="Times New Roman" w:hAnsi="Arial" w:cs="Arial"/>
                <w:color w:val="000000"/>
                <w:sz w:val="18"/>
                <w:szCs w:val="18"/>
              </w:rPr>
              <w:t xml:space="preserve">grupos </w:t>
            </w:r>
            <w:r w:rsidRPr="00D24EB1">
              <w:rPr>
                <w:rFonts w:ascii="Arial" w:eastAsia="Times New Roman" w:hAnsi="Arial" w:cs="Arial"/>
                <w:color w:val="000000"/>
                <w:sz w:val="18"/>
                <w:szCs w:val="18"/>
              </w:rPr>
              <w:t>conformados</w:t>
            </w:r>
          </w:p>
        </w:tc>
        <w:tc>
          <w:tcPr>
            <w:tcW w:w="495" w:type="pct"/>
            <w:shd w:val="clear" w:color="auto" w:fill="auto"/>
            <w:vAlign w:val="center"/>
            <w:hideMark/>
          </w:tcPr>
          <w:p w14:paraId="0DFF3539" w14:textId="724DC91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820B61">
              <w:rPr>
                <w:rFonts w:ascii="Arial" w:eastAsia="Times New Roman" w:hAnsi="Arial" w:cs="Arial"/>
                <w:color w:val="000000"/>
                <w:sz w:val="18"/>
                <w:szCs w:val="18"/>
              </w:rPr>
              <w:t>3</w:t>
            </w:r>
            <w:r w:rsidR="003B162C">
              <w:rPr>
                <w:rFonts w:ascii="Arial" w:eastAsia="Times New Roman" w:hAnsi="Arial" w:cs="Arial"/>
                <w:color w:val="000000"/>
                <w:sz w:val="18"/>
                <w:szCs w:val="18"/>
              </w:rPr>
              <w:t>-2030</w:t>
            </w:r>
          </w:p>
        </w:tc>
      </w:tr>
      <w:tr w:rsidR="007C0412" w14:paraId="0DDACFB9" w14:textId="77777777" w:rsidTr="002342C3">
        <w:trPr>
          <w:trHeight w:val="1225"/>
        </w:trPr>
        <w:tc>
          <w:tcPr>
            <w:tcW w:w="1204" w:type="pct"/>
            <w:shd w:val="clear" w:color="auto" w:fill="auto"/>
            <w:vAlign w:val="center"/>
            <w:hideMark/>
          </w:tcPr>
          <w:p w14:paraId="0A44CDFA" w14:textId="245042B1" w:rsidR="00296229" w:rsidRPr="00D24EB1" w:rsidRDefault="00D24EB1"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19.</w:t>
            </w:r>
            <w:r w:rsidRPr="00D24EB1">
              <w:rPr>
                <w:rFonts w:ascii="Arial" w:eastAsia="Times New Roman" w:hAnsi="Arial" w:cs="Arial"/>
                <w:color w:val="000000"/>
                <w:sz w:val="18"/>
                <w:szCs w:val="18"/>
              </w:rPr>
              <w:t xml:space="preserve"> Desarrollar </w:t>
            </w:r>
            <w:r w:rsidR="00296229" w:rsidRPr="00D24EB1">
              <w:rPr>
                <w:rFonts w:ascii="Arial" w:eastAsia="Times New Roman" w:hAnsi="Arial" w:cs="Arial"/>
                <w:color w:val="000000"/>
                <w:sz w:val="18"/>
                <w:szCs w:val="18"/>
              </w:rPr>
              <w:t>reuniones de</w:t>
            </w:r>
            <w:r w:rsidR="00296229" w:rsidRPr="00D24EB1">
              <w:rPr>
                <w:rFonts w:ascii="Arial" w:eastAsia="Times New Roman" w:hAnsi="Arial" w:cs="Arial"/>
                <w:color w:val="000000"/>
                <w:sz w:val="18"/>
                <w:szCs w:val="18"/>
              </w:rPr>
              <w:br/>
              <w:t>seguimiento al cumplimiento del</w:t>
            </w:r>
            <w:r w:rsidR="00296229" w:rsidRPr="00D24EB1">
              <w:rPr>
                <w:rFonts w:ascii="Arial" w:eastAsia="Times New Roman" w:hAnsi="Arial" w:cs="Arial"/>
                <w:color w:val="000000"/>
                <w:sz w:val="18"/>
                <w:szCs w:val="18"/>
              </w:rPr>
              <w:br/>
              <w:t>Plan 202</w:t>
            </w:r>
            <w:r w:rsidR="00820B61">
              <w:rPr>
                <w:rFonts w:ascii="Arial" w:eastAsia="Times New Roman" w:hAnsi="Arial" w:cs="Arial"/>
                <w:color w:val="000000"/>
                <w:sz w:val="18"/>
                <w:szCs w:val="18"/>
              </w:rPr>
              <w:t>2</w:t>
            </w:r>
            <w:r w:rsidR="00296229" w:rsidRPr="00D24EB1">
              <w:rPr>
                <w:rFonts w:ascii="Arial" w:eastAsia="Times New Roman" w:hAnsi="Arial" w:cs="Arial"/>
                <w:color w:val="000000"/>
                <w:sz w:val="18"/>
                <w:szCs w:val="18"/>
              </w:rPr>
              <w:t>-2030 por parte del</w:t>
            </w:r>
            <w:r w:rsidR="00296229" w:rsidRPr="00D24EB1">
              <w:rPr>
                <w:rFonts w:ascii="Arial" w:eastAsia="Times New Roman" w:hAnsi="Arial" w:cs="Arial"/>
                <w:color w:val="000000"/>
                <w:sz w:val="18"/>
                <w:szCs w:val="18"/>
              </w:rPr>
              <w:br/>
            </w:r>
            <w:r w:rsidR="006713E9">
              <w:rPr>
                <w:rFonts w:ascii="Arial" w:eastAsia="Times New Roman" w:hAnsi="Arial" w:cs="Arial"/>
                <w:color w:val="000000"/>
                <w:sz w:val="18"/>
                <w:szCs w:val="18"/>
              </w:rPr>
              <w:t>grupo</w:t>
            </w:r>
            <w:r w:rsidR="00296229" w:rsidRPr="00D24EB1">
              <w:rPr>
                <w:rFonts w:ascii="Arial" w:eastAsia="Times New Roman" w:hAnsi="Arial" w:cs="Arial"/>
                <w:color w:val="000000"/>
                <w:sz w:val="18"/>
                <w:szCs w:val="18"/>
              </w:rPr>
              <w:t xml:space="preserve"> para la Gestión Integral de</w:t>
            </w:r>
            <w:r w:rsidR="00296229" w:rsidRPr="00D24EB1">
              <w:rPr>
                <w:rFonts w:ascii="Arial" w:eastAsia="Times New Roman" w:hAnsi="Arial" w:cs="Arial"/>
                <w:color w:val="000000"/>
                <w:sz w:val="18"/>
                <w:szCs w:val="18"/>
              </w:rPr>
              <w:br/>
              <w:t>Residuos Peligrosos</w:t>
            </w:r>
            <w:r w:rsidR="003628A7">
              <w:rPr>
                <w:rFonts w:ascii="Arial" w:eastAsia="Times New Roman" w:hAnsi="Arial" w:cs="Arial"/>
                <w:color w:val="000000"/>
                <w:sz w:val="18"/>
                <w:szCs w:val="18"/>
              </w:rPr>
              <w:t>.</w:t>
            </w:r>
          </w:p>
        </w:tc>
        <w:tc>
          <w:tcPr>
            <w:tcW w:w="705" w:type="pct"/>
            <w:shd w:val="clear" w:color="auto" w:fill="auto"/>
            <w:vAlign w:val="center"/>
            <w:hideMark/>
          </w:tcPr>
          <w:p w14:paraId="0C9E9BCF" w14:textId="3F65E65B"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3BCBF937" w14:textId="46FC3038" w:rsidR="00296229" w:rsidRPr="00D24EB1" w:rsidRDefault="00296229" w:rsidP="00D24EB1">
            <w:pPr>
              <w:jc w:val="center"/>
              <w:rPr>
                <w:rFonts w:ascii="Arial" w:eastAsia="Times New Roman" w:hAnsi="Arial" w:cs="Arial"/>
                <w:color w:val="000000"/>
                <w:sz w:val="18"/>
                <w:szCs w:val="18"/>
              </w:rPr>
            </w:pPr>
          </w:p>
        </w:tc>
        <w:tc>
          <w:tcPr>
            <w:tcW w:w="708" w:type="pct"/>
            <w:shd w:val="clear" w:color="auto" w:fill="auto"/>
            <w:vAlign w:val="center"/>
            <w:hideMark/>
          </w:tcPr>
          <w:p w14:paraId="7E970064" w14:textId="77777777" w:rsidR="00EC3A35"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Realizar </w:t>
            </w:r>
            <w:r w:rsidR="00EC3A35">
              <w:rPr>
                <w:rFonts w:ascii="Arial" w:eastAsia="Times New Roman" w:hAnsi="Arial" w:cs="Arial"/>
                <w:color w:val="000000"/>
                <w:sz w:val="18"/>
                <w:szCs w:val="18"/>
              </w:rPr>
              <w:t>una</w:t>
            </w:r>
            <w:r w:rsidRPr="00D24EB1">
              <w:rPr>
                <w:rFonts w:ascii="Arial" w:eastAsia="Times New Roman" w:hAnsi="Arial" w:cs="Arial"/>
                <w:color w:val="000000"/>
                <w:sz w:val="18"/>
                <w:szCs w:val="18"/>
              </w:rPr>
              <w:t xml:space="preserve"> (</w:t>
            </w:r>
            <w:r w:rsidR="00EC3A35">
              <w:rPr>
                <w:rFonts w:ascii="Arial" w:eastAsia="Times New Roman" w:hAnsi="Arial" w:cs="Arial"/>
                <w:color w:val="000000"/>
                <w:sz w:val="18"/>
                <w:szCs w:val="18"/>
              </w:rPr>
              <w:t>1</w:t>
            </w:r>
            <w:r w:rsidRPr="00D24EB1">
              <w:rPr>
                <w:rFonts w:ascii="Arial" w:eastAsia="Times New Roman" w:hAnsi="Arial" w:cs="Arial"/>
                <w:color w:val="000000"/>
                <w:sz w:val="18"/>
                <w:szCs w:val="18"/>
              </w:rPr>
              <w:t>) reuni</w:t>
            </w:r>
            <w:r w:rsidR="00EC3A35">
              <w:rPr>
                <w:rFonts w:ascii="Arial" w:eastAsia="Times New Roman" w:hAnsi="Arial" w:cs="Arial"/>
                <w:color w:val="000000"/>
                <w:sz w:val="18"/>
                <w:szCs w:val="18"/>
              </w:rPr>
              <w:t>ón</w:t>
            </w:r>
          </w:p>
          <w:p w14:paraId="1B24827B" w14:textId="78D0D56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 de seguimiento al Plan.</w:t>
            </w:r>
          </w:p>
        </w:tc>
        <w:tc>
          <w:tcPr>
            <w:tcW w:w="690" w:type="pct"/>
            <w:shd w:val="clear" w:color="auto" w:fill="auto"/>
            <w:vAlign w:val="center"/>
            <w:hideMark/>
          </w:tcPr>
          <w:p w14:paraId="62AE77CE" w14:textId="337A78AF"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reuniones realizadas</w:t>
            </w:r>
          </w:p>
        </w:tc>
        <w:tc>
          <w:tcPr>
            <w:tcW w:w="495" w:type="pct"/>
            <w:shd w:val="clear" w:color="auto" w:fill="auto"/>
            <w:vAlign w:val="center"/>
            <w:hideMark/>
          </w:tcPr>
          <w:p w14:paraId="5A3712D8" w14:textId="5B1E0FA8"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2023</w:t>
            </w:r>
            <w:r w:rsidR="00820B61">
              <w:rPr>
                <w:rFonts w:ascii="Arial" w:eastAsia="Times New Roman" w:hAnsi="Arial" w:cs="Arial"/>
                <w:color w:val="000000"/>
                <w:sz w:val="18"/>
                <w:szCs w:val="18"/>
              </w:rPr>
              <w:t>-2030</w:t>
            </w:r>
          </w:p>
        </w:tc>
      </w:tr>
      <w:tr w:rsidR="007C0412" w14:paraId="495147FE" w14:textId="77777777" w:rsidTr="002342C3">
        <w:trPr>
          <w:trHeight w:val="1463"/>
        </w:trPr>
        <w:tc>
          <w:tcPr>
            <w:tcW w:w="1204" w:type="pct"/>
            <w:shd w:val="clear" w:color="auto" w:fill="auto"/>
            <w:vAlign w:val="center"/>
            <w:hideMark/>
          </w:tcPr>
          <w:p w14:paraId="1E5FAB39" w14:textId="514F558F"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20.</w:t>
            </w:r>
            <w:r w:rsidRPr="00D24EB1">
              <w:rPr>
                <w:rFonts w:ascii="Arial" w:eastAsia="Times New Roman" w:hAnsi="Arial" w:cs="Arial"/>
                <w:color w:val="000000"/>
                <w:sz w:val="18"/>
                <w:szCs w:val="18"/>
              </w:rPr>
              <w:t xml:space="preserve"> Fortalecer y garantizar el cumplimiento a las acciones</w:t>
            </w:r>
            <w:r w:rsidRPr="00D24EB1">
              <w:rPr>
                <w:rFonts w:ascii="Arial" w:eastAsia="Times New Roman" w:hAnsi="Arial" w:cs="Arial"/>
                <w:color w:val="000000"/>
                <w:sz w:val="18"/>
                <w:szCs w:val="18"/>
              </w:rPr>
              <w:br/>
              <w:t xml:space="preserve">programadas en el Plan </w:t>
            </w:r>
            <w:r w:rsidR="00820B61" w:rsidRPr="00D24EB1">
              <w:rPr>
                <w:rFonts w:ascii="Arial" w:eastAsia="Times New Roman" w:hAnsi="Arial" w:cs="Arial"/>
                <w:color w:val="000000"/>
                <w:sz w:val="18"/>
                <w:szCs w:val="18"/>
              </w:rPr>
              <w:t>RESPEL</w:t>
            </w:r>
            <w:r w:rsidRPr="00D24EB1">
              <w:rPr>
                <w:rFonts w:ascii="Arial" w:eastAsia="Times New Roman" w:hAnsi="Arial" w:cs="Arial"/>
                <w:color w:val="000000"/>
                <w:sz w:val="18"/>
                <w:szCs w:val="18"/>
              </w:rPr>
              <w:t xml:space="preserve"> con profesionales que tengan experiencia</w:t>
            </w:r>
            <w:r w:rsidR="003628A7">
              <w:rPr>
                <w:rFonts w:ascii="Arial" w:eastAsia="Times New Roman" w:hAnsi="Arial" w:cs="Arial"/>
                <w:color w:val="000000"/>
                <w:sz w:val="18"/>
                <w:szCs w:val="18"/>
              </w:rPr>
              <w:t>.</w:t>
            </w:r>
          </w:p>
        </w:tc>
        <w:tc>
          <w:tcPr>
            <w:tcW w:w="705" w:type="pct"/>
            <w:shd w:val="clear" w:color="auto" w:fill="auto"/>
            <w:vAlign w:val="center"/>
            <w:hideMark/>
          </w:tcPr>
          <w:p w14:paraId="57387A54" w14:textId="3D4C95D0"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2CB9D371" w14:textId="53D2B0F4" w:rsidR="00296229" w:rsidRPr="00D24EB1" w:rsidRDefault="00296229" w:rsidP="00D24EB1">
            <w:pPr>
              <w:jc w:val="center"/>
              <w:rPr>
                <w:rFonts w:ascii="Arial" w:eastAsia="Times New Roman" w:hAnsi="Arial" w:cs="Arial"/>
                <w:color w:val="000000"/>
                <w:sz w:val="18"/>
                <w:szCs w:val="18"/>
              </w:rPr>
            </w:pPr>
          </w:p>
        </w:tc>
        <w:tc>
          <w:tcPr>
            <w:tcW w:w="708" w:type="pct"/>
            <w:shd w:val="clear" w:color="auto" w:fill="auto"/>
            <w:vAlign w:val="center"/>
            <w:hideMark/>
          </w:tcPr>
          <w:p w14:paraId="2095C185" w14:textId="683BBAED" w:rsidR="007C0412" w:rsidRDefault="00D24EB1" w:rsidP="007C0412">
            <w:pPr>
              <w:jc w:val="both"/>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Contratación de </w:t>
            </w:r>
            <w:r w:rsidR="00296229" w:rsidRPr="00D24EB1">
              <w:rPr>
                <w:rFonts w:ascii="Arial" w:eastAsia="Times New Roman" w:hAnsi="Arial" w:cs="Arial"/>
                <w:color w:val="000000"/>
                <w:sz w:val="18"/>
                <w:szCs w:val="18"/>
              </w:rPr>
              <w:t>un (</w:t>
            </w:r>
            <w:r w:rsidR="00D673FC">
              <w:rPr>
                <w:rFonts w:ascii="Arial" w:eastAsia="Times New Roman" w:hAnsi="Arial" w:cs="Arial"/>
                <w:color w:val="000000"/>
                <w:sz w:val="18"/>
                <w:szCs w:val="18"/>
              </w:rPr>
              <w:t>1</w:t>
            </w:r>
            <w:r w:rsidR="00296229" w:rsidRPr="00D24EB1">
              <w:rPr>
                <w:rFonts w:ascii="Arial" w:eastAsia="Times New Roman" w:hAnsi="Arial" w:cs="Arial"/>
                <w:color w:val="000000"/>
                <w:sz w:val="18"/>
                <w:szCs w:val="18"/>
              </w:rPr>
              <w:t>) abogado</w:t>
            </w:r>
            <w:r w:rsidR="0075133D">
              <w:rPr>
                <w:rFonts w:ascii="Arial" w:eastAsia="Times New Roman" w:hAnsi="Arial" w:cs="Arial"/>
                <w:color w:val="000000"/>
                <w:sz w:val="18"/>
                <w:szCs w:val="18"/>
              </w:rPr>
              <w:t xml:space="preserve"> especialista</w:t>
            </w:r>
            <w:r w:rsidR="00430BA7">
              <w:rPr>
                <w:rFonts w:ascii="Arial" w:eastAsia="Times New Roman" w:hAnsi="Arial" w:cs="Arial"/>
                <w:color w:val="000000"/>
                <w:sz w:val="18"/>
                <w:szCs w:val="18"/>
              </w:rPr>
              <w:t xml:space="preserve"> y/</w:t>
            </w:r>
            <w:r w:rsidR="007038BB">
              <w:rPr>
                <w:rFonts w:ascii="Arial" w:eastAsia="Times New Roman" w:hAnsi="Arial" w:cs="Arial"/>
                <w:color w:val="000000"/>
                <w:sz w:val="18"/>
                <w:szCs w:val="18"/>
              </w:rPr>
              <w:t>o con</w:t>
            </w:r>
            <w:r w:rsidR="0075133D">
              <w:rPr>
                <w:rFonts w:ascii="Arial" w:eastAsia="Times New Roman" w:hAnsi="Arial" w:cs="Arial"/>
                <w:color w:val="000000"/>
                <w:sz w:val="18"/>
                <w:szCs w:val="18"/>
              </w:rPr>
              <w:t xml:space="preserve"> experiencia de tres años en la gestión de </w:t>
            </w:r>
            <w:r w:rsidR="00820B61">
              <w:rPr>
                <w:rFonts w:ascii="Arial" w:eastAsia="Times New Roman" w:hAnsi="Arial" w:cs="Arial"/>
                <w:color w:val="000000"/>
                <w:sz w:val="18"/>
                <w:szCs w:val="18"/>
              </w:rPr>
              <w:t xml:space="preserve">RESPEL. </w:t>
            </w:r>
          </w:p>
          <w:p w14:paraId="7705097A" w14:textId="77777777" w:rsidR="007C0412" w:rsidRDefault="007C0412" w:rsidP="007C0412">
            <w:pPr>
              <w:jc w:val="both"/>
              <w:rPr>
                <w:rFonts w:ascii="Arial" w:eastAsia="Times New Roman" w:hAnsi="Arial" w:cs="Arial"/>
                <w:color w:val="000000"/>
                <w:sz w:val="18"/>
                <w:szCs w:val="18"/>
              </w:rPr>
            </w:pPr>
          </w:p>
          <w:p w14:paraId="6FF1513E" w14:textId="2BD4ACEA" w:rsidR="00296229" w:rsidRPr="00D24EB1" w:rsidRDefault="00D673FC" w:rsidP="009232EA">
            <w:pPr>
              <w:jc w:val="both"/>
              <w:rPr>
                <w:rFonts w:ascii="Arial" w:eastAsia="Times New Roman" w:hAnsi="Arial" w:cs="Arial"/>
                <w:color w:val="000000"/>
                <w:sz w:val="18"/>
                <w:szCs w:val="18"/>
              </w:rPr>
            </w:pPr>
            <w:r>
              <w:rPr>
                <w:rFonts w:ascii="Arial" w:eastAsia="Times New Roman" w:hAnsi="Arial" w:cs="Arial"/>
                <w:color w:val="000000"/>
                <w:sz w:val="18"/>
                <w:szCs w:val="18"/>
              </w:rPr>
              <w:t>Dos</w:t>
            </w:r>
            <w:r w:rsidR="00296229" w:rsidRPr="00D24EB1">
              <w:rPr>
                <w:rFonts w:ascii="Arial" w:eastAsia="Times New Roman" w:hAnsi="Arial" w:cs="Arial"/>
                <w:color w:val="000000"/>
                <w:sz w:val="18"/>
                <w:szCs w:val="18"/>
              </w:rPr>
              <w:t xml:space="preserve"> (</w:t>
            </w:r>
            <w:r>
              <w:rPr>
                <w:rFonts w:ascii="Arial" w:eastAsia="Times New Roman" w:hAnsi="Arial" w:cs="Arial"/>
                <w:color w:val="000000"/>
                <w:sz w:val="18"/>
                <w:szCs w:val="18"/>
              </w:rPr>
              <w:t>2</w:t>
            </w:r>
            <w:r w:rsidR="00296229" w:rsidRPr="00D24EB1">
              <w:rPr>
                <w:rFonts w:ascii="Arial" w:eastAsia="Times New Roman" w:hAnsi="Arial" w:cs="Arial"/>
                <w:color w:val="000000"/>
                <w:sz w:val="18"/>
                <w:szCs w:val="18"/>
              </w:rPr>
              <w:t xml:space="preserve">) </w:t>
            </w:r>
            <w:r w:rsidR="007038BB">
              <w:rPr>
                <w:rFonts w:ascii="Arial" w:eastAsia="Times New Roman" w:hAnsi="Arial" w:cs="Arial"/>
                <w:color w:val="000000"/>
                <w:sz w:val="18"/>
                <w:szCs w:val="18"/>
              </w:rPr>
              <w:t>Ingeniero</w:t>
            </w:r>
            <w:r>
              <w:rPr>
                <w:rFonts w:ascii="Arial" w:eastAsia="Times New Roman" w:hAnsi="Arial" w:cs="Arial"/>
                <w:color w:val="000000"/>
                <w:sz w:val="18"/>
                <w:szCs w:val="18"/>
              </w:rPr>
              <w:t>s</w:t>
            </w:r>
            <w:r w:rsidR="002342C3">
              <w:rPr>
                <w:rFonts w:ascii="Arial" w:eastAsia="Times New Roman" w:hAnsi="Arial" w:cs="Arial"/>
                <w:color w:val="000000"/>
                <w:sz w:val="18"/>
                <w:szCs w:val="18"/>
              </w:rPr>
              <w:t xml:space="preserve"> Ambiental</w:t>
            </w:r>
            <w:r>
              <w:rPr>
                <w:rFonts w:ascii="Arial" w:eastAsia="Times New Roman" w:hAnsi="Arial" w:cs="Arial"/>
                <w:color w:val="000000"/>
                <w:sz w:val="18"/>
                <w:szCs w:val="18"/>
              </w:rPr>
              <w:t>es</w:t>
            </w:r>
            <w:r w:rsidR="002342C3">
              <w:rPr>
                <w:rFonts w:ascii="Arial" w:eastAsia="Times New Roman" w:hAnsi="Arial" w:cs="Arial"/>
                <w:color w:val="000000"/>
                <w:sz w:val="18"/>
                <w:szCs w:val="18"/>
              </w:rPr>
              <w:t xml:space="preserve"> y</w:t>
            </w:r>
            <w:r w:rsidR="007C0412">
              <w:rPr>
                <w:rFonts w:ascii="Arial" w:eastAsia="Times New Roman" w:hAnsi="Arial" w:cs="Arial"/>
                <w:color w:val="000000"/>
                <w:sz w:val="18"/>
                <w:szCs w:val="18"/>
              </w:rPr>
              <w:t>/</w:t>
            </w:r>
            <w:r w:rsidR="007038BB">
              <w:rPr>
                <w:rFonts w:ascii="Arial" w:eastAsia="Times New Roman" w:hAnsi="Arial" w:cs="Arial"/>
                <w:color w:val="000000"/>
                <w:sz w:val="18"/>
                <w:szCs w:val="18"/>
              </w:rPr>
              <w:t>o</w:t>
            </w:r>
            <w:r w:rsidR="002342C3">
              <w:rPr>
                <w:rFonts w:ascii="Arial" w:eastAsia="Times New Roman" w:hAnsi="Arial" w:cs="Arial"/>
                <w:color w:val="000000"/>
                <w:sz w:val="18"/>
                <w:szCs w:val="18"/>
              </w:rPr>
              <w:t xml:space="preserve"> Ingeniero</w:t>
            </w:r>
            <w:r w:rsidR="007038BB">
              <w:rPr>
                <w:rFonts w:ascii="Arial" w:eastAsia="Times New Roman" w:hAnsi="Arial" w:cs="Arial"/>
                <w:color w:val="000000"/>
                <w:sz w:val="18"/>
                <w:szCs w:val="18"/>
              </w:rPr>
              <w:t xml:space="preserve"> Ambiental</w:t>
            </w:r>
            <w:r w:rsidR="00430BA7">
              <w:rPr>
                <w:rFonts w:ascii="Arial" w:eastAsia="Times New Roman" w:hAnsi="Arial" w:cs="Arial"/>
                <w:color w:val="000000"/>
                <w:sz w:val="18"/>
                <w:szCs w:val="18"/>
              </w:rPr>
              <w:t xml:space="preserve">, </w:t>
            </w:r>
            <w:r w:rsidR="007C0412">
              <w:rPr>
                <w:rFonts w:ascii="Arial" w:eastAsia="Times New Roman" w:hAnsi="Arial" w:cs="Arial"/>
                <w:color w:val="000000"/>
                <w:sz w:val="18"/>
                <w:szCs w:val="18"/>
              </w:rPr>
              <w:t>especialista</w:t>
            </w:r>
            <w:r w:rsidR="00430BA7">
              <w:rPr>
                <w:rFonts w:ascii="Arial" w:eastAsia="Times New Roman" w:hAnsi="Arial" w:cs="Arial"/>
                <w:color w:val="000000"/>
                <w:sz w:val="18"/>
                <w:szCs w:val="18"/>
              </w:rPr>
              <w:t>,</w:t>
            </w:r>
            <w:r w:rsidR="007C0412">
              <w:rPr>
                <w:rFonts w:ascii="Arial" w:eastAsia="Times New Roman" w:hAnsi="Arial" w:cs="Arial"/>
                <w:color w:val="000000"/>
                <w:sz w:val="18"/>
                <w:szCs w:val="18"/>
              </w:rPr>
              <w:t xml:space="preserve"> </w:t>
            </w:r>
            <w:r w:rsidR="0075133D">
              <w:rPr>
                <w:rFonts w:ascii="Arial" w:eastAsia="Times New Roman" w:hAnsi="Arial" w:cs="Arial"/>
                <w:color w:val="000000"/>
                <w:sz w:val="18"/>
                <w:szCs w:val="18"/>
              </w:rPr>
              <w:t>con experiencia</w:t>
            </w:r>
            <w:r w:rsidR="007C0412">
              <w:rPr>
                <w:rFonts w:ascii="Arial" w:eastAsia="Times New Roman" w:hAnsi="Arial" w:cs="Arial"/>
                <w:color w:val="000000"/>
                <w:sz w:val="18"/>
                <w:szCs w:val="18"/>
              </w:rPr>
              <w:t xml:space="preserve"> </w:t>
            </w:r>
            <w:r w:rsidR="00820B61">
              <w:rPr>
                <w:rFonts w:ascii="Arial" w:eastAsia="Times New Roman" w:hAnsi="Arial" w:cs="Arial"/>
                <w:color w:val="000000"/>
                <w:sz w:val="18"/>
                <w:szCs w:val="18"/>
              </w:rPr>
              <w:t>mínima</w:t>
            </w:r>
            <w:r w:rsidR="002342C3">
              <w:rPr>
                <w:rFonts w:ascii="Arial" w:eastAsia="Times New Roman" w:hAnsi="Arial" w:cs="Arial"/>
                <w:color w:val="000000"/>
                <w:sz w:val="18"/>
                <w:szCs w:val="18"/>
              </w:rPr>
              <w:t xml:space="preserve"> d</w:t>
            </w:r>
            <w:r w:rsidR="007C0412">
              <w:rPr>
                <w:rFonts w:ascii="Arial" w:eastAsia="Times New Roman" w:hAnsi="Arial" w:cs="Arial"/>
                <w:color w:val="000000"/>
                <w:sz w:val="18"/>
                <w:szCs w:val="18"/>
              </w:rPr>
              <w:t xml:space="preserve">e </w:t>
            </w:r>
            <w:r w:rsidR="009232EA">
              <w:rPr>
                <w:rFonts w:ascii="Arial" w:eastAsia="Times New Roman" w:hAnsi="Arial" w:cs="Arial"/>
                <w:color w:val="000000"/>
                <w:sz w:val="18"/>
                <w:szCs w:val="18"/>
              </w:rPr>
              <w:t>1</w:t>
            </w:r>
            <w:r w:rsidR="007C0412">
              <w:rPr>
                <w:rFonts w:ascii="Arial" w:eastAsia="Times New Roman" w:hAnsi="Arial" w:cs="Arial"/>
                <w:color w:val="000000"/>
                <w:sz w:val="18"/>
                <w:szCs w:val="18"/>
              </w:rPr>
              <w:t xml:space="preserve"> año</w:t>
            </w:r>
            <w:r w:rsidR="0075133D">
              <w:rPr>
                <w:rFonts w:ascii="Arial" w:eastAsia="Times New Roman" w:hAnsi="Arial" w:cs="Arial"/>
                <w:color w:val="000000"/>
                <w:sz w:val="18"/>
                <w:szCs w:val="18"/>
              </w:rPr>
              <w:t xml:space="preserve"> en </w:t>
            </w:r>
            <w:r w:rsidR="007C0412">
              <w:rPr>
                <w:rFonts w:ascii="Arial" w:eastAsia="Times New Roman" w:hAnsi="Arial" w:cs="Arial"/>
                <w:color w:val="000000"/>
                <w:sz w:val="18"/>
                <w:szCs w:val="18"/>
              </w:rPr>
              <w:t xml:space="preserve">la </w:t>
            </w:r>
            <w:r w:rsidR="0075133D">
              <w:rPr>
                <w:rFonts w:ascii="Arial" w:eastAsia="Times New Roman" w:hAnsi="Arial" w:cs="Arial"/>
                <w:color w:val="000000"/>
                <w:sz w:val="18"/>
                <w:szCs w:val="18"/>
              </w:rPr>
              <w:t xml:space="preserve">gestión de </w:t>
            </w:r>
            <w:r w:rsidR="00820B61">
              <w:rPr>
                <w:rFonts w:ascii="Arial" w:eastAsia="Times New Roman" w:hAnsi="Arial" w:cs="Arial"/>
                <w:color w:val="000000"/>
                <w:sz w:val="18"/>
                <w:szCs w:val="18"/>
              </w:rPr>
              <w:t>RESPEL</w:t>
            </w:r>
            <w:r w:rsidR="0075133D">
              <w:rPr>
                <w:rFonts w:ascii="Arial" w:eastAsia="Times New Roman" w:hAnsi="Arial" w:cs="Arial"/>
                <w:color w:val="000000"/>
                <w:sz w:val="18"/>
                <w:szCs w:val="18"/>
              </w:rPr>
              <w:t xml:space="preserve"> y manejo de</w:t>
            </w:r>
            <w:r w:rsidR="007C0412">
              <w:rPr>
                <w:rFonts w:ascii="Arial" w:eastAsia="Times New Roman" w:hAnsi="Arial" w:cs="Arial"/>
                <w:color w:val="000000"/>
                <w:sz w:val="18"/>
                <w:szCs w:val="18"/>
              </w:rPr>
              <w:t xml:space="preserve"> los </w:t>
            </w:r>
            <w:proofErr w:type="gramStart"/>
            <w:r w:rsidR="007038BB">
              <w:rPr>
                <w:rFonts w:ascii="Arial" w:eastAsia="Times New Roman" w:hAnsi="Arial" w:cs="Arial"/>
                <w:color w:val="000000"/>
                <w:sz w:val="18"/>
                <w:szCs w:val="18"/>
              </w:rPr>
              <w:t>aplicativos</w:t>
            </w:r>
            <w:r w:rsidR="002C374C">
              <w:rPr>
                <w:rFonts w:ascii="Arial" w:eastAsia="Times New Roman" w:hAnsi="Arial" w:cs="Arial"/>
                <w:color w:val="000000"/>
                <w:sz w:val="18"/>
                <w:szCs w:val="18"/>
              </w:rPr>
              <w:t xml:space="preserve"> </w:t>
            </w:r>
            <w:r w:rsidR="007038BB">
              <w:rPr>
                <w:rFonts w:ascii="Arial" w:eastAsia="Times New Roman" w:hAnsi="Arial" w:cs="Arial"/>
                <w:color w:val="000000"/>
                <w:sz w:val="18"/>
                <w:szCs w:val="18"/>
              </w:rPr>
              <w:t>web</w:t>
            </w:r>
            <w:proofErr w:type="gramEnd"/>
            <w:r w:rsidR="007C0412">
              <w:rPr>
                <w:rFonts w:ascii="Arial" w:eastAsia="Times New Roman" w:hAnsi="Arial" w:cs="Arial"/>
                <w:color w:val="000000"/>
                <w:sz w:val="18"/>
                <w:szCs w:val="18"/>
              </w:rPr>
              <w:t xml:space="preserve"> del inventario de</w:t>
            </w:r>
            <w:r w:rsidR="0075133D">
              <w:rPr>
                <w:rFonts w:ascii="Arial" w:eastAsia="Times New Roman" w:hAnsi="Arial" w:cs="Arial"/>
                <w:color w:val="000000"/>
                <w:sz w:val="18"/>
                <w:szCs w:val="18"/>
              </w:rPr>
              <w:t xml:space="preserve"> </w:t>
            </w:r>
            <w:r w:rsidR="00820B61">
              <w:rPr>
                <w:rFonts w:ascii="Arial" w:eastAsia="Times New Roman" w:hAnsi="Arial" w:cs="Arial"/>
                <w:color w:val="000000"/>
                <w:sz w:val="18"/>
                <w:szCs w:val="18"/>
              </w:rPr>
              <w:t>RESPEL</w:t>
            </w:r>
            <w:r w:rsidR="0075133D">
              <w:rPr>
                <w:rFonts w:ascii="Arial" w:eastAsia="Times New Roman" w:hAnsi="Arial" w:cs="Arial"/>
                <w:color w:val="000000"/>
                <w:sz w:val="18"/>
                <w:szCs w:val="18"/>
              </w:rPr>
              <w:t>, PCB</w:t>
            </w:r>
            <w:r w:rsidR="007C0412">
              <w:rPr>
                <w:rFonts w:ascii="Arial" w:eastAsia="Times New Roman" w:hAnsi="Arial" w:cs="Arial"/>
                <w:color w:val="000000"/>
                <w:sz w:val="18"/>
                <w:szCs w:val="18"/>
              </w:rPr>
              <w:t>, RUA.</w:t>
            </w:r>
          </w:p>
        </w:tc>
        <w:tc>
          <w:tcPr>
            <w:tcW w:w="690" w:type="pct"/>
            <w:shd w:val="clear" w:color="auto" w:fill="auto"/>
            <w:vAlign w:val="center"/>
            <w:hideMark/>
          </w:tcPr>
          <w:p w14:paraId="17C6A466" w14:textId="6609645F"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contrataciones</w:t>
            </w:r>
          </w:p>
        </w:tc>
        <w:tc>
          <w:tcPr>
            <w:tcW w:w="495" w:type="pct"/>
            <w:shd w:val="clear" w:color="auto" w:fill="auto"/>
            <w:vAlign w:val="center"/>
            <w:hideMark/>
          </w:tcPr>
          <w:p w14:paraId="3A9D8DAF" w14:textId="0C98F30B"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C10F7D">
              <w:rPr>
                <w:rFonts w:ascii="Arial" w:eastAsia="Times New Roman" w:hAnsi="Arial" w:cs="Arial"/>
                <w:color w:val="000000"/>
                <w:sz w:val="18"/>
                <w:szCs w:val="18"/>
              </w:rPr>
              <w:t>2-2030</w:t>
            </w:r>
          </w:p>
        </w:tc>
      </w:tr>
      <w:tr w:rsidR="007C0412" w14:paraId="56934DA3" w14:textId="77777777" w:rsidTr="002342C3">
        <w:trPr>
          <w:trHeight w:val="1095"/>
        </w:trPr>
        <w:tc>
          <w:tcPr>
            <w:tcW w:w="1204" w:type="pct"/>
            <w:shd w:val="clear" w:color="auto" w:fill="auto"/>
            <w:vAlign w:val="center"/>
            <w:hideMark/>
          </w:tcPr>
          <w:p w14:paraId="4E43B7CF" w14:textId="72632F8B"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lastRenderedPageBreak/>
              <w:t>Acción 21.</w:t>
            </w:r>
            <w:r w:rsidRPr="00D24EB1">
              <w:rPr>
                <w:rFonts w:ascii="Arial" w:eastAsia="Times New Roman" w:hAnsi="Arial" w:cs="Arial"/>
                <w:color w:val="000000"/>
                <w:sz w:val="18"/>
                <w:szCs w:val="18"/>
              </w:rPr>
              <w:t xml:space="preserve"> Elaborar un Plan Operativo Anual p</w:t>
            </w:r>
            <w:r w:rsidR="00D24EB1" w:rsidRPr="00D24EB1">
              <w:rPr>
                <w:rFonts w:ascii="Arial" w:eastAsia="Times New Roman" w:hAnsi="Arial" w:cs="Arial"/>
                <w:color w:val="000000"/>
                <w:sz w:val="18"/>
                <w:szCs w:val="18"/>
              </w:rPr>
              <w:t>or parte de la Subdirección de Gestión</w:t>
            </w:r>
            <w:r w:rsidRPr="00D24EB1">
              <w:rPr>
                <w:rFonts w:ascii="Arial" w:eastAsia="Times New Roman" w:hAnsi="Arial" w:cs="Arial"/>
                <w:color w:val="000000"/>
                <w:sz w:val="18"/>
                <w:szCs w:val="18"/>
              </w:rPr>
              <w:t xml:space="preserve"> ambiental considerando las líneas de acción proyectadas en el Plan.</w:t>
            </w:r>
          </w:p>
        </w:tc>
        <w:tc>
          <w:tcPr>
            <w:tcW w:w="705" w:type="pct"/>
            <w:shd w:val="clear" w:color="auto" w:fill="auto"/>
            <w:vAlign w:val="center"/>
            <w:hideMark/>
          </w:tcPr>
          <w:p w14:paraId="16EF668E" w14:textId="541CDEAA"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noWrap/>
            <w:vAlign w:val="center"/>
            <w:hideMark/>
          </w:tcPr>
          <w:p w14:paraId="793E0DB4" w14:textId="77777777" w:rsidR="00296229" w:rsidRPr="00D24EB1" w:rsidRDefault="00296229" w:rsidP="00D24EB1">
            <w:pPr>
              <w:jc w:val="center"/>
              <w:rPr>
                <w:rFonts w:ascii="Arial" w:eastAsia="Times New Roman" w:hAnsi="Arial" w:cs="Arial"/>
                <w:color w:val="000000"/>
                <w:sz w:val="18"/>
                <w:szCs w:val="18"/>
              </w:rPr>
            </w:pPr>
          </w:p>
        </w:tc>
        <w:tc>
          <w:tcPr>
            <w:tcW w:w="708" w:type="pct"/>
            <w:shd w:val="clear" w:color="auto" w:fill="auto"/>
            <w:vAlign w:val="center"/>
            <w:hideMark/>
          </w:tcPr>
          <w:p w14:paraId="5CA0B477" w14:textId="17F04EC3"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Elaborar </w:t>
            </w:r>
            <w:r w:rsidR="00820B61">
              <w:rPr>
                <w:rFonts w:ascii="Arial" w:eastAsia="Times New Roman" w:hAnsi="Arial" w:cs="Arial"/>
                <w:color w:val="000000"/>
                <w:sz w:val="18"/>
                <w:szCs w:val="18"/>
              </w:rPr>
              <w:t>un (1) plan operativo anual</w:t>
            </w:r>
            <w:r w:rsidRPr="00D24EB1">
              <w:rPr>
                <w:rFonts w:ascii="Arial" w:eastAsia="Times New Roman" w:hAnsi="Arial" w:cs="Arial"/>
                <w:color w:val="000000"/>
                <w:sz w:val="18"/>
                <w:szCs w:val="18"/>
              </w:rPr>
              <w:t xml:space="preserve"> </w:t>
            </w:r>
          </w:p>
        </w:tc>
        <w:tc>
          <w:tcPr>
            <w:tcW w:w="690" w:type="pct"/>
            <w:shd w:val="clear" w:color="auto" w:fill="auto"/>
            <w:vAlign w:val="center"/>
            <w:hideMark/>
          </w:tcPr>
          <w:p w14:paraId="1C381FA9" w14:textId="115C6BB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planes operativos</w:t>
            </w:r>
          </w:p>
        </w:tc>
        <w:tc>
          <w:tcPr>
            <w:tcW w:w="495" w:type="pct"/>
            <w:shd w:val="clear" w:color="auto" w:fill="auto"/>
            <w:vAlign w:val="center"/>
            <w:hideMark/>
          </w:tcPr>
          <w:p w14:paraId="3023557C" w14:textId="553D930F" w:rsidR="00296229" w:rsidRPr="00D24EB1" w:rsidRDefault="00820B61"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202</w:t>
            </w:r>
            <w:r w:rsidR="002C374C">
              <w:rPr>
                <w:rFonts w:ascii="Arial" w:eastAsia="Times New Roman" w:hAnsi="Arial" w:cs="Arial"/>
                <w:color w:val="000000"/>
                <w:sz w:val="18"/>
                <w:szCs w:val="18"/>
              </w:rPr>
              <w:t>3</w:t>
            </w:r>
            <w:r>
              <w:rPr>
                <w:rFonts w:ascii="Arial" w:eastAsia="Times New Roman" w:hAnsi="Arial" w:cs="Arial"/>
                <w:color w:val="000000"/>
                <w:sz w:val="18"/>
                <w:szCs w:val="18"/>
              </w:rPr>
              <w:t>-2030</w:t>
            </w:r>
          </w:p>
        </w:tc>
      </w:tr>
      <w:tr w:rsidR="007C0412" w14:paraId="70F772B4" w14:textId="77777777" w:rsidTr="002342C3">
        <w:trPr>
          <w:trHeight w:val="740"/>
        </w:trPr>
        <w:tc>
          <w:tcPr>
            <w:tcW w:w="1204" w:type="pct"/>
            <w:shd w:val="clear" w:color="auto" w:fill="auto"/>
            <w:vAlign w:val="center"/>
            <w:hideMark/>
          </w:tcPr>
          <w:p w14:paraId="6C164D04" w14:textId="0E16DDB6" w:rsidR="00296229" w:rsidRPr="0037533B" w:rsidRDefault="00D24EB1" w:rsidP="00D24EB1">
            <w:pPr>
              <w:jc w:val="both"/>
              <w:rPr>
                <w:rFonts w:ascii="Arial" w:eastAsia="Times New Roman" w:hAnsi="Arial" w:cs="Arial"/>
                <w:color w:val="000000"/>
                <w:sz w:val="18"/>
                <w:szCs w:val="18"/>
              </w:rPr>
            </w:pPr>
            <w:r w:rsidRPr="0037533B">
              <w:rPr>
                <w:rFonts w:ascii="Arial" w:eastAsia="Times New Roman" w:hAnsi="Arial" w:cs="Arial"/>
                <w:b/>
                <w:color w:val="000000"/>
                <w:sz w:val="18"/>
                <w:szCs w:val="18"/>
              </w:rPr>
              <w:t>Acción 22.</w:t>
            </w:r>
            <w:r w:rsidRPr="0037533B">
              <w:rPr>
                <w:rFonts w:ascii="Arial" w:eastAsia="Times New Roman" w:hAnsi="Arial" w:cs="Arial"/>
                <w:color w:val="000000"/>
                <w:sz w:val="18"/>
                <w:szCs w:val="18"/>
              </w:rPr>
              <w:t xml:space="preserve"> Establecer </w:t>
            </w:r>
            <w:r w:rsidR="00296229" w:rsidRPr="0037533B">
              <w:rPr>
                <w:rFonts w:ascii="Arial" w:eastAsia="Times New Roman" w:hAnsi="Arial" w:cs="Arial"/>
                <w:color w:val="000000"/>
                <w:sz w:val="18"/>
                <w:szCs w:val="18"/>
              </w:rPr>
              <w:t>criterios unificados para llevar a cabo</w:t>
            </w:r>
            <w:r w:rsidR="0037533B" w:rsidRPr="0037533B">
              <w:rPr>
                <w:rFonts w:ascii="Arial" w:eastAsia="Times New Roman" w:hAnsi="Arial" w:cs="Arial"/>
                <w:color w:val="000000"/>
                <w:sz w:val="18"/>
                <w:szCs w:val="18"/>
              </w:rPr>
              <w:t xml:space="preserve"> seguimientos a</w:t>
            </w:r>
            <w:r w:rsidR="00296229" w:rsidRPr="0037533B">
              <w:rPr>
                <w:rFonts w:ascii="Arial" w:eastAsia="Times New Roman" w:hAnsi="Arial" w:cs="Arial"/>
                <w:color w:val="000000"/>
                <w:sz w:val="18"/>
                <w:szCs w:val="18"/>
              </w:rPr>
              <w:t xml:space="preserve"> generadores y gestores de residuos peligrosos (formatos y modelos de concepto).</w:t>
            </w:r>
          </w:p>
        </w:tc>
        <w:tc>
          <w:tcPr>
            <w:tcW w:w="705" w:type="pct"/>
            <w:shd w:val="clear" w:color="auto" w:fill="auto"/>
            <w:vAlign w:val="center"/>
            <w:hideMark/>
          </w:tcPr>
          <w:p w14:paraId="2E957463" w14:textId="26BB3FB1" w:rsidR="00296229" w:rsidRPr="0037533B" w:rsidRDefault="00296229" w:rsidP="00D24EB1">
            <w:pPr>
              <w:jc w:val="center"/>
              <w:rPr>
                <w:rFonts w:ascii="Arial" w:eastAsia="Times New Roman" w:hAnsi="Arial" w:cs="Arial"/>
                <w:color w:val="000000"/>
                <w:sz w:val="18"/>
                <w:szCs w:val="18"/>
              </w:rPr>
            </w:pPr>
            <w:r w:rsidRPr="0037533B">
              <w:rPr>
                <w:rFonts w:ascii="Arial" w:eastAsia="Times New Roman" w:hAnsi="Arial" w:cs="Arial"/>
                <w:color w:val="000000"/>
                <w:sz w:val="18"/>
                <w:szCs w:val="18"/>
              </w:rPr>
              <w:t xml:space="preserve">Corporación </w:t>
            </w:r>
            <w:r w:rsidR="00D24EB1" w:rsidRPr="0037533B">
              <w:rPr>
                <w:rFonts w:ascii="Arial" w:eastAsia="Times New Roman" w:hAnsi="Arial" w:cs="Arial"/>
                <w:color w:val="000000"/>
                <w:sz w:val="18"/>
                <w:szCs w:val="18"/>
              </w:rPr>
              <w:t>Autónoma</w:t>
            </w:r>
            <w:r w:rsidRPr="0037533B">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369EBD07" w14:textId="77777777" w:rsidR="00296229" w:rsidRPr="0037533B" w:rsidRDefault="00296229" w:rsidP="00D24EB1">
            <w:pPr>
              <w:jc w:val="center"/>
              <w:rPr>
                <w:rFonts w:ascii="Arial" w:eastAsia="Times New Roman" w:hAnsi="Arial" w:cs="Arial"/>
                <w:color w:val="000000"/>
                <w:sz w:val="18"/>
                <w:szCs w:val="18"/>
              </w:rPr>
            </w:pPr>
            <w:r w:rsidRPr="0037533B">
              <w:rPr>
                <w:rFonts w:ascii="Arial" w:eastAsia="Times New Roman" w:hAnsi="Arial" w:cs="Arial"/>
                <w:color w:val="000000"/>
                <w:sz w:val="18"/>
                <w:szCs w:val="18"/>
              </w:rPr>
              <w:t>MADS, ANLA</w:t>
            </w:r>
          </w:p>
        </w:tc>
        <w:tc>
          <w:tcPr>
            <w:tcW w:w="708" w:type="pct"/>
            <w:shd w:val="clear" w:color="auto" w:fill="auto"/>
            <w:vAlign w:val="center"/>
            <w:hideMark/>
          </w:tcPr>
          <w:p w14:paraId="02C67ED4" w14:textId="57FEC4C2" w:rsidR="00296229" w:rsidRPr="0037533B" w:rsidRDefault="00D24EB1" w:rsidP="00D24EB1">
            <w:pPr>
              <w:jc w:val="center"/>
              <w:rPr>
                <w:rFonts w:ascii="Arial" w:eastAsia="Times New Roman" w:hAnsi="Arial" w:cs="Arial"/>
                <w:color w:val="000000"/>
                <w:sz w:val="18"/>
                <w:szCs w:val="18"/>
              </w:rPr>
            </w:pPr>
            <w:r w:rsidRPr="0037533B">
              <w:rPr>
                <w:rFonts w:ascii="Arial" w:eastAsia="Times New Roman" w:hAnsi="Arial" w:cs="Arial"/>
                <w:color w:val="000000"/>
                <w:sz w:val="18"/>
                <w:szCs w:val="18"/>
              </w:rPr>
              <w:t>Elaborar</w:t>
            </w:r>
            <w:r w:rsidR="00296229" w:rsidRPr="0037533B">
              <w:rPr>
                <w:rFonts w:ascii="Arial" w:eastAsia="Times New Roman" w:hAnsi="Arial" w:cs="Arial"/>
                <w:color w:val="000000"/>
                <w:sz w:val="18"/>
                <w:szCs w:val="18"/>
              </w:rPr>
              <w:t xml:space="preserve"> un (1)</w:t>
            </w:r>
            <w:r w:rsidRPr="0037533B">
              <w:rPr>
                <w:rFonts w:ascii="Arial" w:eastAsia="Times New Roman" w:hAnsi="Arial" w:cs="Arial"/>
                <w:color w:val="000000"/>
                <w:sz w:val="18"/>
                <w:szCs w:val="18"/>
              </w:rPr>
              <w:t xml:space="preserve"> </w:t>
            </w:r>
            <w:r w:rsidR="00430BA7" w:rsidRPr="0037533B">
              <w:rPr>
                <w:rFonts w:ascii="Arial" w:eastAsia="Times New Roman" w:hAnsi="Arial" w:cs="Arial"/>
                <w:color w:val="000000"/>
                <w:sz w:val="18"/>
                <w:szCs w:val="18"/>
              </w:rPr>
              <w:t xml:space="preserve">modelo de concepto para </w:t>
            </w:r>
            <w:r w:rsidR="0037533B">
              <w:rPr>
                <w:rFonts w:ascii="Arial" w:eastAsia="Times New Roman" w:hAnsi="Arial" w:cs="Arial"/>
                <w:color w:val="000000"/>
                <w:sz w:val="18"/>
                <w:szCs w:val="18"/>
              </w:rPr>
              <w:t>seguimiento</w:t>
            </w:r>
            <w:r w:rsidR="00430BA7" w:rsidRPr="0037533B">
              <w:rPr>
                <w:rFonts w:ascii="Arial" w:eastAsia="Times New Roman" w:hAnsi="Arial" w:cs="Arial"/>
                <w:color w:val="000000"/>
                <w:sz w:val="18"/>
                <w:szCs w:val="18"/>
              </w:rPr>
              <w:t xml:space="preserve"> </w:t>
            </w:r>
          </w:p>
        </w:tc>
        <w:tc>
          <w:tcPr>
            <w:tcW w:w="690" w:type="pct"/>
            <w:shd w:val="clear" w:color="auto" w:fill="auto"/>
            <w:vAlign w:val="center"/>
            <w:hideMark/>
          </w:tcPr>
          <w:p w14:paraId="13FC30DC" w14:textId="219C8E0B" w:rsidR="00296229" w:rsidRPr="0037533B" w:rsidRDefault="00296229" w:rsidP="00D24EB1">
            <w:pPr>
              <w:jc w:val="center"/>
              <w:rPr>
                <w:rFonts w:ascii="Arial" w:eastAsia="Times New Roman" w:hAnsi="Arial" w:cs="Arial"/>
                <w:color w:val="000000"/>
                <w:sz w:val="18"/>
                <w:szCs w:val="18"/>
              </w:rPr>
            </w:pPr>
            <w:r w:rsidRPr="0037533B">
              <w:rPr>
                <w:rFonts w:ascii="Arial" w:eastAsia="Times New Roman" w:hAnsi="Arial" w:cs="Arial"/>
                <w:color w:val="000000"/>
                <w:sz w:val="18"/>
                <w:szCs w:val="18"/>
              </w:rPr>
              <w:t>No</w:t>
            </w:r>
            <w:r w:rsidR="00D24EB1" w:rsidRPr="0037533B">
              <w:rPr>
                <w:rFonts w:ascii="Arial" w:eastAsia="Times New Roman" w:hAnsi="Arial" w:cs="Arial"/>
                <w:color w:val="000000"/>
                <w:sz w:val="18"/>
                <w:szCs w:val="18"/>
              </w:rPr>
              <w:t>.</w:t>
            </w:r>
            <w:r w:rsidRPr="0037533B">
              <w:rPr>
                <w:rFonts w:ascii="Arial" w:eastAsia="Times New Roman" w:hAnsi="Arial" w:cs="Arial"/>
                <w:color w:val="000000"/>
                <w:sz w:val="18"/>
                <w:szCs w:val="18"/>
              </w:rPr>
              <w:t xml:space="preserve"> de modelos de concepto</w:t>
            </w:r>
          </w:p>
        </w:tc>
        <w:tc>
          <w:tcPr>
            <w:tcW w:w="495" w:type="pct"/>
            <w:shd w:val="clear" w:color="auto" w:fill="auto"/>
            <w:vAlign w:val="center"/>
            <w:hideMark/>
          </w:tcPr>
          <w:p w14:paraId="4CEB10FC" w14:textId="170B1070" w:rsidR="00296229" w:rsidRPr="0037533B" w:rsidRDefault="004B7397"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2023</w:t>
            </w:r>
          </w:p>
        </w:tc>
      </w:tr>
      <w:tr w:rsidR="007C0412" w14:paraId="1F3CEBFA" w14:textId="77777777" w:rsidTr="002342C3">
        <w:trPr>
          <w:trHeight w:val="980"/>
        </w:trPr>
        <w:tc>
          <w:tcPr>
            <w:tcW w:w="1204" w:type="pct"/>
            <w:shd w:val="clear" w:color="auto" w:fill="auto"/>
            <w:vAlign w:val="center"/>
            <w:hideMark/>
          </w:tcPr>
          <w:p w14:paraId="5FF85774" w14:textId="0363A05A"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23.</w:t>
            </w:r>
            <w:r w:rsidRPr="00D24EB1">
              <w:rPr>
                <w:rFonts w:ascii="Arial" w:eastAsia="Times New Roman" w:hAnsi="Arial" w:cs="Arial"/>
                <w:color w:val="000000"/>
                <w:sz w:val="18"/>
                <w:szCs w:val="18"/>
              </w:rPr>
              <w:t xml:space="preserve"> Fortalecer el proceso de</w:t>
            </w:r>
            <w:r w:rsidRPr="00D24EB1">
              <w:rPr>
                <w:rFonts w:ascii="Arial" w:eastAsia="Times New Roman" w:hAnsi="Arial" w:cs="Arial"/>
                <w:color w:val="000000"/>
                <w:sz w:val="18"/>
                <w:szCs w:val="18"/>
              </w:rPr>
              <w:br/>
              <w:t>visitas de</w:t>
            </w:r>
            <w:r w:rsidR="000D1A16">
              <w:rPr>
                <w:rFonts w:ascii="Arial" w:eastAsia="Times New Roman" w:hAnsi="Arial" w:cs="Arial"/>
                <w:color w:val="000000"/>
                <w:sz w:val="18"/>
                <w:szCs w:val="18"/>
              </w:rPr>
              <w:t xml:space="preserve"> seguimiento</w:t>
            </w:r>
            <w:r w:rsidRPr="00D24EB1">
              <w:rPr>
                <w:rFonts w:ascii="Arial" w:eastAsia="Times New Roman" w:hAnsi="Arial" w:cs="Arial"/>
                <w:color w:val="000000"/>
                <w:sz w:val="18"/>
                <w:szCs w:val="18"/>
              </w:rPr>
              <w:t xml:space="preserve"> a los generadores y gestores</w:t>
            </w:r>
            <w:r w:rsidRPr="00D24EB1">
              <w:rPr>
                <w:rFonts w:ascii="Arial" w:eastAsia="Times New Roman" w:hAnsi="Arial" w:cs="Arial"/>
                <w:color w:val="000000"/>
                <w:sz w:val="18"/>
                <w:szCs w:val="18"/>
              </w:rPr>
              <w:br/>
              <w:t>de residuos peligrosos</w:t>
            </w:r>
            <w:r w:rsidR="00D673FC">
              <w:rPr>
                <w:rFonts w:ascii="Arial" w:eastAsia="Times New Roman" w:hAnsi="Arial" w:cs="Arial"/>
                <w:color w:val="000000"/>
                <w:sz w:val="18"/>
                <w:szCs w:val="18"/>
              </w:rPr>
              <w:t xml:space="preserve"> generados en atención en salud.</w:t>
            </w:r>
          </w:p>
        </w:tc>
        <w:tc>
          <w:tcPr>
            <w:tcW w:w="705" w:type="pct"/>
            <w:shd w:val="clear" w:color="auto" w:fill="auto"/>
            <w:vAlign w:val="center"/>
            <w:hideMark/>
          </w:tcPr>
          <w:p w14:paraId="553FE4EA" w14:textId="77A353B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0F3DD4CE" w14:textId="671451B9" w:rsidR="00296229" w:rsidRPr="00D24EB1" w:rsidRDefault="003628A7"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S</w:t>
            </w:r>
            <w:r w:rsidR="00296229" w:rsidRPr="00D24EB1">
              <w:rPr>
                <w:rFonts w:ascii="Arial" w:eastAsia="Times New Roman" w:hAnsi="Arial" w:cs="Arial"/>
                <w:color w:val="000000"/>
                <w:sz w:val="18"/>
                <w:szCs w:val="18"/>
              </w:rPr>
              <w:t>ecretarias de salud</w:t>
            </w:r>
          </w:p>
        </w:tc>
        <w:tc>
          <w:tcPr>
            <w:tcW w:w="708" w:type="pct"/>
            <w:shd w:val="clear" w:color="auto" w:fill="auto"/>
            <w:vAlign w:val="center"/>
            <w:hideMark/>
          </w:tcPr>
          <w:p w14:paraId="5219969C" w14:textId="1871F970"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Realizar visitas de </w:t>
            </w:r>
            <w:r w:rsidR="00B26189">
              <w:rPr>
                <w:rFonts w:ascii="Arial" w:eastAsia="Times New Roman" w:hAnsi="Arial" w:cs="Arial"/>
                <w:color w:val="000000"/>
                <w:sz w:val="18"/>
                <w:szCs w:val="18"/>
              </w:rPr>
              <w:t xml:space="preserve">seguimiento </w:t>
            </w:r>
            <w:r w:rsidRPr="00D24EB1">
              <w:rPr>
                <w:rFonts w:ascii="Arial" w:eastAsia="Times New Roman" w:hAnsi="Arial" w:cs="Arial"/>
                <w:color w:val="000000"/>
                <w:sz w:val="18"/>
                <w:szCs w:val="18"/>
              </w:rPr>
              <w:t xml:space="preserve">de acuerdo </w:t>
            </w:r>
            <w:r w:rsidR="00303130">
              <w:rPr>
                <w:rFonts w:ascii="Arial" w:eastAsia="Times New Roman" w:hAnsi="Arial" w:cs="Arial"/>
                <w:color w:val="000000"/>
                <w:sz w:val="18"/>
                <w:szCs w:val="18"/>
              </w:rPr>
              <w:t>con</w:t>
            </w:r>
            <w:r w:rsidRPr="00D24EB1">
              <w:rPr>
                <w:rFonts w:ascii="Arial" w:eastAsia="Times New Roman" w:hAnsi="Arial" w:cs="Arial"/>
                <w:color w:val="000000"/>
                <w:sz w:val="18"/>
                <w:szCs w:val="18"/>
              </w:rPr>
              <w:t xml:space="preserve"> la prioridad convenida</w:t>
            </w:r>
          </w:p>
        </w:tc>
        <w:tc>
          <w:tcPr>
            <w:tcW w:w="690" w:type="pct"/>
            <w:shd w:val="clear" w:color="auto" w:fill="auto"/>
            <w:vAlign w:val="center"/>
            <w:hideMark/>
          </w:tcPr>
          <w:p w14:paraId="3AB3CC38" w14:textId="5B207CD1" w:rsidR="00296229" w:rsidRPr="00D24EB1"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w:t>
            </w:r>
            <w:r w:rsidR="00296229" w:rsidRPr="00D24EB1">
              <w:rPr>
                <w:rFonts w:ascii="Arial" w:eastAsia="Times New Roman" w:hAnsi="Arial" w:cs="Arial"/>
                <w:color w:val="000000"/>
                <w:sz w:val="18"/>
                <w:szCs w:val="18"/>
              </w:rPr>
              <w:t>o</w:t>
            </w:r>
            <w:r w:rsidRPr="00D24EB1">
              <w:rPr>
                <w:rFonts w:ascii="Arial" w:eastAsia="Times New Roman" w:hAnsi="Arial" w:cs="Arial"/>
                <w:color w:val="000000"/>
                <w:sz w:val="18"/>
                <w:szCs w:val="18"/>
              </w:rPr>
              <w:t>.</w:t>
            </w:r>
            <w:r w:rsidR="00296229" w:rsidRPr="00D24EB1">
              <w:rPr>
                <w:rFonts w:ascii="Arial" w:eastAsia="Times New Roman" w:hAnsi="Arial" w:cs="Arial"/>
                <w:color w:val="000000"/>
                <w:sz w:val="18"/>
                <w:szCs w:val="18"/>
              </w:rPr>
              <w:t xml:space="preserve"> de visitas desarrolladas</w:t>
            </w:r>
          </w:p>
        </w:tc>
        <w:tc>
          <w:tcPr>
            <w:tcW w:w="495" w:type="pct"/>
            <w:shd w:val="clear" w:color="auto" w:fill="auto"/>
            <w:vAlign w:val="center"/>
            <w:hideMark/>
          </w:tcPr>
          <w:p w14:paraId="1EAE4940" w14:textId="220EB228"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EB4B1C">
              <w:rPr>
                <w:rFonts w:ascii="Arial" w:eastAsia="Times New Roman" w:hAnsi="Arial" w:cs="Arial"/>
                <w:color w:val="000000"/>
                <w:sz w:val="18"/>
                <w:szCs w:val="18"/>
              </w:rPr>
              <w:t>2-2030</w:t>
            </w:r>
          </w:p>
        </w:tc>
      </w:tr>
      <w:tr w:rsidR="007C0412" w14:paraId="6C5EF469" w14:textId="77777777" w:rsidTr="002342C3">
        <w:trPr>
          <w:trHeight w:val="980"/>
        </w:trPr>
        <w:tc>
          <w:tcPr>
            <w:tcW w:w="1204" w:type="pct"/>
            <w:shd w:val="clear" w:color="auto" w:fill="auto"/>
            <w:vAlign w:val="center"/>
            <w:hideMark/>
          </w:tcPr>
          <w:p w14:paraId="7F35937C" w14:textId="3F81421F"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24.</w:t>
            </w:r>
            <w:r w:rsidR="003628A7">
              <w:rPr>
                <w:rFonts w:ascii="Arial" w:eastAsia="Times New Roman" w:hAnsi="Arial" w:cs="Arial"/>
                <w:color w:val="000000"/>
                <w:sz w:val="18"/>
                <w:szCs w:val="18"/>
              </w:rPr>
              <w:t xml:space="preserve"> Reforzar </w:t>
            </w:r>
            <w:r w:rsidR="00CB0D4E">
              <w:rPr>
                <w:rFonts w:ascii="Arial" w:eastAsia="Times New Roman" w:hAnsi="Arial" w:cs="Arial"/>
                <w:color w:val="000000"/>
                <w:sz w:val="18"/>
                <w:szCs w:val="18"/>
              </w:rPr>
              <w:t xml:space="preserve">el seguimiento </w:t>
            </w:r>
            <w:r w:rsidRPr="00D24EB1">
              <w:rPr>
                <w:rFonts w:ascii="Arial" w:eastAsia="Times New Roman" w:hAnsi="Arial" w:cs="Arial"/>
                <w:color w:val="000000"/>
                <w:sz w:val="18"/>
                <w:szCs w:val="18"/>
              </w:rPr>
              <w:t>a la gestión integral de</w:t>
            </w:r>
            <w:r w:rsidRPr="00D24EB1">
              <w:rPr>
                <w:rFonts w:ascii="Arial" w:eastAsia="Times New Roman" w:hAnsi="Arial" w:cs="Arial"/>
                <w:color w:val="000000"/>
                <w:sz w:val="18"/>
                <w:szCs w:val="18"/>
              </w:rPr>
              <w:br/>
              <w:t>desechos contaminados con PCB</w:t>
            </w:r>
            <w:r w:rsidR="00CC5A80">
              <w:rPr>
                <w:rFonts w:ascii="Arial" w:eastAsia="Times New Roman" w:hAnsi="Arial" w:cs="Arial"/>
                <w:color w:val="000000"/>
                <w:sz w:val="18"/>
                <w:szCs w:val="18"/>
              </w:rPr>
              <w:t>.</w:t>
            </w:r>
          </w:p>
        </w:tc>
        <w:tc>
          <w:tcPr>
            <w:tcW w:w="705" w:type="pct"/>
            <w:shd w:val="clear" w:color="auto" w:fill="auto"/>
            <w:vAlign w:val="center"/>
            <w:hideMark/>
          </w:tcPr>
          <w:p w14:paraId="4567E8B1" w14:textId="1861C7FD"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3E56B6D4" w14:textId="1F28E2F5" w:rsidR="00296229" w:rsidRPr="00D24EB1" w:rsidRDefault="00D46BB0" w:rsidP="00D24EB1">
            <w:pPr>
              <w:jc w:val="center"/>
              <w:rPr>
                <w:rFonts w:ascii="Arial" w:eastAsia="Times New Roman" w:hAnsi="Arial" w:cs="Arial"/>
                <w:color w:val="000000"/>
                <w:sz w:val="18"/>
                <w:szCs w:val="18"/>
              </w:rPr>
            </w:pPr>
            <w:r w:rsidRPr="0037533B">
              <w:rPr>
                <w:rFonts w:ascii="Arial" w:eastAsia="Times New Roman" w:hAnsi="Arial" w:cs="Arial"/>
                <w:color w:val="000000"/>
                <w:sz w:val="18"/>
                <w:szCs w:val="18"/>
              </w:rPr>
              <w:t>MADS</w:t>
            </w:r>
          </w:p>
        </w:tc>
        <w:tc>
          <w:tcPr>
            <w:tcW w:w="708" w:type="pct"/>
            <w:shd w:val="clear" w:color="auto" w:fill="auto"/>
            <w:vAlign w:val="center"/>
            <w:hideMark/>
          </w:tcPr>
          <w:p w14:paraId="1FB0A568" w14:textId="198BDA9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Realizar visitas de </w:t>
            </w:r>
            <w:r w:rsidR="00B26189">
              <w:rPr>
                <w:rFonts w:ascii="Arial" w:eastAsia="Times New Roman" w:hAnsi="Arial" w:cs="Arial"/>
                <w:color w:val="000000"/>
                <w:sz w:val="18"/>
                <w:szCs w:val="18"/>
              </w:rPr>
              <w:t>seguimiento</w:t>
            </w:r>
            <w:r w:rsidRPr="00D24EB1">
              <w:rPr>
                <w:rFonts w:ascii="Arial" w:eastAsia="Times New Roman" w:hAnsi="Arial" w:cs="Arial"/>
                <w:color w:val="000000"/>
                <w:sz w:val="18"/>
                <w:szCs w:val="18"/>
              </w:rPr>
              <w:t xml:space="preserve"> de acuerdo </w:t>
            </w:r>
            <w:r w:rsidR="00303130">
              <w:rPr>
                <w:rFonts w:ascii="Arial" w:eastAsia="Times New Roman" w:hAnsi="Arial" w:cs="Arial"/>
                <w:color w:val="000000"/>
                <w:sz w:val="18"/>
                <w:szCs w:val="18"/>
              </w:rPr>
              <w:t>con</w:t>
            </w:r>
            <w:r w:rsidRPr="00D24EB1">
              <w:rPr>
                <w:rFonts w:ascii="Arial" w:eastAsia="Times New Roman" w:hAnsi="Arial" w:cs="Arial"/>
                <w:color w:val="000000"/>
                <w:sz w:val="18"/>
                <w:szCs w:val="18"/>
              </w:rPr>
              <w:t xml:space="preserve"> la prioridad convenida</w:t>
            </w:r>
          </w:p>
        </w:tc>
        <w:tc>
          <w:tcPr>
            <w:tcW w:w="690" w:type="pct"/>
            <w:shd w:val="clear" w:color="auto" w:fill="auto"/>
            <w:vAlign w:val="center"/>
            <w:hideMark/>
          </w:tcPr>
          <w:p w14:paraId="56C637B5" w14:textId="17B73F4C" w:rsidR="00296229" w:rsidRPr="00D24EB1"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w:t>
            </w:r>
            <w:r w:rsidR="00296229" w:rsidRPr="00D24EB1">
              <w:rPr>
                <w:rFonts w:ascii="Arial" w:eastAsia="Times New Roman" w:hAnsi="Arial" w:cs="Arial"/>
                <w:color w:val="000000"/>
                <w:sz w:val="18"/>
                <w:szCs w:val="18"/>
              </w:rPr>
              <w:t>o</w:t>
            </w:r>
            <w:r w:rsidRPr="00D24EB1">
              <w:rPr>
                <w:rFonts w:ascii="Arial" w:eastAsia="Times New Roman" w:hAnsi="Arial" w:cs="Arial"/>
                <w:color w:val="000000"/>
                <w:sz w:val="18"/>
                <w:szCs w:val="18"/>
              </w:rPr>
              <w:t>.</w:t>
            </w:r>
            <w:r w:rsidR="00296229" w:rsidRPr="00D24EB1">
              <w:rPr>
                <w:rFonts w:ascii="Arial" w:eastAsia="Times New Roman" w:hAnsi="Arial" w:cs="Arial"/>
                <w:color w:val="000000"/>
                <w:sz w:val="18"/>
                <w:szCs w:val="18"/>
              </w:rPr>
              <w:t xml:space="preserve"> de visitas desarrolladas</w:t>
            </w:r>
          </w:p>
        </w:tc>
        <w:tc>
          <w:tcPr>
            <w:tcW w:w="495" w:type="pct"/>
            <w:shd w:val="clear" w:color="auto" w:fill="auto"/>
            <w:vAlign w:val="center"/>
            <w:hideMark/>
          </w:tcPr>
          <w:p w14:paraId="0D540C0D" w14:textId="1B4DF126"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2022 </w:t>
            </w:r>
            <w:r w:rsidR="00EB4B1C">
              <w:rPr>
                <w:rFonts w:ascii="Arial" w:eastAsia="Times New Roman" w:hAnsi="Arial" w:cs="Arial"/>
                <w:color w:val="000000"/>
                <w:sz w:val="18"/>
                <w:szCs w:val="18"/>
              </w:rPr>
              <w:t>-2030</w:t>
            </w:r>
          </w:p>
        </w:tc>
      </w:tr>
      <w:tr w:rsidR="00A006FE" w14:paraId="2967D5F8" w14:textId="77777777" w:rsidTr="002342C3">
        <w:trPr>
          <w:trHeight w:val="2914"/>
        </w:trPr>
        <w:tc>
          <w:tcPr>
            <w:tcW w:w="1204" w:type="pct"/>
            <w:shd w:val="clear" w:color="auto" w:fill="auto"/>
            <w:vAlign w:val="center"/>
          </w:tcPr>
          <w:p w14:paraId="2D480874" w14:textId="27088054" w:rsidR="00A006FE" w:rsidRPr="008D57E3" w:rsidRDefault="00A006FE" w:rsidP="00D24EB1">
            <w:pPr>
              <w:jc w:val="both"/>
              <w:rPr>
                <w:rFonts w:ascii="Arial" w:eastAsia="Times New Roman" w:hAnsi="Arial" w:cs="Arial"/>
                <w:b/>
                <w:color w:val="000000"/>
                <w:sz w:val="18"/>
                <w:szCs w:val="18"/>
                <w:highlight w:val="green"/>
              </w:rPr>
            </w:pPr>
            <w:r w:rsidRPr="004F140B">
              <w:rPr>
                <w:rFonts w:ascii="Arial" w:eastAsia="Times New Roman" w:hAnsi="Arial" w:cs="Arial"/>
                <w:b/>
                <w:color w:val="000000"/>
                <w:sz w:val="18"/>
                <w:szCs w:val="18"/>
              </w:rPr>
              <w:t>Acción 2</w:t>
            </w:r>
            <w:r w:rsidR="00EC3A35">
              <w:rPr>
                <w:rFonts w:ascii="Arial" w:eastAsia="Times New Roman" w:hAnsi="Arial" w:cs="Arial"/>
                <w:b/>
                <w:color w:val="000000"/>
                <w:sz w:val="18"/>
                <w:szCs w:val="18"/>
              </w:rPr>
              <w:t>5</w:t>
            </w:r>
            <w:r w:rsidRPr="004F140B">
              <w:rPr>
                <w:rFonts w:ascii="Arial" w:eastAsia="Times New Roman" w:hAnsi="Arial" w:cs="Arial"/>
                <w:color w:val="000000"/>
                <w:sz w:val="18"/>
                <w:szCs w:val="18"/>
              </w:rPr>
              <w:t>. Socializar conjuntamente con salud departamental</w:t>
            </w:r>
            <w:r w:rsidRPr="00A006FE">
              <w:rPr>
                <w:rFonts w:ascii="Arial" w:eastAsia="Times New Roman" w:hAnsi="Arial" w:cs="Arial"/>
                <w:color w:val="000000"/>
                <w:sz w:val="18"/>
                <w:szCs w:val="18"/>
              </w:rPr>
              <w:t xml:space="preserve"> la gestión integral de los residuos peligrosos en los Consejos Territoriales de Salud Ambiental – COTSA, en especial de aquellos de interés sanitario y ambiental, tales como residuos con riesgo biológico o infeccioso, plaguicidas, asbesto, plomo, mercurio (gestión interna, externa).</w:t>
            </w:r>
          </w:p>
        </w:tc>
        <w:tc>
          <w:tcPr>
            <w:tcW w:w="705" w:type="pct"/>
            <w:shd w:val="clear" w:color="auto" w:fill="auto"/>
            <w:vAlign w:val="center"/>
          </w:tcPr>
          <w:p w14:paraId="3F791A04" w14:textId="15AC0B3C" w:rsidR="00A006FE" w:rsidRPr="00D24EB1" w:rsidRDefault="004F140B"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Corporación Autónoma Regional del Magdalena</w:t>
            </w:r>
          </w:p>
        </w:tc>
        <w:tc>
          <w:tcPr>
            <w:tcW w:w="1198" w:type="pct"/>
            <w:shd w:val="clear" w:color="auto" w:fill="auto"/>
            <w:vAlign w:val="center"/>
          </w:tcPr>
          <w:p w14:paraId="23E7D70F" w14:textId="47780C23" w:rsidR="00A006FE" w:rsidRPr="00D24EB1" w:rsidRDefault="004F140B"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Alcaldes, ICA, secretarias de salud</w:t>
            </w:r>
          </w:p>
        </w:tc>
        <w:tc>
          <w:tcPr>
            <w:tcW w:w="708" w:type="pct"/>
            <w:shd w:val="clear" w:color="auto" w:fill="auto"/>
            <w:vAlign w:val="center"/>
          </w:tcPr>
          <w:p w14:paraId="1032187E" w14:textId="770753D4" w:rsidR="00A006FE" w:rsidRPr="00D24EB1" w:rsidRDefault="004F140B"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 xml:space="preserve">Realizar tres (3) socializaciones de la gestión integral de los </w:t>
            </w:r>
            <w:proofErr w:type="spellStart"/>
            <w:r>
              <w:rPr>
                <w:rFonts w:ascii="Arial" w:eastAsia="Times New Roman" w:hAnsi="Arial" w:cs="Arial"/>
                <w:color w:val="000000"/>
                <w:sz w:val="18"/>
                <w:szCs w:val="18"/>
              </w:rPr>
              <w:t>respel</w:t>
            </w:r>
            <w:proofErr w:type="spellEnd"/>
            <w:r>
              <w:rPr>
                <w:rFonts w:ascii="Arial" w:eastAsia="Times New Roman" w:hAnsi="Arial" w:cs="Arial"/>
                <w:color w:val="000000"/>
                <w:sz w:val="18"/>
                <w:szCs w:val="18"/>
              </w:rPr>
              <w:t xml:space="preserve"> en especial los de interés sanitario y ambiental, tales como residuos con riesgo biológico o infeccioso, plaguicidas, asbesto, plomo, mercurio</w:t>
            </w:r>
          </w:p>
        </w:tc>
        <w:tc>
          <w:tcPr>
            <w:tcW w:w="690" w:type="pct"/>
            <w:shd w:val="clear" w:color="auto" w:fill="auto"/>
            <w:vAlign w:val="center"/>
          </w:tcPr>
          <w:p w14:paraId="6CE25C88" w14:textId="6C8B8CD7" w:rsidR="00A006FE" w:rsidRPr="00D24EB1" w:rsidRDefault="004F140B"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No. de socializaciones realizadas año</w:t>
            </w:r>
          </w:p>
        </w:tc>
        <w:tc>
          <w:tcPr>
            <w:tcW w:w="495" w:type="pct"/>
            <w:shd w:val="clear" w:color="auto" w:fill="auto"/>
            <w:vAlign w:val="center"/>
          </w:tcPr>
          <w:p w14:paraId="4304C78A" w14:textId="0E2E36A2" w:rsidR="00A006FE" w:rsidRDefault="00F844F7"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2022-2030</w:t>
            </w:r>
          </w:p>
        </w:tc>
      </w:tr>
      <w:tr w:rsidR="007C0412" w14:paraId="4090AE13" w14:textId="77777777" w:rsidTr="002342C3">
        <w:trPr>
          <w:trHeight w:val="2914"/>
        </w:trPr>
        <w:tc>
          <w:tcPr>
            <w:tcW w:w="1204" w:type="pct"/>
            <w:shd w:val="clear" w:color="auto" w:fill="auto"/>
            <w:vAlign w:val="center"/>
            <w:hideMark/>
          </w:tcPr>
          <w:p w14:paraId="6F782F2D" w14:textId="7EE29300" w:rsidR="00296229" w:rsidRPr="00D24EB1" w:rsidRDefault="00296229" w:rsidP="00D24EB1">
            <w:pPr>
              <w:jc w:val="both"/>
              <w:rPr>
                <w:rFonts w:ascii="Arial" w:eastAsia="Times New Roman" w:hAnsi="Arial" w:cs="Arial"/>
                <w:color w:val="000000"/>
                <w:sz w:val="18"/>
                <w:szCs w:val="18"/>
              </w:rPr>
            </w:pPr>
            <w:r w:rsidRPr="004F140B">
              <w:rPr>
                <w:rFonts w:ascii="Arial" w:eastAsia="Times New Roman" w:hAnsi="Arial" w:cs="Arial"/>
                <w:b/>
                <w:color w:val="000000"/>
                <w:sz w:val="18"/>
                <w:szCs w:val="18"/>
              </w:rPr>
              <w:lastRenderedPageBreak/>
              <w:t>Acción 2</w:t>
            </w:r>
            <w:r w:rsidR="00A006FE" w:rsidRPr="004F140B">
              <w:rPr>
                <w:rFonts w:ascii="Arial" w:eastAsia="Times New Roman" w:hAnsi="Arial" w:cs="Arial"/>
                <w:b/>
                <w:color w:val="000000"/>
                <w:sz w:val="18"/>
                <w:szCs w:val="18"/>
              </w:rPr>
              <w:t>6</w:t>
            </w:r>
            <w:r w:rsidRPr="004F140B">
              <w:rPr>
                <w:rFonts w:ascii="Arial" w:eastAsia="Times New Roman" w:hAnsi="Arial" w:cs="Arial"/>
                <w:color w:val="000000"/>
                <w:sz w:val="18"/>
                <w:szCs w:val="18"/>
              </w:rPr>
              <w:t>. Apoyar un</w:t>
            </w:r>
            <w:r w:rsidRPr="00D24EB1">
              <w:rPr>
                <w:rFonts w:ascii="Arial" w:eastAsia="Times New Roman" w:hAnsi="Arial" w:cs="Arial"/>
                <w:color w:val="000000"/>
                <w:sz w:val="18"/>
                <w:szCs w:val="18"/>
              </w:rPr>
              <w:t xml:space="preserve"> sistema de trazabilidad a nivel </w:t>
            </w:r>
            <w:r w:rsidR="00D24EB1" w:rsidRPr="00D24EB1">
              <w:rPr>
                <w:rFonts w:ascii="Arial" w:eastAsia="Times New Roman" w:hAnsi="Arial" w:cs="Arial"/>
                <w:color w:val="000000"/>
                <w:sz w:val="18"/>
                <w:szCs w:val="18"/>
              </w:rPr>
              <w:t xml:space="preserve">nacional de residuos peligrosos </w:t>
            </w:r>
            <w:r w:rsidRPr="00D24EB1">
              <w:rPr>
                <w:rFonts w:ascii="Arial" w:eastAsia="Times New Roman" w:hAnsi="Arial" w:cs="Arial"/>
                <w:color w:val="000000"/>
                <w:sz w:val="18"/>
                <w:szCs w:val="18"/>
              </w:rPr>
              <w:t>que permita moni</w:t>
            </w:r>
            <w:r w:rsidR="00D24EB1" w:rsidRPr="00D24EB1">
              <w:rPr>
                <w:rFonts w:ascii="Arial" w:eastAsia="Times New Roman" w:hAnsi="Arial" w:cs="Arial"/>
                <w:color w:val="000000"/>
                <w:sz w:val="18"/>
                <w:szCs w:val="18"/>
              </w:rPr>
              <w:t xml:space="preserve">torear su trayectoria desde que </w:t>
            </w:r>
            <w:r w:rsidRPr="00D24EB1">
              <w:rPr>
                <w:rFonts w:ascii="Arial" w:eastAsia="Times New Roman" w:hAnsi="Arial" w:cs="Arial"/>
                <w:color w:val="000000"/>
                <w:sz w:val="18"/>
                <w:szCs w:val="18"/>
              </w:rPr>
              <w:t xml:space="preserve">sale del </w:t>
            </w:r>
            <w:r w:rsidR="00D24EB1" w:rsidRPr="00D24EB1">
              <w:rPr>
                <w:rFonts w:ascii="Arial" w:eastAsia="Times New Roman" w:hAnsi="Arial" w:cs="Arial"/>
                <w:color w:val="000000"/>
                <w:sz w:val="18"/>
                <w:szCs w:val="18"/>
              </w:rPr>
              <w:t>establecimiento que lo</w:t>
            </w:r>
            <w:r w:rsidR="00D24EB1" w:rsidRPr="00D24EB1">
              <w:rPr>
                <w:rFonts w:ascii="Arial" w:eastAsia="Times New Roman" w:hAnsi="Arial" w:cs="Arial"/>
                <w:color w:val="000000"/>
                <w:sz w:val="18"/>
                <w:szCs w:val="18"/>
              </w:rPr>
              <w:br/>
              <w:t xml:space="preserve">genera, </w:t>
            </w:r>
            <w:r w:rsidRPr="00D24EB1">
              <w:rPr>
                <w:rFonts w:ascii="Arial" w:eastAsia="Times New Roman" w:hAnsi="Arial" w:cs="Arial"/>
                <w:color w:val="000000"/>
                <w:sz w:val="18"/>
                <w:szCs w:val="18"/>
              </w:rPr>
              <w:t>lo transporta e ingresa a</w:t>
            </w:r>
            <w:r w:rsidRPr="00D24EB1">
              <w:rPr>
                <w:rFonts w:ascii="Arial" w:eastAsia="Times New Roman" w:hAnsi="Arial" w:cs="Arial"/>
                <w:color w:val="000000"/>
                <w:sz w:val="18"/>
                <w:szCs w:val="18"/>
              </w:rPr>
              <w:br/>
              <w:t>una instalación autorizada para su</w:t>
            </w:r>
            <w:r w:rsidRPr="00D24EB1">
              <w:rPr>
                <w:rFonts w:ascii="Arial" w:eastAsia="Times New Roman" w:hAnsi="Arial" w:cs="Arial"/>
                <w:color w:val="000000"/>
                <w:sz w:val="18"/>
                <w:szCs w:val="18"/>
              </w:rPr>
              <w:br/>
              <w:t>manejo, valoración,</w:t>
            </w:r>
            <w:r w:rsidR="00D24EB1" w:rsidRPr="00D24EB1">
              <w:rPr>
                <w:rFonts w:ascii="Arial" w:eastAsia="Times New Roman" w:hAnsi="Arial" w:cs="Arial"/>
                <w:color w:val="000000"/>
                <w:sz w:val="18"/>
                <w:szCs w:val="18"/>
              </w:rPr>
              <w:t xml:space="preserve"> aprovechamiento, tratamiento y </w:t>
            </w:r>
            <w:r w:rsidRPr="00D24EB1">
              <w:rPr>
                <w:rFonts w:ascii="Arial" w:eastAsia="Times New Roman" w:hAnsi="Arial" w:cs="Arial"/>
                <w:color w:val="000000"/>
                <w:sz w:val="18"/>
                <w:szCs w:val="18"/>
              </w:rPr>
              <w:t>di</w:t>
            </w:r>
            <w:r w:rsidR="00D24EB1" w:rsidRPr="00D24EB1">
              <w:rPr>
                <w:rFonts w:ascii="Arial" w:eastAsia="Times New Roman" w:hAnsi="Arial" w:cs="Arial"/>
                <w:color w:val="000000"/>
                <w:sz w:val="18"/>
                <w:szCs w:val="18"/>
              </w:rPr>
              <w:t xml:space="preserve">sposición final, permitiendo un mejor control por parte de los </w:t>
            </w:r>
            <w:r w:rsidRPr="00D24EB1">
              <w:rPr>
                <w:rFonts w:ascii="Arial" w:eastAsia="Times New Roman" w:hAnsi="Arial" w:cs="Arial"/>
                <w:color w:val="000000"/>
                <w:sz w:val="18"/>
                <w:szCs w:val="18"/>
              </w:rPr>
              <w:t>diferentes actores involucrados</w:t>
            </w:r>
            <w:r w:rsidRPr="00D24EB1">
              <w:rPr>
                <w:rFonts w:ascii="Arial" w:eastAsia="Times New Roman" w:hAnsi="Arial" w:cs="Arial"/>
                <w:color w:val="000000"/>
                <w:sz w:val="18"/>
                <w:szCs w:val="18"/>
              </w:rPr>
              <w:br/>
              <w:t>(generadores, transportadores,</w:t>
            </w:r>
            <w:r w:rsidRPr="00D24EB1">
              <w:rPr>
                <w:rFonts w:ascii="Arial" w:eastAsia="Times New Roman" w:hAnsi="Arial" w:cs="Arial"/>
                <w:color w:val="000000"/>
                <w:sz w:val="18"/>
                <w:szCs w:val="18"/>
              </w:rPr>
              <w:br/>
              <w:t>gestores licenciados)</w:t>
            </w:r>
            <w:r w:rsidR="00CC5A80">
              <w:rPr>
                <w:rFonts w:ascii="Arial" w:eastAsia="Times New Roman" w:hAnsi="Arial" w:cs="Arial"/>
                <w:color w:val="000000"/>
                <w:sz w:val="18"/>
                <w:szCs w:val="18"/>
              </w:rPr>
              <w:t>.</w:t>
            </w:r>
          </w:p>
        </w:tc>
        <w:tc>
          <w:tcPr>
            <w:tcW w:w="705" w:type="pct"/>
            <w:shd w:val="clear" w:color="auto" w:fill="auto"/>
            <w:vAlign w:val="center"/>
            <w:hideMark/>
          </w:tcPr>
          <w:p w14:paraId="70B6C629" w14:textId="71B00091"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2EDCF3A1" w14:textId="496B7401" w:rsidR="00296229" w:rsidRPr="00D24EB1"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MADS, Generadores, Gestores</w:t>
            </w:r>
            <w:r w:rsidRPr="00D24EB1">
              <w:rPr>
                <w:rFonts w:ascii="Arial" w:eastAsia="Times New Roman" w:hAnsi="Arial" w:cs="Arial"/>
                <w:color w:val="000000"/>
                <w:sz w:val="18"/>
                <w:szCs w:val="18"/>
              </w:rPr>
              <w:br/>
              <w:t xml:space="preserve">licenciados, </w:t>
            </w:r>
            <w:r w:rsidR="00296229" w:rsidRPr="00D24EB1">
              <w:rPr>
                <w:rFonts w:ascii="Arial" w:eastAsia="Times New Roman" w:hAnsi="Arial" w:cs="Arial"/>
                <w:color w:val="000000"/>
                <w:sz w:val="18"/>
                <w:szCs w:val="18"/>
              </w:rPr>
              <w:t>Transportadores</w:t>
            </w:r>
          </w:p>
        </w:tc>
        <w:tc>
          <w:tcPr>
            <w:tcW w:w="708" w:type="pct"/>
            <w:shd w:val="clear" w:color="auto" w:fill="auto"/>
            <w:vAlign w:val="center"/>
            <w:hideMark/>
          </w:tcPr>
          <w:p w14:paraId="6D7B2E25" w14:textId="35025208"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Un sistema de trazabilida</w:t>
            </w:r>
            <w:r w:rsidR="00D24EB1" w:rsidRPr="00D24EB1">
              <w:rPr>
                <w:rFonts w:ascii="Arial" w:eastAsia="Times New Roman" w:hAnsi="Arial" w:cs="Arial"/>
                <w:color w:val="000000"/>
                <w:sz w:val="18"/>
                <w:szCs w:val="18"/>
              </w:rPr>
              <w:t xml:space="preserve">d diseñado e implementado para </w:t>
            </w:r>
            <w:r w:rsidRPr="00D24EB1">
              <w:rPr>
                <w:rFonts w:ascii="Arial" w:eastAsia="Times New Roman" w:hAnsi="Arial" w:cs="Arial"/>
                <w:color w:val="000000"/>
                <w:sz w:val="18"/>
                <w:szCs w:val="18"/>
              </w:rPr>
              <w:t xml:space="preserve">monitorear la trayectoria de los </w:t>
            </w:r>
            <w:r w:rsidR="00EB4B1C" w:rsidRPr="00D24EB1">
              <w:rPr>
                <w:rFonts w:ascii="Arial" w:eastAsia="Times New Roman" w:hAnsi="Arial" w:cs="Arial"/>
                <w:color w:val="000000"/>
                <w:sz w:val="18"/>
                <w:szCs w:val="18"/>
              </w:rPr>
              <w:t>RESPEL</w:t>
            </w:r>
          </w:p>
        </w:tc>
        <w:tc>
          <w:tcPr>
            <w:tcW w:w="690" w:type="pct"/>
            <w:shd w:val="clear" w:color="auto" w:fill="auto"/>
            <w:vAlign w:val="center"/>
            <w:hideMark/>
          </w:tcPr>
          <w:p w14:paraId="29A6264C" w14:textId="5023F205"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sistemas de trazabilidad</w:t>
            </w:r>
          </w:p>
        </w:tc>
        <w:tc>
          <w:tcPr>
            <w:tcW w:w="495" w:type="pct"/>
            <w:shd w:val="clear" w:color="auto" w:fill="auto"/>
            <w:vAlign w:val="center"/>
            <w:hideMark/>
          </w:tcPr>
          <w:p w14:paraId="6617F7F7" w14:textId="1DA4A024" w:rsidR="00296229" w:rsidRPr="00D24EB1" w:rsidRDefault="00EB4B1C"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202</w:t>
            </w:r>
            <w:r w:rsidR="00786F2B">
              <w:rPr>
                <w:rFonts w:ascii="Arial" w:eastAsia="Times New Roman" w:hAnsi="Arial" w:cs="Arial"/>
                <w:color w:val="000000"/>
                <w:sz w:val="18"/>
                <w:szCs w:val="18"/>
              </w:rPr>
              <w:t>5</w:t>
            </w:r>
            <w:r>
              <w:rPr>
                <w:rFonts w:ascii="Arial" w:eastAsia="Times New Roman" w:hAnsi="Arial" w:cs="Arial"/>
                <w:color w:val="000000"/>
                <w:sz w:val="18"/>
                <w:szCs w:val="18"/>
              </w:rPr>
              <w:t>-2030</w:t>
            </w:r>
          </w:p>
        </w:tc>
      </w:tr>
      <w:tr w:rsidR="00296229" w14:paraId="17DED821" w14:textId="77777777" w:rsidTr="002342C3">
        <w:trPr>
          <w:trHeight w:val="885"/>
        </w:trPr>
        <w:tc>
          <w:tcPr>
            <w:tcW w:w="5000" w:type="pct"/>
            <w:gridSpan w:val="6"/>
            <w:shd w:val="clear" w:color="000000" w:fill="A9D08E"/>
            <w:vAlign w:val="center"/>
            <w:hideMark/>
          </w:tcPr>
          <w:p w14:paraId="0972E599" w14:textId="31B80EC1" w:rsidR="00296229" w:rsidRPr="00D24EB1" w:rsidRDefault="00786F2B"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OBJETIVO 5. MEJORAR LOS PROCESOS DE GENERACIÓN, ACCESO DE INFORMACIÓN AL PÚBLICO Y LOS MECANISMOS DE EDUCACIÓN AMBIENTAL SOBRE LOS RESPEL</w:t>
            </w:r>
          </w:p>
        </w:tc>
      </w:tr>
      <w:tr w:rsidR="00296229" w14:paraId="7D550ECB" w14:textId="77777777" w:rsidTr="002342C3">
        <w:trPr>
          <w:trHeight w:val="735"/>
        </w:trPr>
        <w:tc>
          <w:tcPr>
            <w:tcW w:w="5000" w:type="pct"/>
            <w:gridSpan w:val="6"/>
            <w:shd w:val="clear" w:color="000000" w:fill="E2EFDA"/>
            <w:vAlign w:val="center"/>
            <w:hideMark/>
          </w:tcPr>
          <w:p w14:paraId="5B1630A5" w14:textId="043A9ADA" w:rsidR="00296229" w:rsidRPr="00D24EB1" w:rsidRDefault="00786F2B" w:rsidP="00D24EB1">
            <w:pPr>
              <w:jc w:val="both"/>
              <w:rPr>
                <w:rFonts w:ascii="Arial" w:eastAsia="Times New Roman" w:hAnsi="Arial" w:cs="Arial"/>
                <w:b/>
                <w:bCs/>
                <w:color w:val="000000"/>
                <w:sz w:val="18"/>
                <w:szCs w:val="18"/>
              </w:rPr>
            </w:pPr>
            <w:r w:rsidRPr="00D24EB1">
              <w:rPr>
                <w:rFonts w:ascii="Arial" w:eastAsia="Times New Roman" w:hAnsi="Arial" w:cs="Arial"/>
                <w:b/>
                <w:bCs/>
                <w:color w:val="000000"/>
                <w:sz w:val="18"/>
                <w:szCs w:val="18"/>
              </w:rPr>
              <w:t>ESTRATEGIA 6. GENERACIÓN Y ACCESO A LA INFORMACIÓN CON CALIDAD Y OPORTUNIDAD (PLATAFORMAS Y APLICATIVOS), SENSIBILIZACIÓN Y EDUCACIÓN AMBIENTAL (RESPEL, POSCONSUMO).</w:t>
            </w:r>
          </w:p>
        </w:tc>
      </w:tr>
      <w:tr w:rsidR="007C0412" w14:paraId="2C7ACEE1" w14:textId="77777777" w:rsidTr="002342C3">
        <w:trPr>
          <w:trHeight w:val="980"/>
        </w:trPr>
        <w:tc>
          <w:tcPr>
            <w:tcW w:w="1204" w:type="pct"/>
            <w:shd w:val="clear" w:color="auto" w:fill="auto"/>
            <w:vAlign w:val="center"/>
            <w:hideMark/>
          </w:tcPr>
          <w:p w14:paraId="43256E51" w14:textId="5D42955E"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27</w:t>
            </w:r>
            <w:r w:rsidRPr="00D24EB1">
              <w:rPr>
                <w:rFonts w:ascii="Arial" w:eastAsia="Times New Roman" w:hAnsi="Arial" w:cs="Arial"/>
                <w:color w:val="000000"/>
                <w:sz w:val="18"/>
                <w:szCs w:val="18"/>
              </w:rPr>
              <w:t>.</w:t>
            </w:r>
            <w:r w:rsidR="00D24EB1" w:rsidRPr="00D24EB1">
              <w:rPr>
                <w:rFonts w:ascii="Arial" w:eastAsia="Times New Roman" w:hAnsi="Arial" w:cs="Arial"/>
                <w:color w:val="000000"/>
                <w:sz w:val="18"/>
                <w:szCs w:val="18"/>
              </w:rPr>
              <w:t xml:space="preserve"> Desarrollar una socialización </w:t>
            </w:r>
            <w:r w:rsidR="003628A7">
              <w:rPr>
                <w:rFonts w:ascii="Arial" w:eastAsia="Times New Roman" w:hAnsi="Arial" w:cs="Arial"/>
                <w:color w:val="000000"/>
                <w:sz w:val="18"/>
                <w:szCs w:val="18"/>
              </w:rPr>
              <w:t xml:space="preserve">con los ecosistemas </w:t>
            </w:r>
            <w:r w:rsidRPr="00D24EB1">
              <w:rPr>
                <w:rFonts w:ascii="Arial" w:eastAsia="Times New Roman" w:hAnsi="Arial" w:cs="Arial"/>
                <w:color w:val="000000"/>
                <w:sz w:val="18"/>
                <w:szCs w:val="18"/>
              </w:rPr>
              <w:t>y entes territoriales sobre el Plan para la Gestión Integral de Residuos Peligrosos de CORPAMAG</w:t>
            </w:r>
            <w:r w:rsidR="00CC5A80">
              <w:rPr>
                <w:rFonts w:ascii="Arial" w:eastAsia="Times New Roman" w:hAnsi="Arial" w:cs="Arial"/>
                <w:color w:val="000000"/>
                <w:sz w:val="18"/>
                <w:szCs w:val="18"/>
              </w:rPr>
              <w:t>.</w:t>
            </w:r>
          </w:p>
        </w:tc>
        <w:tc>
          <w:tcPr>
            <w:tcW w:w="705" w:type="pct"/>
            <w:shd w:val="clear" w:color="auto" w:fill="auto"/>
            <w:vAlign w:val="center"/>
            <w:hideMark/>
          </w:tcPr>
          <w:p w14:paraId="0E05FAE9" w14:textId="6AB06589"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16777C30" w14:textId="0E088CBA" w:rsidR="00296229" w:rsidRPr="00D24EB1" w:rsidRDefault="00296229" w:rsidP="00D24EB1">
            <w:pPr>
              <w:jc w:val="center"/>
              <w:rPr>
                <w:rFonts w:ascii="Arial" w:eastAsia="Times New Roman" w:hAnsi="Arial" w:cs="Arial"/>
                <w:color w:val="000000"/>
                <w:sz w:val="18"/>
                <w:szCs w:val="18"/>
              </w:rPr>
            </w:pPr>
          </w:p>
        </w:tc>
        <w:tc>
          <w:tcPr>
            <w:tcW w:w="708" w:type="pct"/>
            <w:shd w:val="clear" w:color="auto" w:fill="auto"/>
            <w:vAlign w:val="center"/>
            <w:hideMark/>
          </w:tcPr>
          <w:p w14:paraId="00E3F21E" w14:textId="6B613836"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Realizar una (1) socialización del plan de </w:t>
            </w:r>
            <w:r w:rsidR="00D24EB1" w:rsidRPr="00D24EB1">
              <w:rPr>
                <w:rFonts w:ascii="Arial" w:eastAsia="Times New Roman" w:hAnsi="Arial" w:cs="Arial"/>
                <w:color w:val="000000"/>
                <w:sz w:val="18"/>
                <w:szCs w:val="18"/>
              </w:rPr>
              <w:t>gestión</w:t>
            </w:r>
            <w:r w:rsidRPr="00D24EB1">
              <w:rPr>
                <w:rFonts w:ascii="Arial" w:eastAsia="Times New Roman" w:hAnsi="Arial" w:cs="Arial"/>
                <w:color w:val="000000"/>
                <w:sz w:val="18"/>
                <w:szCs w:val="18"/>
              </w:rPr>
              <w:t xml:space="preserve"> integral de la </w:t>
            </w:r>
            <w:r w:rsidR="00D24EB1" w:rsidRPr="00D24EB1">
              <w:rPr>
                <w:rFonts w:ascii="Arial" w:eastAsia="Times New Roman" w:hAnsi="Arial" w:cs="Arial"/>
                <w:color w:val="000000"/>
                <w:sz w:val="18"/>
                <w:szCs w:val="18"/>
              </w:rPr>
              <w:t>Corporación</w:t>
            </w:r>
            <w:r w:rsidRPr="00D24EB1">
              <w:rPr>
                <w:rFonts w:ascii="Arial" w:eastAsia="Times New Roman" w:hAnsi="Arial" w:cs="Arial"/>
                <w:color w:val="000000"/>
                <w:sz w:val="18"/>
                <w:szCs w:val="18"/>
              </w:rPr>
              <w:t xml:space="preserve">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690" w:type="pct"/>
            <w:shd w:val="clear" w:color="auto" w:fill="auto"/>
            <w:vAlign w:val="center"/>
            <w:hideMark/>
          </w:tcPr>
          <w:p w14:paraId="43CC109C" w14:textId="0BB66ABA"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socializaciones realizadas año</w:t>
            </w:r>
          </w:p>
        </w:tc>
        <w:tc>
          <w:tcPr>
            <w:tcW w:w="495" w:type="pct"/>
            <w:shd w:val="clear" w:color="auto" w:fill="auto"/>
            <w:vAlign w:val="center"/>
            <w:hideMark/>
          </w:tcPr>
          <w:p w14:paraId="06A614DB" w14:textId="1B4DA4FD"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4E1E55">
              <w:rPr>
                <w:rFonts w:ascii="Arial" w:eastAsia="Times New Roman" w:hAnsi="Arial" w:cs="Arial"/>
                <w:color w:val="000000"/>
                <w:sz w:val="18"/>
                <w:szCs w:val="18"/>
              </w:rPr>
              <w:t>2-2030</w:t>
            </w:r>
          </w:p>
        </w:tc>
      </w:tr>
      <w:tr w:rsidR="007C0412" w14:paraId="3EF3F984" w14:textId="77777777" w:rsidTr="002342C3">
        <w:trPr>
          <w:trHeight w:val="1940"/>
        </w:trPr>
        <w:tc>
          <w:tcPr>
            <w:tcW w:w="1204" w:type="pct"/>
            <w:shd w:val="clear" w:color="auto" w:fill="auto"/>
            <w:vAlign w:val="center"/>
            <w:hideMark/>
          </w:tcPr>
          <w:p w14:paraId="7E5F65DA" w14:textId="3EBC6A30" w:rsidR="00296229" w:rsidRPr="00D24EB1" w:rsidRDefault="00296229" w:rsidP="00D24EB1">
            <w:pPr>
              <w:jc w:val="both"/>
              <w:rPr>
                <w:rFonts w:ascii="Arial" w:eastAsia="Times New Roman" w:hAnsi="Arial" w:cs="Arial"/>
                <w:color w:val="000000"/>
                <w:sz w:val="18"/>
                <w:szCs w:val="18"/>
              </w:rPr>
            </w:pPr>
            <w:r w:rsidRPr="003628A7">
              <w:rPr>
                <w:rFonts w:ascii="Arial" w:eastAsia="Times New Roman" w:hAnsi="Arial" w:cs="Arial"/>
                <w:b/>
                <w:color w:val="000000"/>
                <w:sz w:val="18"/>
                <w:szCs w:val="18"/>
              </w:rPr>
              <w:t>Acción 28.</w:t>
            </w:r>
            <w:r w:rsidRPr="00D24EB1">
              <w:rPr>
                <w:rFonts w:ascii="Arial" w:eastAsia="Times New Roman" w:hAnsi="Arial" w:cs="Arial"/>
                <w:color w:val="000000"/>
                <w:sz w:val="18"/>
                <w:szCs w:val="18"/>
              </w:rPr>
              <w:t xml:space="preserve"> Socialización del Plan</w:t>
            </w:r>
            <w:r w:rsidRPr="00D24EB1">
              <w:rPr>
                <w:rFonts w:ascii="Arial" w:eastAsia="Times New Roman" w:hAnsi="Arial" w:cs="Arial"/>
                <w:color w:val="000000"/>
                <w:sz w:val="18"/>
                <w:szCs w:val="18"/>
              </w:rPr>
              <w:br/>
              <w:t>para la Gestión Integral de Residuos</w:t>
            </w:r>
            <w:r w:rsidRPr="00D24EB1">
              <w:rPr>
                <w:rFonts w:ascii="Arial" w:eastAsia="Times New Roman" w:hAnsi="Arial" w:cs="Arial"/>
                <w:color w:val="000000"/>
                <w:sz w:val="18"/>
                <w:szCs w:val="18"/>
              </w:rPr>
              <w:br/>
              <w:t>Peligrosos con los diferentes</w:t>
            </w:r>
            <w:r w:rsidRPr="00D24EB1">
              <w:rPr>
                <w:rFonts w:ascii="Arial" w:eastAsia="Times New Roman" w:hAnsi="Arial" w:cs="Arial"/>
                <w:color w:val="000000"/>
                <w:sz w:val="18"/>
                <w:szCs w:val="18"/>
              </w:rPr>
              <w:br/>
              <w:t>sectores públicos y privados del departamento del Magdalena</w:t>
            </w:r>
            <w:r w:rsidR="00CC5A80">
              <w:rPr>
                <w:rFonts w:ascii="Arial" w:eastAsia="Times New Roman" w:hAnsi="Arial" w:cs="Arial"/>
                <w:color w:val="000000"/>
                <w:sz w:val="18"/>
                <w:szCs w:val="18"/>
              </w:rPr>
              <w:t>.</w:t>
            </w:r>
          </w:p>
        </w:tc>
        <w:tc>
          <w:tcPr>
            <w:tcW w:w="705" w:type="pct"/>
            <w:shd w:val="clear" w:color="auto" w:fill="auto"/>
            <w:vAlign w:val="center"/>
            <w:hideMark/>
          </w:tcPr>
          <w:p w14:paraId="2CD34D6A" w14:textId="7D40974D"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414DA0AB" w14:textId="2A2277CE"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Entes Territoriales,</w:t>
            </w:r>
            <w:r w:rsidRPr="00D24EB1">
              <w:rPr>
                <w:rFonts w:ascii="Arial" w:eastAsia="Times New Roman" w:hAnsi="Arial" w:cs="Arial"/>
                <w:color w:val="000000"/>
                <w:sz w:val="18"/>
                <w:szCs w:val="18"/>
              </w:rPr>
              <w:br/>
              <w:t>Cámaras de</w:t>
            </w:r>
            <w:r w:rsidRPr="00D24EB1">
              <w:rPr>
                <w:rFonts w:ascii="Arial" w:eastAsia="Times New Roman" w:hAnsi="Arial" w:cs="Arial"/>
                <w:color w:val="000000"/>
                <w:sz w:val="18"/>
                <w:szCs w:val="18"/>
              </w:rPr>
              <w:br/>
              <w:t>comercio,</w:t>
            </w:r>
            <w:r w:rsidRPr="00D24EB1">
              <w:rPr>
                <w:rFonts w:ascii="Arial" w:eastAsia="Times New Roman" w:hAnsi="Arial" w:cs="Arial"/>
                <w:color w:val="000000"/>
                <w:sz w:val="18"/>
                <w:szCs w:val="18"/>
              </w:rPr>
              <w:br/>
            </w:r>
            <w:r w:rsidR="00D24EB1" w:rsidRPr="00D24EB1">
              <w:rPr>
                <w:rFonts w:ascii="Arial" w:eastAsia="Times New Roman" w:hAnsi="Arial" w:cs="Arial"/>
                <w:color w:val="000000"/>
                <w:sz w:val="18"/>
                <w:szCs w:val="18"/>
              </w:rPr>
              <w:t>secretarias</w:t>
            </w:r>
            <w:r w:rsidRPr="00D24EB1">
              <w:rPr>
                <w:rFonts w:ascii="Arial" w:eastAsia="Times New Roman" w:hAnsi="Arial" w:cs="Arial"/>
                <w:color w:val="000000"/>
                <w:sz w:val="18"/>
                <w:szCs w:val="18"/>
              </w:rPr>
              <w:t xml:space="preserve"> de</w:t>
            </w:r>
            <w:r w:rsidRPr="00D24EB1">
              <w:rPr>
                <w:rFonts w:ascii="Arial" w:eastAsia="Times New Roman" w:hAnsi="Arial" w:cs="Arial"/>
                <w:color w:val="000000"/>
                <w:sz w:val="18"/>
                <w:szCs w:val="18"/>
              </w:rPr>
              <w:br/>
              <w:t>salud, Sectores</w:t>
            </w:r>
            <w:r w:rsidRPr="00D24EB1">
              <w:rPr>
                <w:rFonts w:ascii="Arial" w:eastAsia="Times New Roman" w:hAnsi="Arial" w:cs="Arial"/>
                <w:color w:val="000000"/>
                <w:sz w:val="18"/>
                <w:szCs w:val="18"/>
              </w:rPr>
              <w:br/>
              <w:t>productivos,</w:t>
            </w:r>
            <w:r w:rsidRPr="00D24EB1">
              <w:rPr>
                <w:rFonts w:ascii="Arial" w:eastAsia="Times New Roman" w:hAnsi="Arial" w:cs="Arial"/>
                <w:color w:val="000000"/>
                <w:sz w:val="18"/>
                <w:szCs w:val="18"/>
              </w:rPr>
              <w:br/>
              <w:t>generadores y</w:t>
            </w:r>
            <w:r w:rsidRPr="00D24EB1">
              <w:rPr>
                <w:rFonts w:ascii="Arial" w:eastAsia="Times New Roman" w:hAnsi="Arial" w:cs="Arial"/>
                <w:color w:val="000000"/>
                <w:sz w:val="18"/>
                <w:szCs w:val="18"/>
              </w:rPr>
              <w:br/>
              <w:t>gestores</w:t>
            </w:r>
          </w:p>
        </w:tc>
        <w:tc>
          <w:tcPr>
            <w:tcW w:w="708" w:type="pct"/>
            <w:shd w:val="clear" w:color="auto" w:fill="auto"/>
            <w:vAlign w:val="center"/>
            <w:hideMark/>
          </w:tcPr>
          <w:p w14:paraId="5A198CB2" w14:textId="6A2B77CD" w:rsidR="00296229" w:rsidRPr="00D24EB1"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Realizar una </w:t>
            </w:r>
            <w:r w:rsidR="00296229" w:rsidRPr="00D24EB1">
              <w:rPr>
                <w:rFonts w:ascii="Arial" w:eastAsia="Times New Roman" w:hAnsi="Arial" w:cs="Arial"/>
                <w:color w:val="000000"/>
                <w:sz w:val="18"/>
                <w:szCs w:val="18"/>
              </w:rPr>
              <w:t xml:space="preserve">(1) socializaciones del plan de </w:t>
            </w:r>
            <w:r w:rsidRPr="00D24EB1">
              <w:rPr>
                <w:rFonts w:ascii="Arial" w:eastAsia="Times New Roman" w:hAnsi="Arial" w:cs="Arial"/>
                <w:color w:val="000000"/>
                <w:sz w:val="18"/>
                <w:szCs w:val="18"/>
              </w:rPr>
              <w:t>gestión</w:t>
            </w:r>
            <w:r w:rsidR="00296229" w:rsidRPr="00D24EB1">
              <w:rPr>
                <w:rFonts w:ascii="Arial" w:eastAsia="Times New Roman" w:hAnsi="Arial" w:cs="Arial"/>
                <w:color w:val="000000"/>
                <w:sz w:val="18"/>
                <w:szCs w:val="18"/>
              </w:rPr>
              <w:t xml:space="preserve"> integral de </w:t>
            </w:r>
            <w:r w:rsidR="00DB51AD" w:rsidRPr="00D24EB1">
              <w:rPr>
                <w:rFonts w:ascii="Arial" w:eastAsia="Times New Roman" w:hAnsi="Arial" w:cs="Arial"/>
                <w:color w:val="000000"/>
                <w:sz w:val="18"/>
                <w:szCs w:val="18"/>
              </w:rPr>
              <w:t>RESPEL</w:t>
            </w:r>
          </w:p>
        </w:tc>
        <w:tc>
          <w:tcPr>
            <w:tcW w:w="690" w:type="pct"/>
            <w:shd w:val="clear" w:color="auto" w:fill="auto"/>
            <w:vAlign w:val="center"/>
            <w:hideMark/>
          </w:tcPr>
          <w:p w14:paraId="21377AEF" w14:textId="702925D4"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socializaciones realizadas año</w:t>
            </w:r>
          </w:p>
        </w:tc>
        <w:tc>
          <w:tcPr>
            <w:tcW w:w="495" w:type="pct"/>
            <w:shd w:val="clear" w:color="auto" w:fill="auto"/>
            <w:vAlign w:val="center"/>
            <w:hideMark/>
          </w:tcPr>
          <w:p w14:paraId="6873D65F" w14:textId="75EA91EC"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202</w:t>
            </w:r>
            <w:r w:rsidR="004E1E55">
              <w:rPr>
                <w:rFonts w:ascii="Arial" w:eastAsia="Times New Roman" w:hAnsi="Arial" w:cs="Arial"/>
                <w:color w:val="000000"/>
                <w:sz w:val="18"/>
                <w:szCs w:val="18"/>
              </w:rPr>
              <w:t>2-2030</w:t>
            </w:r>
          </w:p>
        </w:tc>
      </w:tr>
      <w:tr w:rsidR="007C0412" w14:paraId="6D0EA9E8" w14:textId="77777777" w:rsidTr="002342C3">
        <w:trPr>
          <w:trHeight w:val="1099"/>
        </w:trPr>
        <w:tc>
          <w:tcPr>
            <w:tcW w:w="1204" w:type="pct"/>
            <w:shd w:val="clear" w:color="auto" w:fill="auto"/>
            <w:vAlign w:val="center"/>
            <w:hideMark/>
          </w:tcPr>
          <w:p w14:paraId="2DD67CC0" w14:textId="04C1ADA5" w:rsidR="00296229" w:rsidRPr="00D24EB1" w:rsidRDefault="00BD23ED" w:rsidP="00D24EB1">
            <w:pPr>
              <w:jc w:val="both"/>
              <w:rPr>
                <w:rFonts w:ascii="Arial" w:eastAsia="Times New Roman" w:hAnsi="Arial" w:cs="Arial"/>
                <w:color w:val="000000"/>
                <w:sz w:val="18"/>
                <w:szCs w:val="18"/>
              </w:rPr>
            </w:pPr>
            <w:r>
              <w:rPr>
                <w:rFonts w:ascii="Arial" w:eastAsia="Times New Roman" w:hAnsi="Arial" w:cs="Arial"/>
                <w:b/>
                <w:color w:val="000000"/>
                <w:sz w:val="18"/>
                <w:szCs w:val="18"/>
              </w:rPr>
              <w:lastRenderedPageBreak/>
              <w:t>Acción</w:t>
            </w:r>
            <w:r w:rsidR="00296229" w:rsidRPr="003628A7">
              <w:rPr>
                <w:rFonts w:ascii="Arial" w:eastAsia="Times New Roman" w:hAnsi="Arial" w:cs="Arial"/>
                <w:b/>
                <w:color w:val="000000"/>
                <w:sz w:val="18"/>
                <w:szCs w:val="18"/>
              </w:rPr>
              <w:t xml:space="preserve"> </w:t>
            </w:r>
            <w:r w:rsidR="004E1E55">
              <w:rPr>
                <w:rFonts w:ascii="Arial" w:eastAsia="Times New Roman" w:hAnsi="Arial" w:cs="Arial"/>
                <w:b/>
                <w:color w:val="000000"/>
                <w:sz w:val="18"/>
                <w:szCs w:val="18"/>
              </w:rPr>
              <w:t>29</w:t>
            </w:r>
            <w:r w:rsidR="00296229" w:rsidRPr="003628A7">
              <w:rPr>
                <w:rFonts w:ascii="Arial" w:eastAsia="Times New Roman" w:hAnsi="Arial" w:cs="Arial"/>
                <w:b/>
                <w:color w:val="000000"/>
                <w:sz w:val="18"/>
                <w:szCs w:val="18"/>
              </w:rPr>
              <w:t>.</w:t>
            </w:r>
            <w:r w:rsidR="003628A7">
              <w:rPr>
                <w:rFonts w:ascii="Arial" w:eastAsia="Times New Roman" w:hAnsi="Arial" w:cs="Arial"/>
                <w:color w:val="000000"/>
                <w:sz w:val="18"/>
                <w:szCs w:val="18"/>
              </w:rPr>
              <w:t xml:space="preserve"> Fortalecer </w:t>
            </w:r>
            <w:r w:rsidR="00296229" w:rsidRPr="00D24EB1">
              <w:rPr>
                <w:rFonts w:ascii="Arial" w:eastAsia="Times New Roman" w:hAnsi="Arial" w:cs="Arial"/>
                <w:color w:val="000000"/>
                <w:sz w:val="18"/>
                <w:szCs w:val="18"/>
              </w:rPr>
              <w:t xml:space="preserve">la </w:t>
            </w:r>
            <w:r w:rsidR="00D24EB1" w:rsidRPr="00D24EB1">
              <w:rPr>
                <w:rFonts w:ascii="Arial" w:eastAsia="Times New Roman" w:hAnsi="Arial" w:cs="Arial"/>
                <w:color w:val="000000"/>
                <w:sz w:val="18"/>
                <w:szCs w:val="18"/>
              </w:rPr>
              <w:t>socialización</w:t>
            </w:r>
            <w:r w:rsidR="00296229" w:rsidRPr="00D24EB1">
              <w:rPr>
                <w:rFonts w:ascii="Arial" w:eastAsia="Times New Roman" w:hAnsi="Arial" w:cs="Arial"/>
                <w:color w:val="000000"/>
                <w:sz w:val="18"/>
                <w:szCs w:val="18"/>
              </w:rPr>
              <w:t xml:space="preserve"> hacia la comunidad sobre la </w:t>
            </w:r>
            <w:r w:rsidR="00D24EB1" w:rsidRPr="00D24EB1">
              <w:rPr>
                <w:rFonts w:ascii="Arial" w:eastAsia="Times New Roman" w:hAnsi="Arial" w:cs="Arial"/>
                <w:color w:val="000000"/>
                <w:sz w:val="18"/>
                <w:szCs w:val="18"/>
              </w:rPr>
              <w:t>gestión</w:t>
            </w:r>
            <w:r w:rsidR="00296229" w:rsidRPr="00D24EB1">
              <w:rPr>
                <w:rFonts w:ascii="Arial" w:eastAsia="Times New Roman" w:hAnsi="Arial" w:cs="Arial"/>
                <w:color w:val="000000"/>
                <w:sz w:val="18"/>
                <w:szCs w:val="18"/>
              </w:rPr>
              <w:t xml:space="preserve"> de los residuos peligrosos incluyendo los residuos posconsumo</w:t>
            </w:r>
            <w:r w:rsidR="00CC5A80">
              <w:rPr>
                <w:rFonts w:ascii="Arial" w:eastAsia="Times New Roman" w:hAnsi="Arial" w:cs="Arial"/>
                <w:color w:val="000000"/>
                <w:sz w:val="18"/>
                <w:szCs w:val="18"/>
              </w:rPr>
              <w:t>.</w:t>
            </w:r>
          </w:p>
        </w:tc>
        <w:tc>
          <w:tcPr>
            <w:tcW w:w="705" w:type="pct"/>
            <w:shd w:val="clear" w:color="auto" w:fill="auto"/>
            <w:vAlign w:val="center"/>
            <w:hideMark/>
          </w:tcPr>
          <w:p w14:paraId="187CA06D" w14:textId="55E73312"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Corporación </w:t>
            </w:r>
            <w:r w:rsidR="00D24EB1" w:rsidRPr="00D24EB1">
              <w:rPr>
                <w:rFonts w:ascii="Arial" w:eastAsia="Times New Roman" w:hAnsi="Arial" w:cs="Arial"/>
                <w:color w:val="000000"/>
                <w:sz w:val="18"/>
                <w:szCs w:val="18"/>
              </w:rPr>
              <w:t>Autónoma</w:t>
            </w:r>
            <w:r w:rsidRPr="00D24EB1">
              <w:rPr>
                <w:rFonts w:ascii="Arial" w:eastAsia="Times New Roman" w:hAnsi="Arial" w:cs="Arial"/>
                <w:color w:val="000000"/>
                <w:sz w:val="18"/>
                <w:szCs w:val="18"/>
              </w:rPr>
              <w:t xml:space="preserve"> Regional del Magdalena</w:t>
            </w:r>
          </w:p>
        </w:tc>
        <w:tc>
          <w:tcPr>
            <w:tcW w:w="1198" w:type="pct"/>
            <w:shd w:val="clear" w:color="auto" w:fill="auto"/>
            <w:vAlign w:val="center"/>
            <w:hideMark/>
          </w:tcPr>
          <w:p w14:paraId="002344CD" w14:textId="30F7CDF6" w:rsidR="00296229" w:rsidRPr="00D24EB1" w:rsidRDefault="00D24EB1"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M</w:t>
            </w:r>
            <w:r w:rsidR="00296229" w:rsidRPr="00D24EB1">
              <w:rPr>
                <w:rFonts w:ascii="Arial" w:eastAsia="Times New Roman" w:hAnsi="Arial" w:cs="Arial"/>
                <w:color w:val="000000"/>
                <w:sz w:val="18"/>
                <w:szCs w:val="18"/>
              </w:rPr>
              <w:t xml:space="preserve">unicipios, </w:t>
            </w:r>
            <w:r w:rsidRPr="00D24EB1">
              <w:rPr>
                <w:rFonts w:ascii="Arial" w:eastAsia="Times New Roman" w:hAnsi="Arial" w:cs="Arial"/>
                <w:color w:val="000000"/>
                <w:sz w:val="18"/>
                <w:szCs w:val="18"/>
              </w:rPr>
              <w:t>Subdirección</w:t>
            </w:r>
            <w:r w:rsidR="00296229" w:rsidRPr="00D24EB1">
              <w:rPr>
                <w:rFonts w:ascii="Arial" w:eastAsia="Times New Roman" w:hAnsi="Arial" w:cs="Arial"/>
                <w:color w:val="000000"/>
                <w:sz w:val="18"/>
                <w:szCs w:val="18"/>
              </w:rPr>
              <w:t xml:space="preserve"> de </w:t>
            </w:r>
            <w:r w:rsidRPr="00D24EB1">
              <w:rPr>
                <w:rFonts w:ascii="Arial" w:eastAsia="Times New Roman" w:hAnsi="Arial" w:cs="Arial"/>
                <w:color w:val="000000"/>
                <w:sz w:val="18"/>
                <w:szCs w:val="18"/>
              </w:rPr>
              <w:t>Educación Ambiental</w:t>
            </w:r>
            <w:r w:rsidR="00296229" w:rsidRPr="00D24EB1">
              <w:rPr>
                <w:rFonts w:ascii="Arial" w:eastAsia="Times New Roman" w:hAnsi="Arial" w:cs="Arial"/>
                <w:color w:val="000000"/>
                <w:sz w:val="18"/>
                <w:szCs w:val="18"/>
              </w:rPr>
              <w:t xml:space="preserve">, </w:t>
            </w:r>
            <w:r w:rsidRPr="00D24EB1">
              <w:rPr>
                <w:rFonts w:ascii="Arial" w:eastAsia="Times New Roman" w:hAnsi="Arial" w:cs="Arial"/>
                <w:color w:val="000000"/>
                <w:sz w:val="18"/>
                <w:szCs w:val="18"/>
              </w:rPr>
              <w:t>Subdirección de Gestión A</w:t>
            </w:r>
            <w:r w:rsidR="00296229" w:rsidRPr="00D24EB1">
              <w:rPr>
                <w:rFonts w:ascii="Arial" w:eastAsia="Times New Roman" w:hAnsi="Arial" w:cs="Arial"/>
                <w:color w:val="000000"/>
                <w:sz w:val="18"/>
                <w:szCs w:val="18"/>
              </w:rPr>
              <w:t>mbiental, colegios</w:t>
            </w:r>
          </w:p>
        </w:tc>
        <w:tc>
          <w:tcPr>
            <w:tcW w:w="708" w:type="pct"/>
            <w:shd w:val="clear" w:color="auto" w:fill="auto"/>
            <w:vAlign w:val="center"/>
            <w:hideMark/>
          </w:tcPr>
          <w:p w14:paraId="64131FB9" w14:textId="1ECF93CF"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 xml:space="preserve">Realizar </w:t>
            </w:r>
            <w:r w:rsidR="006257F4">
              <w:rPr>
                <w:rFonts w:ascii="Arial" w:eastAsia="Times New Roman" w:hAnsi="Arial" w:cs="Arial"/>
                <w:color w:val="000000"/>
                <w:sz w:val="18"/>
                <w:szCs w:val="18"/>
              </w:rPr>
              <w:t xml:space="preserve">como mínimo dos </w:t>
            </w:r>
            <w:r w:rsidRPr="00D24EB1">
              <w:rPr>
                <w:rFonts w:ascii="Arial" w:eastAsia="Times New Roman" w:hAnsi="Arial" w:cs="Arial"/>
                <w:color w:val="000000"/>
                <w:sz w:val="18"/>
                <w:szCs w:val="18"/>
              </w:rPr>
              <w:t xml:space="preserve">socializaciones </w:t>
            </w:r>
            <w:r w:rsidR="006257F4">
              <w:rPr>
                <w:rFonts w:ascii="Arial" w:eastAsia="Times New Roman" w:hAnsi="Arial" w:cs="Arial"/>
                <w:color w:val="000000"/>
                <w:sz w:val="18"/>
                <w:szCs w:val="18"/>
              </w:rPr>
              <w:t xml:space="preserve">anuales </w:t>
            </w:r>
            <w:r w:rsidRPr="00D24EB1">
              <w:rPr>
                <w:rFonts w:ascii="Arial" w:eastAsia="Times New Roman" w:hAnsi="Arial" w:cs="Arial"/>
                <w:color w:val="000000"/>
                <w:sz w:val="18"/>
                <w:szCs w:val="18"/>
              </w:rPr>
              <w:t>dirigidas a la comunidad</w:t>
            </w:r>
          </w:p>
        </w:tc>
        <w:tc>
          <w:tcPr>
            <w:tcW w:w="690" w:type="pct"/>
            <w:shd w:val="clear" w:color="auto" w:fill="auto"/>
            <w:vAlign w:val="center"/>
            <w:hideMark/>
          </w:tcPr>
          <w:p w14:paraId="4CB4DF57" w14:textId="2DA5330E" w:rsidR="00296229" w:rsidRPr="00D24EB1" w:rsidRDefault="00296229" w:rsidP="00D24EB1">
            <w:pPr>
              <w:jc w:val="center"/>
              <w:rPr>
                <w:rFonts w:ascii="Arial" w:eastAsia="Times New Roman" w:hAnsi="Arial" w:cs="Arial"/>
                <w:color w:val="000000"/>
                <w:sz w:val="18"/>
                <w:szCs w:val="18"/>
              </w:rPr>
            </w:pPr>
            <w:r w:rsidRPr="00D24EB1">
              <w:rPr>
                <w:rFonts w:ascii="Arial" w:eastAsia="Times New Roman" w:hAnsi="Arial" w:cs="Arial"/>
                <w:color w:val="000000"/>
                <w:sz w:val="18"/>
                <w:szCs w:val="18"/>
              </w:rPr>
              <w:t>No</w:t>
            </w:r>
            <w:r w:rsidR="00D24EB1" w:rsidRPr="00D24EB1">
              <w:rPr>
                <w:rFonts w:ascii="Arial" w:eastAsia="Times New Roman" w:hAnsi="Arial" w:cs="Arial"/>
                <w:color w:val="000000"/>
                <w:sz w:val="18"/>
                <w:szCs w:val="18"/>
              </w:rPr>
              <w:t>.</w:t>
            </w:r>
            <w:r w:rsidRPr="00D24EB1">
              <w:rPr>
                <w:rFonts w:ascii="Arial" w:eastAsia="Times New Roman" w:hAnsi="Arial" w:cs="Arial"/>
                <w:color w:val="000000"/>
                <w:sz w:val="18"/>
                <w:szCs w:val="18"/>
              </w:rPr>
              <w:t xml:space="preserve"> de socializaciones realizadas año</w:t>
            </w:r>
          </w:p>
        </w:tc>
        <w:tc>
          <w:tcPr>
            <w:tcW w:w="495" w:type="pct"/>
            <w:shd w:val="clear" w:color="auto" w:fill="auto"/>
            <w:vAlign w:val="center"/>
            <w:hideMark/>
          </w:tcPr>
          <w:p w14:paraId="51E8DA61" w14:textId="07DC33BB" w:rsidR="00296229" w:rsidRPr="00D24EB1" w:rsidRDefault="006257F4" w:rsidP="00D24EB1">
            <w:pPr>
              <w:jc w:val="center"/>
              <w:rPr>
                <w:rFonts w:ascii="Arial" w:eastAsia="Times New Roman" w:hAnsi="Arial" w:cs="Arial"/>
                <w:color w:val="000000"/>
                <w:sz w:val="18"/>
                <w:szCs w:val="18"/>
              </w:rPr>
            </w:pPr>
            <w:r>
              <w:rPr>
                <w:rFonts w:ascii="Arial" w:eastAsia="Times New Roman" w:hAnsi="Arial" w:cs="Arial"/>
                <w:color w:val="000000"/>
                <w:sz w:val="18"/>
                <w:szCs w:val="18"/>
              </w:rPr>
              <w:t>202</w:t>
            </w:r>
            <w:r w:rsidR="004E1E55">
              <w:rPr>
                <w:rFonts w:ascii="Arial" w:eastAsia="Times New Roman" w:hAnsi="Arial" w:cs="Arial"/>
                <w:color w:val="000000"/>
                <w:sz w:val="18"/>
                <w:szCs w:val="18"/>
              </w:rPr>
              <w:t>2</w:t>
            </w:r>
            <w:r>
              <w:rPr>
                <w:rFonts w:ascii="Arial" w:eastAsia="Times New Roman" w:hAnsi="Arial" w:cs="Arial"/>
                <w:color w:val="000000"/>
                <w:sz w:val="18"/>
                <w:szCs w:val="18"/>
              </w:rPr>
              <w:t>-2030</w:t>
            </w:r>
          </w:p>
        </w:tc>
      </w:tr>
      <w:tr w:rsidR="00BD23ED" w14:paraId="756259F8" w14:textId="77777777" w:rsidTr="002342C3">
        <w:trPr>
          <w:trHeight w:val="1099"/>
        </w:trPr>
        <w:tc>
          <w:tcPr>
            <w:tcW w:w="1204" w:type="pct"/>
            <w:shd w:val="clear" w:color="auto" w:fill="auto"/>
            <w:vAlign w:val="center"/>
          </w:tcPr>
          <w:p w14:paraId="5AE510F7" w14:textId="6DB1AF94" w:rsidR="00BD23ED" w:rsidRPr="005C1D26" w:rsidRDefault="00BD23ED" w:rsidP="00BD23ED">
            <w:pPr>
              <w:jc w:val="both"/>
              <w:rPr>
                <w:rFonts w:ascii="Arial" w:eastAsia="Times New Roman" w:hAnsi="Arial" w:cs="Arial"/>
                <w:b/>
                <w:color w:val="000000"/>
                <w:sz w:val="18"/>
                <w:szCs w:val="18"/>
              </w:rPr>
            </w:pPr>
            <w:r w:rsidRPr="00D5691C">
              <w:rPr>
                <w:rFonts w:ascii="Arial" w:hAnsi="Arial" w:cs="Arial"/>
                <w:b/>
                <w:sz w:val="18"/>
                <w:szCs w:val="18"/>
              </w:rPr>
              <w:t xml:space="preserve">Acción </w:t>
            </w:r>
            <w:r w:rsidR="004E1E55">
              <w:rPr>
                <w:rFonts w:ascii="Arial" w:hAnsi="Arial" w:cs="Arial"/>
                <w:b/>
                <w:sz w:val="18"/>
                <w:szCs w:val="18"/>
              </w:rPr>
              <w:t>30</w:t>
            </w:r>
            <w:r w:rsidRPr="005C1D26">
              <w:rPr>
                <w:rFonts w:ascii="Arial" w:hAnsi="Arial" w:cs="Arial"/>
                <w:sz w:val="18"/>
                <w:szCs w:val="18"/>
              </w:rPr>
              <w:t>. Promover en los Consejos Territoriales de Salud Ambiental - COTSA y sus planes de acción el desarrollo de acciones coordinadas entre las autoridades, para el fortalecimiento de la gestión integral de residuos peligrosos en los territorios (residuos con riesgo biológico o infeccioso, plaguicidas, asbesto, plomo, mercurio)</w:t>
            </w:r>
            <w:r w:rsidR="00CC5A80">
              <w:rPr>
                <w:rFonts w:ascii="Arial" w:hAnsi="Arial" w:cs="Arial"/>
                <w:sz w:val="18"/>
                <w:szCs w:val="18"/>
              </w:rPr>
              <w:t>.</w:t>
            </w:r>
          </w:p>
        </w:tc>
        <w:tc>
          <w:tcPr>
            <w:tcW w:w="705" w:type="pct"/>
            <w:shd w:val="clear" w:color="auto" w:fill="auto"/>
            <w:vAlign w:val="center"/>
          </w:tcPr>
          <w:p w14:paraId="20C8B5BD" w14:textId="53EAF7D3" w:rsidR="00BD23ED" w:rsidRPr="005C1D26" w:rsidRDefault="00BD23ED" w:rsidP="00D24EB1">
            <w:pPr>
              <w:jc w:val="center"/>
              <w:rPr>
                <w:rFonts w:ascii="Arial" w:eastAsia="Times New Roman" w:hAnsi="Arial" w:cs="Arial"/>
                <w:color w:val="000000"/>
                <w:sz w:val="18"/>
                <w:szCs w:val="18"/>
              </w:rPr>
            </w:pPr>
            <w:r w:rsidRPr="005C1D26">
              <w:rPr>
                <w:rFonts w:ascii="Arial" w:eastAsia="Times New Roman" w:hAnsi="Arial" w:cs="Arial"/>
                <w:color w:val="000000"/>
                <w:sz w:val="18"/>
                <w:szCs w:val="18"/>
              </w:rPr>
              <w:t>Corporación Autónoma Regional del Magdalena</w:t>
            </w:r>
          </w:p>
        </w:tc>
        <w:tc>
          <w:tcPr>
            <w:tcW w:w="1198" w:type="pct"/>
            <w:shd w:val="clear" w:color="auto" w:fill="auto"/>
            <w:vAlign w:val="center"/>
          </w:tcPr>
          <w:p w14:paraId="4EF0DD9D" w14:textId="503A7140" w:rsidR="00BD23ED" w:rsidRPr="005C1D26" w:rsidRDefault="00BD23ED" w:rsidP="00D24EB1">
            <w:pPr>
              <w:jc w:val="center"/>
              <w:rPr>
                <w:rFonts w:ascii="Arial" w:eastAsia="Times New Roman" w:hAnsi="Arial" w:cs="Arial"/>
                <w:color w:val="000000"/>
                <w:sz w:val="18"/>
                <w:szCs w:val="18"/>
              </w:rPr>
            </w:pPr>
            <w:r w:rsidRPr="005C1D26">
              <w:rPr>
                <w:rFonts w:ascii="Arial" w:hAnsi="Arial" w:cs="Arial"/>
                <w:sz w:val="18"/>
                <w:szCs w:val="18"/>
              </w:rPr>
              <w:t xml:space="preserve">Consejos Territoriales de Salud Ambiental - COTSA: </w:t>
            </w:r>
            <w:proofErr w:type="gramStart"/>
            <w:r w:rsidRPr="005C1D26">
              <w:rPr>
                <w:rFonts w:ascii="Arial" w:hAnsi="Arial" w:cs="Arial"/>
                <w:sz w:val="18"/>
                <w:szCs w:val="18"/>
              </w:rPr>
              <w:t>Alcaldes</w:t>
            </w:r>
            <w:proofErr w:type="gramEnd"/>
            <w:r w:rsidRPr="005C1D26">
              <w:rPr>
                <w:rFonts w:ascii="Arial" w:hAnsi="Arial" w:cs="Arial"/>
                <w:sz w:val="18"/>
                <w:szCs w:val="18"/>
              </w:rPr>
              <w:t>, ICA, secretarias de salud</w:t>
            </w:r>
          </w:p>
        </w:tc>
        <w:tc>
          <w:tcPr>
            <w:tcW w:w="708" w:type="pct"/>
            <w:shd w:val="clear" w:color="auto" w:fill="auto"/>
            <w:vAlign w:val="center"/>
          </w:tcPr>
          <w:p w14:paraId="0972B498" w14:textId="121DE344" w:rsidR="00BD23ED" w:rsidRPr="005C1D26" w:rsidRDefault="00590538" w:rsidP="00590538">
            <w:pPr>
              <w:jc w:val="center"/>
              <w:rPr>
                <w:rFonts w:ascii="Arial" w:eastAsia="Times New Roman" w:hAnsi="Arial" w:cs="Arial"/>
                <w:color w:val="000000"/>
                <w:sz w:val="18"/>
                <w:szCs w:val="18"/>
              </w:rPr>
            </w:pPr>
            <w:r w:rsidRPr="005C1D26">
              <w:rPr>
                <w:rFonts w:ascii="Arial" w:eastAsia="Times New Roman" w:hAnsi="Arial" w:cs="Arial"/>
                <w:color w:val="000000"/>
                <w:sz w:val="18"/>
                <w:szCs w:val="18"/>
              </w:rPr>
              <w:t xml:space="preserve">Una mesa técnica de residuos </w:t>
            </w:r>
          </w:p>
        </w:tc>
        <w:tc>
          <w:tcPr>
            <w:tcW w:w="690" w:type="pct"/>
            <w:shd w:val="clear" w:color="auto" w:fill="auto"/>
            <w:vAlign w:val="center"/>
          </w:tcPr>
          <w:p w14:paraId="1086D58E" w14:textId="5F1C5A03" w:rsidR="00BD23ED" w:rsidRPr="005C1D26" w:rsidRDefault="00D5691C" w:rsidP="005C1D26">
            <w:pPr>
              <w:jc w:val="both"/>
              <w:rPr>
                <w:rFonts w:ascii="Arial" w:eastAsia="Times New Roman" w:hAnsi="Arial" w:cs="Arial"/>
                <w:color w:val="000000"/>
                <w:sz w:val="18"/>
                <w:szCs w:val="18"/>
              </w:rPr>
            </w:pPr>
            <w:r>
              <w:rPr>
                <w:rFonts w:ascii="Arial" w:eastAsia="Times New Roman" w:hAnsi="Arial" w:cs="Arial"/>
                <w:color w:val="000000"/>
                <w:sz w:val="18"/>
                <w:szCs w:val="18"/>
              </w:rPr>
              <w:t>Actas del COTSA</w:t>
            </w:r>
            <w:r w:rsidR="005C1D26" w:rsidRPr="005C1D26">
              <w:rPr>
                <w:rFonts w:ascii="Arial" w:eastAsia="Times New Roman" w:hAnsi="Arial" w:cs="Arial"/>
                <w:color w:val="000000"/>
                <w:sz w:val="18"/>
                <w:szCs w:val="18"/>
              </w:rPr>
              <w:t xml:space="preserve"> que evidencien el desarrollo de acciones coordinadas sobre los </w:t>
            </w:r>
            <w:r w:rsidR="006257F4" w:rsidRPr="005C1D26">
              <w:rPr>
                <w:rFonts w:ascii="Arial" w:eastAsia="Times New Roman" w:hAnsi="Arial" w:cs="Arial"/>
                <w:color w:val="000000"/>
                <w:sz w:val="18"/>
                <w:szCs w:val="18"/>
              </w:rPr>
              <w:t xml:space="preserve">RESPEL </w:t>
            </w:r>
          </w:p>
        </w:tc>
        <w:tc>
          <w:tcPr>
            <w:tcW w:w="495" w:type="pct"/>
            <w:shd w:val="clear" w:color="auto" w:fill="auto"/>
            <w:vAlign w:val="center"/>
          </w:tcPr>
          <w:p w14:paraId="1FBB741E" w14:textId="69C60ADC" w:rsidR="00BD23ED" w:rsidRPr="005C1D26" w:rsidRDefault="006257F4" w:rsidP="00D24EB1">
            <w:pPr>
              <w:jc w:val="center"/>
              <w:rPr>
                <w:rFonts w:ascii="Arial" w:eastAsia="Times New Roman" w:hAnsi="Arial" w:cs="Arial"/>
                <w:color w:val="000000"/>
                <w:sz w:val="18"/>
                <w:szCs w:val="18"/>
              </w:rPr>
            </w:pPr>
            <w:r>
              <w:rPr>
                <w:rFonts w:ascii="Arial" w:hAnsi="Arial" w:cs="Arial"/>
                <w:sz w:val="18"/>
                <w:szCs w:val="18"/>
              </w:rPr>
              <w:t>202</w:t>
            </w:r>
            <w:r w:rsidR="00F36101">
              <w:rPr>
                <w:rFonts w:ascii="Arial" w:hAnsi="Arial" w:cs="Arial"/>
                <w:sz w:val="18"/>
                <w:szCs w:val="18"/>
              </w:rPr>
              <w:t>2-2030</w:t>
            </w:r>
          </w:p>
        </w:tc>
      </w:tr>
    </w:tbl>
    <w:p w14:paraId="2F36D710" w14:textId="77777777" w:rsidR="003628A7" w:rsidRDefault="003628A7" w:rsidP="003A23A1">
      <w:pPr>
        <w:jc w:val="both"/>
        <w:rPr>
          <w:rFonts w:ascii="Arial" w:hAnsi="Arial" w:cs="Arial"/>
          <w:sz w:val="22"/>
        </w:rPr>
        <w:sectPr w:rsidR="003628A7" w:rsidSect="00296229">
          <w:pgSz w:w="15840" w:h="12240" w:orient="landscape"/>
          <w:pgMar w:top="1701" w:right="1417" w:bottom="1701" w:left="1417" w:header="708" w:footer="708" w:gutter="0"/>
          <w:cols w:space="708"/>
          <w:docGrid w:linePitch="360"/>
        </w:sectPr>
      </w:pPr>
    </w:p>
    <w:p w14:paraId="3FD33EDB" w14:textId="12640E03" w:rsidR="001144C7" w:rsidRDefault="0037676F" w:rsidP="001144C7">
      <w:pPr>
        <w:pStyle w:val="Ttulo1"/>
        <w:rPr>
          <w:rFonts w:ascii="Arial" w:hAnsi="Arial" w:cs="Arial"/>
          <w:b/>
          <w:color w:val="auto"/>
          <w:sz w:val="24"/>
          <w:szCs w:val="24"/>
        </w:rPr>
      </w:pPr>
      <w:bookmarkStart w:id="165" w:name="_Toc126071636"/>
      <w:r w:rsidRPr="00432B1E">
        <w:rPr>
          <w:rFonts w:ascii="Arial" w:hAnsi="Arial" w:cs="Arial"/>
          <w:b/>
          <w:color w:val="auto"/>
          <w:sz w:val="24"/>
          <w:szCs w:val="24"/>
        </w:rPr>
        <w:lastRenderedPageBreak/>
        <w:t>ANEXO</w:t>
      </w:r>
      <w:r w:rsidR="00177A38">
        <w:rPr>
          <w:rFonts w:ascii="Arial" w:hAnsi="Arial" w:cs="Arial"/>
          <w:b/>
          <w:color w:val="auto"/>
          <w:sz w:val="24"/>
          <w:szCs w:val="24"/>
        </w:rPr>
        <w:t xml:space="preserve"> </w:t>
      </w:r>
      <w:r w:rsidR="007911A0" w:rsidRPr="00432B1E">
        <w:rPr>
          <w:rFonts w:ascii="Arial" w:hAnsi="Arial" w:cs="Arial"/>
          <w:b/>
          <w:color w:val="auto"/>
          <w:sz w:val="24"/>
          <w:szCs w:val="24"/>
        </w:rPr>
        <w:t>I:</w:t>
      </w:r>
      <w:r w:rsidR="001144C7" w:rsidRPr="001144C7">
        <w:rPr>
          <w:rFonts w:ascii="Arial" w:hAnsi="Arial" w:cs="Arial"/>
          <w:b/>
          <w:color w:val="auto"/>
          <w:sz w:val="24"/>
          <w:szCs w:val="24"/>
        </w:rPr>
        <w:t xml:space="preserve"> </w:t>
      </w:r>
      <w:r w:rsidR="001144C7" w:rsidRPr="00432B1E">
        <w:rPr>
          <w:rFonts w:ascii="Arial" w:hAnsi="Arial" w:cs="Arial"/>
          <w:b/>
          <w:color w:val="auto"/>
          <w:sz w:val="24"/>
          <w:szCs w:val="24"/>
        </w:rPr>
        <w:t>ÁRBOL DE PROBLEMAS</w:t>
      </w:r>
      <w:bookmarkEnd w:id="165"/>
    </w:p>
    <w:p w14:paraId="7ECD4478" w14:textId="77777777" w:rsidR="00633EB3" w:rsidRDefault="00633EB3" w:rsidP="00633EB3"/>
    <w:p w14:paraId="3BAE41D5" w14:textId="77777777" w:rsidR="00252587" w:rsidRDefault="00252587" w:rsidP="00252587">
      <w:pPr>
        <w:jc w:val="center"/>
        <w:sectPr w:rsidR="00252587" w:rsidSect="00252587">
          <w:pgSz w:w="15840" w:h="12240" w:orient="landscape"/>
          <w:pgMar w:top="1701" w:right="1417" w:bottom="1701" w:left="1417" w:header="708" w:footer="708" w:gutter="0"/>
          <w:cols w:space="708"/>
          <w:docGrid w:linePitch="360"/>
        </w:sectPr>
      </w:pPr>
      <w:r>
        <w:rPr>
          <w:noProof/>
          <w:lang w:val="es-CO" w:eastAsia="es-CO"/>
        </w:rPr>
        <w:drawing>
          <wp:inline distT="0" distB="0" distL="0" distR="0" wp14:anchorId="15729F8C" wp14:editId="5258683A">
            <wp:extent cx="7581285" cy="4810796"/>
            <wp:effectExtent l="0" t="0" r="635" b="8890"/>
            <wp:docPr id="55" name="Imagen 55" descr="Gráfico del Árbol de Probl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Gráfico del Árbol de Problemas."/>
                    <pic:cNvPicPr/>
                  </pic:nvPicPr>
                  <pic:blipFill rotWithShape="1">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l="-152" t="11279"/>
                    <a:stretch/>
                  </pic:blipFill>
                  <pic:spPr bwMode="auto">
                    <a:xfrm>
                      <a:off x="0" y="0"/>
                      <a:ext cx="7640778" cy="4848548"/>
                    </a:xfrm>
                    <a:prstGeom prst="rect">
                      <a:avLst/>
                    </a:prstGeom>
                    <a:ln>
                      <a:noFill/>
                    </a:ln>
                    <a:extLst>
                      <a:ext uri="{53640926-AAD7-44D8-BBD7-CCE9431645EC}">
                        <a14:shadowObscured xmlns:a14="http://schemas.microsoft.com/office/drawing/2010/main"/>
                      </a:ext>
                    </a:extLst>
                  </pic:spPr>
                </pic:pic>
              </a:graphicData>
            </a:graphic>
          </wp:inline>
        </w:drawing>
      </w:r>
    </w:p>
    <w:p w14:paraId="1855D792" w14:textId="50E67A0E" w:rsidR="00D463E9" w:rsidRDefault="00D463E9" w:rsidP="00252587">
      <w:pPr>
        <w:jc w:val="both"/>
        <w:rPr>
          <w:rFonts w:ascii="Arial" w:hAnsi="Arial" w:cs="Arial"/>
          <w:b/>
        </w:rPr>
      </w:pPr>
    </w:p>
    <w:p w14:paraId="34E5484C" w14:textId="49255505" w:rsidR="001144C7" w:rsidRDefault="001144C7" w:rsidP="00252587">
      <w:pPr>
        <w:jc w:val="both"/>
        <w:rPr>
          <w:rFonts w:ascii="Arial" w:hAnsi="Arial" w:cs="Arial"/>
          <w:b/>
        </w:rPr>
      </w:pPr>
    </w:p>
    <w:p w14:paraId="67D05980" w14:textId="4822B265" w:rsidR="00D463E9" w:rsidRPr="001144C7" w:rsidRDefault="001144C7" w:rsidP="0032258E">
      <w:pPr>
        <w:pStyle w:val="Ttulo1"/>
        <w:rPr>
          <w:rFonts w:ascii="Arial" w:hAnsi="Arial" w:cs="Arial"/>
          <w:b/>
          <w:bCs/>
          <w:color w:val="auto"/>
          <w:sz w:val="24"/>
          <w:szCs w:val="24"/>
          <w:lang w:val="es-ES"/>
        </w:rPr>
      </w:pPr>
      <w:bookmarkStart w:id="166" w:name="_Toc126071637"/>
      <w:r w:rsidRPr="001144C7">
        <w:rPr>
          <w:rFonts w:ascii="Arial" w:hAnsi="Arial" w:cs="Arial"/>
          <w:b/>
          <w:bCs/>
          <w:color w:val="auto"/>
          <w:sz w:val="24"/>
          <w:szCs w:val="24"/>
          <w:lang w:val="es-ES"/>
        </w:rPr>
        <w:t>Bibliografía</w:t>
      </w:r>
      <w:bookmarkEnd w:id="166"/>
    </w:p>
    <w:p w14:paraId="19DB82C1" w14:textId="77777777" w:rsidR="007451C0" w:rsidRDefault="007451C0" w:rsidP="007A7C5F">
      <w:pPr>
        <w:jc w:val="both"/>
        <w:rPr>
          <w:rFonts w:ascii="Arial" w:hAnsi="Arial" w:cs="Arial"/>
          <w:bCs/>
        </w:rPr>
      </w:pPr>
    </w:p>
    <w:p w14:paraId="6764A255" w14:textId="77777777" w:rsidR="007451C0" w:rsidRDefault="007451C0" w:rsidP="007A7C5F">
      <w:pPr>
        <w:jc w:val="both"/>
        <w:rPr>
          <w:rFonts w:ascii="Arial" w:hAnsi="Arial" w:cs="Arial"/>
          <w:bCs/>
        </w:rPr>
      </w:pPr>
    </w:p>
    <w:p w14:paraId="598EA529" w14:textId="2ADC0726" w:rsidR="007A7C5F" w:rsidRPr="007A7C5F" w:rsidRDefault="007A7C5F" w:rsidP="007A7C5F">
      <w:pPr>
        <w:jc w:val="both"/>
        <w:rPr>
          <w:rFonts w:ascii="Arial" w:hAnsi="Arial" w:cs="Arial"/>
          <w:bCs/>
        </w:rPr>
      </w:pPr>
      <w:r w:rsidRPr="007A7C5F">
        <w:rPr>
          <w:rFonts w:ascii="Arial" w:hAnsi="Arial" w:cs="Arial"/>
          <w:bCs/>
        </w:rPr>
        <w:t>Instituto de Hidrología, Meteorología y Estudios Ambientales - IDEAM. (2022). Informe nacional de residuos o desechos peligrosos en Colombia 2020.</w:t>
      </w:r>
      <w:r w:rsidR="007451C0">
        <w:rPr>
          <w:rFonts w:ascii="Arial" w:hAnsi="Arial" w:cs="Arial"/>
          <w:bCs/>
        </w:rPr>
        <w:t xml:space="preserve"> </w:t>
      </w:r>
      <w:r w:rsidR="007451C0" w:rsidRPr="007A7C5F">
        <w:rPr>
          <w:rFonts w:ascii="Arial" w:hAnsi="Arial" w:cs="Arial"/>
          <w:bCs/>
        </w:rPr>
        <w:t>Bogotá D.C.</w:t>
      </w:r>
    </w:p>
    <w:p w14:paraId="7E1E837E" w14:textId="77777777" w:rsidR="007A7C5F" w:rsidRPr="007A7C5F" w:rsidRDefault="007A7C5F" w:rsidP="007A7C5F">
      <w:pPr>
        <w:jc w:val="both"/>
        <w:rPr>
          <w:rFonts w:ascii="Arial" w:hAnsi="Arial" w:cs="Arial"/>
          <w:bCs/>
        </w:rPr>
      </w:pPr>
    </w:p>
    <w:p w14:paraId="577F8388" w14:textId="7ABB337C" w:rsidR="007A7C5F" w:rsidRPr="007A7C5F" w:rsidRDefault="007A7C5F" w:rsidP="007A7C5F">
      <w:pPr>
        <w:jc w:val="both"/>
        <w:rPr>
          <w:rFonts w:ascii="Arial" w:hAnsi="Arial" w:cs="Arial"/>
          <w:bCs/>
        </w:rPr>
      </w:pPr>
      <w:r w:rsidRPr="007A7C5F">
        <w:rPr>
          <w:rFonts w:ascii="Arial" w:hAnsi="Arial" w:cs="Arial"/>
          <w:bCs/>
        </w:rPr>
        <w:t>Ministerio de Ambiente y Desarrollo Sostenible. (2022). Política ambiental para la gestión integral de residuos peligrosos y plan de acción 2022-2030. Bogotá D.C.</w:t>
      </w:r>
    </w:p>
    <w:p w14:paraId="51E5CBE0" w14:textId="77777777" w:rsidR="007A7C5F" w:rsidRPr="007A7C5F" w:rsidRDefault="007A7C5F" w:rsidP="007A7C5F">
      <w:pPr>
        <w:jc w:val="both"/>
        <w:rPr>
          <w:rFonts w:ascii="Arial" w:hAnsi="Arial" w:cs="Arial"/>
          <w:b/>
        </w:rPr>
      </w:pPr>
    </w:p>
    <w:p w14:paraId="2181ED99" w14:textId="77777777" w:rsidR="007A7C5F" w:rsidRPr="007A7C5F" w:rsidRDefault="007A7C5F" w:rsidP="007A7C5F">
      <w:pPr>
        <w:jc w:val="both"/>
        <w:rPr>
          <w:rFonts w:ascii="Arial" w:hAnsi="Arial" w:cs="Arial"/>
          <w:bCs/>
        </w:rPr>
      </w:pPr>
      <w:r w:rsidRPr="007A7C5F">
        <w:rPr>
          <w:rFonts w:ascii="Arial" w:hAnsi="Arial" w:cs="Arial"/>
          <w:bCs/>
        </w:rPr>
        <w:t>Corporación Autónoma Regional del Magdalena – CORPAMAG. (2020). PLAN DE ACCIÓN INSTITUCIONAL 2020-2023 "¡Magdalena Ambiental, una Gestión Sostenible!". Corporación Autónoma Regional del Magdalena, Santa Marta.</w:t>
      </w:r>
    </w:p>
    <w:p w14:paraId="1084CAC5" w14:textId="77777777" w:rsidR="007A7C5F" w:rsidRPr="007A7C5F" w:rsidRDefault="007A7C5F" w:rsidP="007A7C5F">
      <w:pPr>
        <w:jc w:val="both"/>
        <w:rPr>
          <w:rFonts w:ascii="Arial" w:hAnsi="Arial" w:cs="Arial"/>
          <w:b/>
        </w:rPr>
      </w:pPr>
    </w:p>
    <w:p w14:paraId="5163A648" w14:textId="1C49D44A" w:rsidR="007A7C5F" w:rsidRDefault="007451C0" w:rsidP="007A7C5F">
      <w:pPr>
        <w:jc w:val="both"/>
        <w:rPr>
          <w:rFonts w:ascii="Arial" w:hAnsi="Arial" w:cs="Arial"/>
          <w:bCs/>
        </w:rPr>
      </w:pPr>
      <w:r w:rsidRPr="007A7C5F">
        <w:rPr>
          <w:rFonts w:ascii="Arial" w:hAnsi="Arial" w:cs="Arial"/>
          <w:bCs/>
        </w:rPr>
        <w:t>Ministerio de Ambiente, Vivienda y Desarrollo Territorial. (2</w:t>
      </w:r>
      <w:r>
        <w:rPr>
          <w:rFonts w:ascii="Arial" w:hAnsi="Arial" w:cs="Arial"/>
          <w:bCs/>
        </w:rPr>
        <w:t>019</w:t>
      </w:r>
      <w:r w:rsidRPr="007A7C5F">
        <w:rPr>
          <w:rFonts w:ascii="Arial" w:hAnsi="Arial" w:cs="Arial"/>
          <w:bCs/>
        </w:rPr>
        <w:t xml:space="preserve">). </w:t>
      </w:r>
      <w:r w:rsidR="007A7C5F" w:rsidRPr="007451C0">
        <w:rPr>
          <w:rFonts w:ascii="Arial" w:hAnsi="Arial" w:cs="Arial"/>
          <w:bCs/>
        </w:rPr>
        <w:t>Tercera Directiva Ministerial 8000-2-2118 del 12 de septiembre de 2019.</w:t>
      </w:r>
    </w:p>
    <w:p w14:paraId="5761E775" w14:textId="0D84D97E" w:rsidR="007451C0" w:rsidRDefault="007451C0" w:rsidP="007A7C5F">
      <w:pPr>
        <w:jc w:val="both"/>
        <w:rPr>
          <w:rFonts w:ascii="Arial" w:hAnsi="Arial" w:cs="Arial"/>
          <w:bCs/>
        </w:rPr>
      </w:pPr>
    </w:p>
    <w:p w14:paraId="3C9876EA" w14:textId="3D4135F2" w:rsidR="007451C0" w:rsidRPr="007451C0" w:rsidRDefault="007451C0" w:rsidP="007A7C5F">
      <w:pPr>
        <w:jc w:val="both"/>
        <w:rPr>
          <w:rFonts w:ascii="Arial" w:hAnsi="Arial" w:cs="Arial"/>
          <w:bCs/>
        </w:rPr>
      </w:pPr>
      <w:r>
        <w:rPr>
          <w:rFonts w:ascii="Arial" w:hAnsi="Arial" w:cs="Arial"/>
          <w:bCs/>
        </w:rPr>
        <w:t>Ministerio de Ambiente y Desarrollo Sostenible. (2015). Decreto 1076 de 2015 Sector Ambiente y Desarrollo Sostenible. Bogotá D.C.</w:t>
      </w:r>
    </w:p>
    <w:p w14:paraId="7B3D785C" w14:textId="3946C50A" w:rsidR="007A7C5F" w:rsidRDefault="007A7C5F" w:rsidP="00252587">
      <w:pPr>
        <w:jc w:val="both"/>
        <w:rPr>
          <w:rFonts w:ascii="Arial" w:hAnsi="Arial" w:cs="Arial"/>
          <w:b/>
        </w:rPr>
      </w:pPr>
    </w:p>
    <w:p w14:paraId="437A2502" w14:textId="77777777" w:rsidR="00CD5ED0" w:rsidRPr="007A7C5F" w:rsidRDefault="00CD5ED0" w:rsidP="00CD5ED0">
      <w:pPr>
        <w:jc w:val="both"/>
        <w:rPr>
          <w:rFonts w:ascii="Arial" w:hAnsi="Arial" w:cs="Arial"/>
          <w:bCs/>
        </w:rPr>
      </w:pPr>
      <w:r w:rsidRPr="007A7C5F">
        <w:rPr>
          <w:rFonts w:ascii="Arial" w:hAnsi="Arial" w:cs="Arial"/>
          <w:bCs/>
        </w:rPr>
        <w:t xml:space="preserve">Ministerio de Ambiente, Vivienda y Desarrollo Territorial. (2005). Política Ambiental para la Gestión Integral de Residuos o Desechos Peligrosos. Ministerio de Ambiente, Vivienda y Desarrollo Territorial, Dirección de Desarrollo Sectorial Sostenible, Bogotá D.C. </w:t>
      </w:r>
    </w:p>
    <w:p w14:paraId="6B01E885" w14:textId="77777777" w:rsidR="00CD5ED0" w:rsidRPr="00252587" w:rsidRDefault="00CD5ED0" w:rsidP="00252587">
      <w:pPr>
        <w:jc w:val="both"/>
        <w:rPr>
          <w:rFonts w:ascii="Arial" w:hAnsi="Arial" w:cs="Arial"/>
          <w:b/>
        </w:rPr>
      </w:pPr>
    </w:p>
    <w:sectPr w:rsidR="00CD5ED0" w:rsidRPr="00252587" w:rsidSect="0025258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4518AB" w14:textId="77777777" w:rsidR="00A06BAB" w:rsidRDefault="00A06BAB" w:rsidP="00346B90">
      <w:r>
        <w:separator/>
      </w:r>
    </w:p>
  </w:endnote>
  <w:endnote w:type="continuationSeparator" w:id="0">
    <w:p w14:paraId="3321F024" w14:textId="77777777" w:rsidR="00A06BAB" w:rsidRDefault="00A06BAB" w:rsidP="00346B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C21EC" w14:textId="77777777" w:rsidR="00481492" w:rsidRDefault="00481492" w:rsidP="00C81D1E">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413B2B8" w14:textId="77777777" w:rsidR="00481492" w:rsidRDefault="00481492" w:rsidP="00C81D1E">
    <w:pPr>
      <w:pStyle w:val="Piedepgina"/>
      <w:ind w:right="360"/>
    </w:pPr>
  </w:p>
  <w:p w14:paraId="556FD6ED" w14:textId="77777777" w:rsidR="00E04782" w:rsidRDefault="00E0478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636E" w14:textId="77777777" w:rsidR="00481492" w:rsidRDefault="00481492" w:rsidP="00C81D1E">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03AE9">
      <w:rPr>
        <w:rStyle w:val="Nmerodepgina"/>
        <w:noProof/>
      </w:rPr>
      <w:t>35</w:t>
    </w:r>
    <w:r>
      <w:rPr>
        <w:rStyle w:val="Nmerodepgina"/>
      </w:rPr>
      <w:fldChar w:fldCharType="end"/>
    </w:r>
  </w:p>
  <w:p w14:paraId="0D149AE1" w14:textId="4BD32974" w:rsidR="00481492" w:rsidRDefault="00481492" w:rsidP="00C81D1E">
    <w:pPr>
      <w:pStyle w:val="Piedepgina"/>
      <w:ind w:right="360"/>
    </w:pPr>
    <w:r w:rsidRPr="006D206D">
      <w:rPr>
        <w:rFonts w:ascii="Arial" w:hAnsi="Arial" w:cs="Arial"/>
        <w:noProof/>
        <w:sz w:val="14"/>
        <w:szCs w:val="14"/>
        <w:lang w:val="es-CO" w:eastAsia="es-CO"/>
      </w:rPr>
      <w:drawing>
        <wp:inline distT="0" distB="0" distL="0" distR="0" wp14:anchorId="7EEA1E94" wp14:editId="58048F14">
          <wp:extent cx="5612130" cy="472314"/>
          <wp:effectExtent l="0" t="0" r="1270" b="10795"/>
          <wp:docPr id="23" name="Imagen 23" descr="Avenida del Libertador No. 32-201 Barrio Tayrona. Celular: 3223972273&#10;Correo: contactenos@corpamag.gov.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Avenida del Libertador No. 32-201 Barrio Tayrona. Celular: 3223972273&#10;Correo: contactenos@corpamag.gov.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472314"/>
                  </a:xfrm>
                  <a:prstGeom prst="rect">
                    <a:avLst/>
                  </a:prstGeom>
                  <a:noFill/>
                  <a:ln>
                    <a:noFill/>
                  </a:ln>
                </pic:spPr>
              </pic:pic>
            </a:graphicData>
          </a:graphic>
        </wp:inline>
      </w:drawing>
    </w:r>
  </w:p>
  <w:p w14:paraId="0A098375" w14:textId="77777777" w:rsidR="00E04782" w:rsidRDefault="00E0478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7522F" w14:textId="77777777" w:rsidR="000305D5" w:rsidRDefault="000305D5">
    <w:pPr>
      <w:pStyle w:val="Piedepgina"/>
    </w:pPr>
  </w:p>
  <w:p w14:paraId="4070642C" w14:textId="77777777" w:rsidR="00E04782" w:rsidRDefault="00E0478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3C774" w14:textId="77777777" w:rsidR="00481492" w:rsidRDefault="00481492" w:rsidP="0012778B">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B546B43" w14:textId="77777777" w:rsidR="00481492" w:rsidRDefault="00481492" w:rsidP="00681494">
    <w:pPr>
      <w:pStyle w:val="Piedepgin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3D70F" w14:textId="77777777" w:rsidR="00481492" w:rsidRDefault="00481492" w:rsidP="009654ED">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03AE9">
      <w:rPr>
        <w:rStyle w:val="Nmerodepgina"/>
        <w:noProof/>
      </w:rPr>
      <w:t>64</w:t>
    </w:r>
    <w:r>
      <w:rPr>
        <w:rStyle w:val="Nmerodepgina"/>
      </w:rPr>
      <w:fldChar w:fldCharType="end"/>
    </w:r>
  </w:p>
  <w:p w14:paraId="708155C2" w14:textId="5A050765" w:rsidR="00481492" w:rsidRDefault="00481492" w:rsidP="00681494">
    <w:pPr>
      <w:pStyle w:val="Piedepgina"/>
      <w:ind w:right="360"/>
    </w:pPr>
    <w:r w:rsidRPr="006D206D">
      <w:rPr>
        <w:rFonts w:ascii="Arial" w:hAnsi="Arial" w:cs="Arial"/>
        <w:noProof/>
        <w:sz w:val="14"/>
        <w:szCs w:val="14"/>
        <w:lang w:val="es-CO" w:eastAsia="es-CO"/>
      </w:rPr>
      <w:drawing>
        <wp:inline distT="0" distB="0" distL="0" distR="0" wp14:anchorId="0DF99B9D" wp14:editId="263825BE">
          <wp:extent cx="5612130" cy="471805"/>
          <wp:effectExtent l="0" t="0" r="1270" b="10795"/>
          <wp:docPr id="25" name="Imagen 25" descr="Avenida del Libertador No. 32-201 Barrio Tayrona. Celular: 3223972273&#10;Correo: contactenos@corpamag.gov.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Avenida del Libertador No. 32-201 Barrio Tayrona. Celular: 3223972273&#10;Correo: contactenos@corpamag.gov.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47180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16894" w14:textId="77777777" w:rsidR="00A06BAB" w:rsidRDefault="00A06BAB" w:rsidP="00346B90">
      <w:r>
        <w:separator/>
      </w:r>
    </w:p>
  </w:footnote>
  <w:footnote w:type="continuationSeparator" w:id="0">
    <w:p w14:paraId="19F5991B" w14:textId="77777777" w:rsidR="00A06BAB" w:rsidRDefault="00A06BAB" w:rsidP="00346B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F5862" w14:textId="35B1ADBA" w:rsidR="000305D5" w:rsidRDefault="000305D5">
    <w:pPr>
      <w:pStyle w:val="Encabezado"/>
    </w:pPr>
  </w:p>
  <w:p w14:paraId="64A0CCA8" w14:textId="77777777" w:rsidR="00E04782" w:rsidRDefault="00E0478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28DEB" w14:textId="7C6298B3" w:rsidR="00481492" w:rsidRDefault="00481492">
    <w:pPr>
      <w:pStyle w:val="Encabezado"/>
    </w:pPr>
    <w:r w:rsidRPr="004B56C8">
      <w:rPr>
        <w:noProof/>
        <w:szCs w:val="14"/>
        <w:lang w:val="es-CO" w:eastAsia="es-CO"/>
      </w:rPr>
      <w:drawing>
        <wp:inline distT="0" distB="0" distL="0" distR="0" wp14:anchorId="09CAAFA4" wp14:editId="12623ED5">
          <wp:extent cx="5612130" cy="743108"/>
          <wp:effectExtent l="0" t="0" r="1270" b="0"/>
          <wp:docPr id="19" name="Imagen 4" descr="Corporación Autónoma Regional del Magdalena Nit: 800.099.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4" descr="Corporación Autónoma Regional del Magdalena Nit: 800.099.287-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743108"/>
                  </a:xfrm>
                  <a:prstGeom prst="rect">
                    <a:avLst/>
                  </a:prstGeom>
                  <a:noFill/>
                  <a:ln>
                    <a:noFill/>
                  </a:ln>
                </pic:spPr>
              </pic:pic>
            </a:graphicData>
          </a:graphic>
        </wp:inline>
      </w:drawing>
    </w:r>
  </w:p>
  <w:p w14:paraId="199D1388" w14:textId="77777777" w:rsidR="00E04782" w:rsidRDefault="00E0478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7034" w14:textId="7DA1727A" w:rsidR="000305D5" w:rsidRDefault="000305D5">
    <w:pPr>
      <w:pStyle w:val="Encabezado"/>
    </w:pPr>
  </w:p>
  <w:p w14:paraId="353BFB36" w14:textId="77777777" w:rsidR="00E04782" w:rsidRDefault="00E0478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2FD5F" w14:textId="3DC2C548" w:rsidR="000305D5" w:rsidRDefault="000305D5">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202CE" w14:textId="7417307F" w:rsidR="00481492" w:rsidRDefault="00481492">
    <w:pPr>
      <w:pStyle w:val="Encabezado"/>
    </w:pPr>
    <w:r w:rsidRPr="006A6AC7">
      <w:rPr>
        <w:noProof/>
        <w:szCs w:val="14"/>
        <w:lang w:val="es-CO" w:eastAsia="es-CO"/>
      </w:rPr>
      <w:drawing>
        <wp:inline distT="0" distB="0" distL="0" distR="0" wp14:anchorId="042219D3" wp14:editId="04E44C07">
          <wp:extent cx="5612130" cy="740061"/>
          <wp:effectExtent l="0" t="0" r="1270" b="0"/>
          <wp:docPr id="43" name="Imagen 3" descr="Corporación Autónoma Regional del Magdalena&#10;Nit: 800.099.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3" descr="Corporación Autónoma Regional del Magdalena&#10;Nit: 800.099.287-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740061"/>
                  </a:xfrm>
                  <a:prstGeom prst="rect">
                    <a:avLst/>
                  </a:prstGeom>
                  <a:noFill/>
                  <a:ln>
                    <a:noFill/>
                  </a:ln>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BF7C2" w14:textId="6D890CF3" w:rsidR="000305D5" w:rsidRDefault="000305D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86912"/>
    <w:multiLevelType w:val="hybridMultilevel"/>
    <w:tmpl w:val="6FE2CC84"/>
    <w:lvl w:ilvl="0" w:tplc="03949646">
      <w:start w:val="24"/>
      <w:numFmt w:val="bullet"/>
      <w:lvlText w:val="-"/>
      <w:lvlJc w:val="left"/>
      <w:pPr>
        <w:ind w:left="720" w:hanging="360"/>
      </w:pPr>
      <w:rPr>
        <w:rFonts w:ascii="Calibri" w:eastAsiaTheme="minorHAnsi" w:hAnsi="Calibri" w:cstheme="minorBidi" w:hint="default"/>
        <w:color w:val="000000" w:themeColor="text1"/>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3B901E3"/>
    <w:multiLevelType w:val="hybridMultilevel"/>
    <w:tmpl w:val="05B67E10"/>
    <w:lvl w:ilvl="0" w:tplc="040A0019">
      <w:start w:val="1"/>
      <w:numFmt w:val="lowerLetter"/>
      <w:lvlText w:val="%1."/>
      <w:lvlJc w:val="left"/>
      <w:pPr>
        <w:ind w:left="72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08D80646"/>
    <w:multiLevelType w:val="hybridMultilevel"/>
    <w:tmpl w:val="75FEF2F8"/>
    <w:lvl w:ilvl="0" w:tplc="03949646">
      <w:start w:val="24"/>
      <w:numFmt w:val="bullet"/>
      <w:lvlText w:val="-"/>
      <w:lvlJc w:val="left"/>
      <w:pPr>
        <w:ind w:left="720" w:hanging="360"/>
      </w:pPr>
      <w:rPr>
        <w:rFonts w:ascii="Calibri" w:eastAsiaTheme="minorHAnsi" w:hAnsi="Calibri" w:cstheme="minorBidi" w:hint="default"/>
        <w:color w:val="000000" w:themeColor="tex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E70067D"/>
    <w:multiLevelType w:val="hybridMultilevel"/>
    <w:tmpl w:val="55527D5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2A8634B"/>
    <w:multiLevelType w:val="multilevel"/>
    <w:tmpl w:val="040A001D"/>
    <w:styleLink w:val="Estilo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1BF77786"/>
    <w:multiLevelType w:val="hybridMultilevel"/>
    <w:tmpl w:val="54024AA0"/>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1FAF2177"/>
    <w:multiLevelType w:val="hybridMultilevel"/>
    <w:tmpl w:val="01DEF9FE"/>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203E34D0"/>
    <w:multiLevelType w:val="hybridMultilevel"/>
    <w:tmpl w:val="F0DCC3DC"/>
    <w:lvl w:ilvl="0" w:tplc="DE866FD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15:restartNumberingAfterBreak="0">
    <w:nsid w:val="2A9315A5"/>
    <w:multiLevelType w:val="hybridMultilevel"/>
    <w:tmpl w:val="3AF8BF1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3303438C"/>
    <w:multiLevelType w:val="hybridMultilevel"/>
    <w:tmpl w:val="4C945C74"/>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38927633"/>
    <w:multiLevelType w:val="hybridMultilevel"/>
    <w:tmpl w:val="51E094F2"/>
    <w:lvl w:ilvl="0" w:tplc="390AA47C">
      <w:start w:val="2020"/>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4C7E3995"/>
    <w:multiLevelType w:val="multilevel"/>
    <w:tmpl w:val="2E7CBB10"/>
    <w:styleLink w:val="Estilo1"/>
    <w:lvl w:ilvl="0">
      <w:start w:val="2"/>
      <w:numFmt w:val="decimal"/>
      <w:lvlText w:val="%1"/>
      <w:lvlJc w:val="left"/>
      <w:pPr>
        <w:ind w:left="432" w:hanging="432"/>
      </w:pPr>
      <w:rPr>
        <w:rFonts w:hint="default"/>
        <w:b/>
        <w:sz w:val="22"/>
      </w:rPr>
    </w:lvl>
    <w:lvl w:ilvl="1">
      <w:start w:val="1"/>
      <w:numFmt w:val="decimal"/>
      <w:lvlText w:val="%1.%2"/>
      <w:lvlJc w:val="left"/>
      <w:pPr>
        <w:ind w:left="576" w:hanging="576"/>
      </w:pPr>
      <w:rPr>
        <w:rFonts w:hint="default"/>
        <w:b/>
        <w:sz w:val="22"/>
      </w:rPr>
    </w:lvl>
    <w:lvl w:ilvl="2">
      <w:start w:val="1"/>
      <w:numFmt w:val="decimal"/>
      <w:lvlText w:val="%1.%2.%3"/>
      <w:lvlJc w:val="left"/>
      <w:pPr>
        <w:ind w:left="720" w:hanging="720"/>
      </w:pPr>
      <w:rPr>
        <w:rFonts w:hint="default"/>
        <w:b/>
        <w:sz w:val="22"/>
      </w:rPr>
    </w:lvl>
    <w:lvl w:ilvl="3">
      <w:start w:val="1"/>
      <w:numFmt w:val="decimal"/>
      <w:lvlText w:val="%1.%2.%3.%4"/>
      <w:lvlJc w:val="left"/>
      <w:pPr>
        <w:ind w:left="864" w:hanging="864"/>
      </w:pPr>
      <w:rPr>
        <w:rFonts w:hint="default"/>
        <w:b/>
        <w:sz w:val="22"/>
      </w:rPr>
    </w:lvl>
    <w:lvl w:ilvl="4">
      <w:start w:val="1"/>
      <w:numFmt w:val="decimal"/>
      <w:lvlText w:val="%1.%2.%3.%4.%5"/>
      <w:lvlJc w:val="left"/>
      <w:pPr>
        <w:ind w:left="1008" w:hanging="1008"/>
      </w:pPr>
      <w:rPr>
        <w:rFonts w:hint="default"/>
        <w:b/>
        <w:sz w:val="22"/>
      </w:rPr>
    </w:lvl>
    <w:lvl w:ilvl="5">
      <w:start w:val="1"/>
      <w:numFmt w:val="decimal"/>
      <w:lvlText w:val="%1.%2.%3.%4.%5.%6"/>
      <w:lvlJc w:val="left"/>
      <w:pPr>
        <w:ind w:left="1152" w:hanging="1152"/>
      </w:pPr>
      <w:rPr>
        <w:rFonts w:hint="default"/>
        <w:b/>
        <w:sz w:val="22"/>
      </w:rPr>
    </w:lvl>
    <w:lvl w:ilvl="6">
      <w:start w:val="1"/>
      <w:numFmt w:val="decimal"/>
      <w:lvlText w:val="%1.%2.%3.%4.%5.%6.%7"/>
      <w:lvlJc w:val="left"/>
      <w:pPr>
        <w:ind w:left="1296" w:hanging="1296"/>
      </w:pPr>
      <w:rPr>
        <w:rFonts w:hint="default"/>
        <w:b/>
        <w:sz w:val="22"/>
      </w:rPr>
    </w:lvl>
    <w:lvl w:ilvl="7">
      <w:start w:val="1"/>
      <w:numFmt w:val="decimal"/>
      <w:lvlText w:val="%1.%2.%3.%4.%5.%6.%7.%8"/>
      <w:lvlJc w:val="left"/>
      <w:pPr>
        <w:ind w:left="1440" w:hanging="1440"/>
      </w:pPr>
      <w:rPr>
        <w:rFonts w:hint="default"/>
        <w:b/>
        <w:sz w:val="22"/>
      </w:rPr>
    </w:lvl>
    <w:lvl w:ilvl="8">
      <w:start w:val="1"/>
      <w:numFmt w:val="decimal"/>
      <w:lvlText w:val="%1.%2.%3.%4.%5.%6.%7.%8.%9"/>
      <w:lvlJc w:val="left"/>
      <w:pPr>
        <w:ind w:left="1584" w:hanging="1584"/>
      </w:pPr>
      <w:rPr>
        <w:rFonts w:hint="default"/>
        <w:b/>
        <w:sz w:val="22"/>
      </w:rPr>
    </w:lvl>
  </w:abstractNum>
  <w:abstractNum w:abstractNumId="12" w15:restartNumberingAfterBreak="0">
    <w:nsid w:val="51B97907"/>
    <w:multiLevelType w:val="multilevel"/>
    <w:tmpl w:val="93465C98"/>
    <w:lvl w:ilvl="0">
      <w:start w:val="1"/>
      <w:numFmt w:val="decimal"/>
      <w:pStyle w:val="Ttulo1"/>
      <w:lvlText w:val="%1."/>
      <w:lvlJc w:val="left"/>
      <w:pPr>
        <w:ind w:left="360" w:hanging="360"/>
      </w:pPr>
      <w:rPr>
        <w:rFonts w:hint="default"/>
        <w:b/>
        <w:sz w:val="22"/>
      </w:rPr>
    </w:lvl>
    <w:lvl w:ilvl="1">
      <w:start w:val="1"/>
      <w:numFmt w:val="decimal"/>
      <w:pStyle w:val="Ttulo2"/>
      <w:lvlText w:val="%1.%2"/>
      <w:lvlJc w:val="left"/>
      <w:pPr>
        <w:ind w:left="576" w:hanging="576"/>
      </w:pPr>
      <w:rPr>
        <w:rFonts w:hint="default"/>
        <w:b/>
        <w:color w:val="auto"/>
        <w:sz w:val="22"/>
      </w:rPr>
    </w:lvl>
    <w:lvl w:ilvl="2">
      <w:start w:val="1"/>
      <w:numFmt w:val="decimal"/>
      <w:pStyle w:val="Ttulo3"/>
      <w:lvlText w:val="%1.%2.%3"/>
      <w:lvlJc w:val="left"/>
      <w:pPr>
        <w:ind w:left="720" w:hanging="720"/>
      </w:pPr>
      <w:rPr>
        <w:rFonts w:hint="default"/>
        <w:b/>
        <w:sz w:val="22"/>
      </w:rPr>
    </w:lvl>
    <w:lvl w:ilvl="3">
      <w:start w:val="1"/>
      <w:numFmt w:val="decimal"/>
      <w:pStyle w:val="Ttulo4"/>
      <w:lvlText w:val="%1.%2.%3.%4"/>
      <w:lvlJc w:val="left"/>
      <w:pPr>
        <w:ind w:left="864" w:hanging="864"/>
      </w:pPr>
      <w:rPr>
        <w:rFonts w:hint="default"/>
        <w:b/>
        <w:color w:val="auto"/>
        <w:sz w:val="22"/>
      </w:rPr>
    </w:lvl>
    <w:lvl w:ilvl="4">
      <w:start w:val="1"/>
      <w:numFmt w:val="decimal"/>
      <w:pStyle w:val="Ttulo5"/>
      <w:lvlText w:val="%1.%2.%3.%4.%5"/>
      <w:lvlJc w:val="left"/>
      <w:pPr>
        <w:ind w:left="1008" w:hanging="1008"/>
      </w:pPr>
      <w:rPr>
        <w:rFonts w:hint="default"/>
        <w:b/>
        <w:sz w:val="22"/>
      </w:rPr>
    </w:lvl>
    <w:lvl w:ilvl="5">
      <w:start w:val="1"/>
      <w:numFmt w:val="decimal"/>
      <w:pStyle w:val="Ttulo6"/>
      <w:lvlText w:val="%1.%2.%3.%4.%5.%6"/>
      <w:lvlJc w:val="left"/>
      <w:pPr>
        <w:ind w:left="1152" w:hanging="1152"/>
      </w:pPr>
      <w:rPr>
        <w:rFonts w:hint="default"/>
        <w:b/>
        <w:sz w:val="22"/>
      </w:rPr>
    </w:lvl>
    <w:lvl w:ilvl="6">
      <w:start w:val="1"/>
      <w:numFmt w:val="decimal"/>
      <w:pStyle w:val="Ttulo7"/>
      <w:lvlText w:val="%1.%2.%3.%4.%5.%6.%7"/>
      <w:lvlJc w:val="left"/>
      <w:pPr>
        <w:ind w:left="1296" w:hanging="1296"/>
      </w:pPr>
      <w:rPr>
        <w:rFonts w:hint="default"/>
        <w:b/>
        <w:sz w:val="22"/>
      </w:rPr>
    </w:lvl>
    <w:lvl w:ilvl="7">
      <w:start w:val="1"/>
      <w:numFmt w:val="decimal"/>
      <w:pStyle w:val="Ttulo8"/>
      <w:lvlText w:val="%1.%2.%3.%4.%5.%6.%7.%8"/>
      <w:lvlJc w:val="left"/>
      <w:pPr>
        <w:ind w:left="1440" w:hanging="1440"/>
      </w:pPr>
      <w:rPr>
        <w:rFonts w:hint="default"/>
        <w:b/>
        <w:sz w:val="22"/>
      </w:rPr>
    </w:lvl>
    <w:lvl w:ilvl="8">
      <w:start w:val="1"/>
      <w:numFmt w:val="decimal"/>
      <w:pStyle w:val="Ttulo9"/>
      <w:lvlText w:val="%1.%2.%3.%4.%5.%6.%7.%8.%9"/>
      <w:lvlJc w:val="left"/>
      <w:pPr>
        <w:ind w:left="1584" w:hanging="1584"/>
      </w:pPr>
      <w:rPr>
        <w:rFonts w:hint="default"/>
        <w:b/>
        <w:sz w:val="22"/>
      </w:rPr>
    </w:lvl>
  </w:abstractNum>
  <w:abstractNum w:abstractNumId="13" w15:restartNumberingAfterBreak="0">
    <w:nsid w:val="5B8A092F"/>
    <w:multiLevelType w:val="multilevel"/>
    <w:tmpl w:val="C97E863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color w:val="000000" w:themeColor="text1"/>
        <w:sz w:val="22"/>
        <w:szCs w:val="22"/>
      </w:rPr>
    </w:lvl>
    <w:lvl w:ilvl="2">
      <w:start w:val="1"/>
      <w:numFmt w:val="decimal"/>
      <w:isLgl/>
      <w:lvlText w:val="%1.%2.%3."/>
      <w:lvlJc w:val="left"/>
      <w:pPr>
        <w:ind w:left="1080" w:hanging="720"/>
      </w:pPr>
      <w:rPr>
        <w:rFonts w:hint="default"/>
        <w:color w:val="000000" w:themeColor="text1"/>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646D7989"/>
    <w:multiLevelType w:val="hybridMultilevel"/>
    <w:tmpl w:val="78DAE9B4"/>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351952704">
    <w:abstractNumId w:val="0"/>
  </w:num>
  <w:num w:numId="2" w16cid:durableId="915436900">
    <w:abstractNumId w:val="10"/>
  </w:num>
  <w:num w:numId="3" w16cid:durableId="296105312">
    <w:abstractNumId w:val="7"/>
  </w:num>
  <w:num w:numId="4" w16cid:durableId="171532896">
    <w:abstractNumId w:val="14"/>
  </w:num>
  <w:num w:numId="5" w16cid:durableId="1553150123">
    <w:abstractNumId w:val="1"/>
  </w:num>
  <w:num w:numId="6" w16cid:durableId="2040739017">
    <w:abstractNumId w:val="5"/>
  </w:num>
  <w:num w:numId="7" w16cid:durableId="1033387862">
    <w:abstractNumId w:val="3"/>
  </w:num>
  <w:num w:numId="8" w16cid:durableId="687216755">
    <w:abstractNumId w:val="6"/>
  </w:num>
  <w:num w:numId="9" w16cid:durableId="1661351752">
    <w:abstractNumId w:val="9"/>
  </w:num>
  <w:num w:numId="10" w16cid:durableId="1349942691">
    <w:abstractNumId w:val="12"/>
  </w:num>
  <w:num w:numId="11" w16cid:durableId="1082876999">
    <w:abstractNumId w:val="11"/>
  </w:num>
  <w:num w:numId="12" w16cid:durableId="794982047">
    <w:abstractNumId w:val="4"/>
  </w:num>
  <w:num w:numId="13" w16cid:durableId="1726028420">
    <w:abstractNumId w:val="2"/>
  </w:num>
  <w:num w:numId="14" w16cid:durableId="803472372">
    <w:abstractNumId w:val="12"/>
  </w:num>
  <w:num w:numId="15" w16cid:durableId="1311324060">
    <w:abstractNumId w:val="8"/>
  </w:num>
  <w:num w:numId="16" w16cid:durableId="253981735">
    <w:abstractNumId w:val="13"/>
  </w:num>
  <w:num w:numId="17" w16cid:durableId="2126147872">
    <w:abstractNumId w:val="12"/>
  </w:num>
  <w:num w:numId="18" w16cid:durableId="823667239">
    <w:abstractNumId w:val="12"/>
  </w:num>
  <w:num w:numId="19" w16cid:durableId="2026201014">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6B90"/>
    <w:rsid w:val="00002149"/>
    <w:rsid w:val="000150D4"/>
    <w:rsid w:val="00015105"/>
    <w:rsid w:val="0002110A"/>
    <w:rsid w:val="00025843"/>
    <w:rsid w:val="000305D5"/>
    <w:rsid w:val="00031865"/>
    <w:rsid w:val="00036B8D"/>
    <w:rsid w:val="00041B5F"/>
    <w:rsid w:val="00053737"/>
    <w:rsid w:val="0005379A"/>
    <w:rsid w:val="00054B19"/>
    <w:rsid w:val="000566B9"/>
    <w:rsid w:val="00061330"/>
    <w:rsid w:val="0006606B"/>
    <w:rsid w:val="0007033C"/>
    <w:rsid w:val="000717F5"/>
    <w:rsid w:val="00075B55"/>
    <w:rsid w:val="000777A2"/>
    <w:rsid w:val="00080479"/>
    <w:rsid w:val="000913BD"/>
    <w:rsid w:val="000A11FD"/>
    <w:rsid w:val="000A7553"/>
    <w:rsid w:val="000B1758"/>
    <w:rsid w:val="000B52DE"/>
    <w:rsid w:val="000C0DA1"/>
    <w:rsid w:val="000C4BE6"/>
    <w:rsid w:val="000D1A16"/>
    <w:rsid w:val="000D292B"/>
    <w:rsid w:val="000D357B"/>
    <w:rsid w:val="000E1A55"/>
    <w:rsid w:val="000E77D6"/>
    <w:rsid w:val="000E7E16"/>
    <w:rsid w:val="000F306E"/>
    <w:rsid w:val="000F5930"/>
    <w:rsid w:val="00100337"/>
    <w:rsid w:val="0010089C"/>
    <w:rsid w:val="00103AE9"/>
    <w:rsid w:val="001079AA"/>
    <w:rsid w:val="001144C7"/>
    <w:rsid w:val="00126B61"/>
    <w:rsid w:val="0012778B"/>
    <w:rsid w:val="001334B8"/>
    <w:rsid w:val="001352A1"/>
    <w:rsid w:val="00152938"/>
    <w:rsid w:val="001604B3"/>
    <w:rsid w:val="0016689D"/>
    <w:rsid w:val="001670D0"/>
    <w:rsid w:val="00174BB2"/>
    <w:rsid w:val="00177A38"/>
    <w:rsid w:val="0018038C"/>
    <w:rsid w:val="001B3E1E"/>
    <w:rsid w:val="001B52C9"/>
    <w:rsid w:val="001C717D"/>
    <w:rsid w:val="001C7988"/>
    <w:rsid w:val="001D007C"/>
    <w:rsid w:val="001D0A51"/>
    <w:rsid w:val="001D3AE3"/>
    <w:rsid w:val="001D4B77"/>
    <w:rsid w:val="001D6448"/>
    <w:rsid w:val="001E0C61"/>
    <w:rsid w:val="001E2C1D"/>
    <w:rsid w:val="001E784F"/>
    <w:rsid w:val="001E7C49"/>
    <w:rsid w:val="001F29A8"/>
    <w:rsid w:val="00204FBB"/>
    <w:rsid w:val="002072FE"/>
    <w:rsid w:val="002151B5"/>
    <w:rsid w:val="00215C7D"/>
    <w:rsid w:val="00233942"/>
    <w:rsid w:val="002342C3"/>
    <w:rsid w:val="00234594"/>
    <w:rsid w:val="0023641D"/>
    <w:rsid w:val="00252587"/>
    <w:rsid w:val="002671F8"/>
    <w:rsid w:val="00271076"/>
    <w:rsid w:val="00276506"/>
    <w:rsid w:val="00277036"/>
    <w:rsid w:val="002800A4"/>
    <w:rsid w:val="00283D95"/>
    <w:rsid w:val="00290150"/>
    <w:rsid w:val="00296229"/>
    <w:rsid w:val="002A60A3"/>
    <w:rsid w:val="002B0A05"/>
    <w:rsid w:val="002B3CDD"/>
    <w:rsid w:val="002B7389"/>
    <w:rsid w:val="002C2B19"/>
    <w:rsid w:val="002C374C"/>
    <w:rsid w:val="002C6715"/>
    <w:rsid w:val="002D2EF2"/>
    <w:rsid w:val="00301D18"/>
    <w:rsid w:val="00303130"/>
    <w:rsid w:val="003214D1"/>
    <w:rsid w:val="003347D4"/>
    <w:rsid w:val="00334C62"/>
    <w:rsid w:val="00341AFB"/>
    <w:rsid w:val="003451A9"/>
    <w:rsid w:val="00346B90"/>
    <w:rsid w:val="00351B2D"/>
    <w:rsid w:val="00356D53"/>
    <w:rsid w:val="00360DBF"/>
    <w:rsid w:val="003628A7"/>
    <w:rsid w:val="003730FF"/>
    <w:rsid w:val="003743E5"/>
    <w:rsid w:val="0037533B"/>
    <w:rsid w:val="0037676F"/>
    <w:rsid w:val="003776C3"/>
    <w:rsid w:val="0038269E"/>
    <w:rsid w:val="00386E4E"/>
    <w:rsid w:val="003A13F3"/>
    <w:rsid w:val="003A1599"/>
    <w:rsid w:val="003A23A1"/>
    <w:rsid w:val="003A3400"/>
    <w:rsid w:val="003A4E17"/>
    <w:rsid w:val="003B162C"/>
    <w:rsid w:val="003D2A31"/>
    <w:rsid w:val="003F2481"/>
    <w:rsid w:val="003F650E"/>
    <w:rsid w:val="0041177A"/>
    <w:rsid w:val="0042108F"/>
    <w:rsid w:val="004224BB"/>
    <w:rsid w:val="00425AB4"/>
    <w:rsid w:val="00425D92"/>
    <w:rsid w:val="00425EC1"/>
    <w:rsid w:val="0042651D"/>
    <w:rsid w:val="0042702E"/>
    <w:rsid w:val="00430BA7"/>
    <w:rsid w:val="00430D3A"/>
    <w:rsid w:val="004317B9"/>
    <w:rsid w:val="00432122"/>
    <w:rsid w:val="00432B1E"/>
    <w:rsid w:val="004420A9"/>
    <w:rsid w:val="0044220A"/>
    <w:rsid w:val="0045104A"/>
    <w:rsid w:val="00456441"/>
    <w:rsid w:val="00463652"/>
    <w:rsid w:val="004671A9"/>
    <w:rsid w:val="00471634"/>
    <w:rsid w:val="00471E47"/>
    <w:rsid w:val="00472104"/>
    <w:rsid w:val="00477D20"/>
    <w:rsid w:val="00480C3F"/>
    <w:rsid w:val="00481492"/>
    <w:rsid w:val="00487411"/>
    <w:rsid w:val="004908B2"/>
    <w:rsid w:val="00494BA7"/>
    <w:rsid w:val="004976D8"/>
    <w:rsid w:val="004A485A"/>
    <w:rsid w:val="004B141B"/>
    <w:rsid w:val="004B4980"/>
    <w:rsid w:val="004B7397"/>
    <w:rsid w:val="004C41AE"/>
    <w:rsid w:val="004D08F2"/>
    <w:rsid w:val="004D4248"/>
    <w:rsid w:val="004D7056"/>
    <w:rsid w:val="004E1E55"/>
    <w:rsid w:val="004E6A11"/>
    <w:rsid w:val="004F001B"/>
    <w:rsid w:val="004F140B"/>
    <w:rsid w:val="004F6515"/>
    <w:rsid w:val="005005E8"/>
    <w:rsid w:val="00504660"/>
    <w:rsid w:val="00506E6E"/>
    <w:rsid w:val="005070DE"/>
    <w:rsid w:val="005079FE"/>
    <w:rsid w:val="0051542F"/>
    <w:rsid w:val="00520730"/>
    <w:rsid w:val="00533FC0"/>
    <w:rsid w:val="00540937"/>
    <w:rsid w:val="00545F81"/>
    <w:rsid w:val="0055072E"/>
    <w:rsid w:val="00551F47"/>
    <w:rsid w:val="00553CB1"/>
    <w:rsid w:val="00555212"/>
    <w:rsid w:val="00562011"/>
    <w:rsid w:val="00563EE0"/>
    <w:rsid w:val="00564853"/>
    <w:rsid w:val="005650C2"/>
    <w:rsid w:val="005701B7"/>
    <w:rsid w:val="00570B42"/>
    <w:rsid w:val="00573599"/>
    <w:rsid w:val="005777EF"/>
    <w:rsid w:val="00586C64"/>
    <w:rsid w:val="00590538"/>
    <w:rsid w:val="00590E74"/>
    <w:rsid w:val="00592318"/>
    <w:rsid w:val="00592692"/>
    <w:rsid w:val="005947E2"/>
    <w:rsid w:val="00595A44"/>
    <w:rsid w:val="005A0C0E"/>
    <w:rsid w:val="005A386A"/>
    <w:rsid w:val="005B1BCF"/>
    <w:rsid w:val="005B392A"/>
    <w:rsid w:val="005B42A5"/>
    <w:rsid w:val="005C1D26"/>
    <w:rsid w:val="005C7E1A"/>
    <w:rsid w:val="005D4845"/>
    <w:rsid w:val="005D75A9"/>
    <w:rsid w:val="005E0346"/>
    <w:rsid w:val="005E150D"/>
    <w:rsid w:val="005E43EE"/>
    <w:rsid w:val="005F7990"/>
    <w:rsid w:val="00600176"/>
    <w:rsid w:val="00605E18"/>
    <w:rsid w:val="00606C68"/>
    <w:rsid w:val="00611274"/>
    <w:rsid w:val="00612ACA"/>
    <w:rsid w:val="00613389"/>
    <w:rsid w:val="0061434F"/>
    <w:rsid w:val="006257F4"/>
    <w:rsid w:val="00625872"/>
    <w:rsid w:val="00633EB3"/>
    <w:rsid w:val="006367F9"/>
    <w:rsid w:val="00646C44"/>
    <w:rsid w:val="00653F74"/>
    <w:rsid w:val="00662A9A"/>
    <w:rsid w:val="00667175"/>
    <w:rsid w:val="006713E9"/>
    <w:rsid w:val="006763A7"/>
    <w:rsid w:val="0067749B"/>
    <w:rsid w:val="00677FDC"/>
    <w:rsid w:val="00681494"/>
    <w:rsid w:val="006939C2"/>
    <w:rsid w:val="006A26B2"/>
    <w:rsid w:val="006C1DF8"/>
    <w:rsid w:val="006C1F61"/>
    <w:rsid w:val="006C2B00"/>
    <w:rsid w:val="006C2EAE"/>
    <w:rsid w:val="006E793B"/>
    <w:rsid w:val="006F03D0"/>
    <w:rsid w:val="007038BB"/>
    <w:rsid w:val="00703DFD"/>
    <w:rsid w:val="00705073"/>
    <w:rsid w:val="0070567C"/>
    <w:rsid w:val="00710B06"/>
    <w:rsid w:val="00710CE4"/>
    <w:rsid w:val="00711CE1"/>
    <w:rsid w:val="00721CB9"/>
    <w:rsid w:val="007244FD"/>
    <w:rsid w:val="00724F2B"/>
    <w:rsid w:val="00725CC3"/>
    <w:rsid w:val="0073705E"/>
    <w:rsid w:val="00740155"/>
    <w:rsid w:val="00744013"/>
    <w:rsid w:val="007451C0"/>
    <w:rsid w:val="0075133D"/>
    <w:rsid w:val="007533BF"/>
    <w:rsid w:val="0075514B"/>
    <w:rsid w:val="00755C24"/>
    <w:rsid w:val="00763D6C"/>
    <w:rsid w:val="00766FC9"/>
    <w:rsid w:val="007706FA"/>
    <w:rsid w:val="00770E16"/>
    <w:rsid w:val="00774DFA"/>
    <w:rsid w:val="00774F5E"/>
    <w:rsid w:val="00782301"/>
    <w:rsid w:val="00782EF7"/>
    <w:rsid w:val="00786F2B"/>
    <w:rsid w:val="007911A0"/>
    <w:rsid w:val="007911A2"/>
    <w:rsid w:val="00791A42"/>
    <w:rsid w:val="0079741E"/>
    <w:rsid w:val="007A122D"/>
    <w:rsid w:val="007A6843"/>
    <w:rsid w:val="007A68B6"/>
    <w:rsid w:val="007A7C5F"/>
    <w:rsid w:val="007B0349"/>
    <w:rsid w:val="007B0BA0"/>
    <w:rsid w:val="007B7043"/>
    <w:rsid w:val="007B7BB4"/>
    <w:rsid w:val="007C0412"/>
    <w:rsid w:val="007C316F"/>
    <w:rsid w:val="007C353B"/>
    <w:rsid w:val="007D0454"/>
    <w:rsid w:val="007D4F40"/>
    <w:rsid w:val="007E1A55"/>
    <w:rsid w:val="007E21DD"/>
    <w:rsid w:val="007E4677"/>
    <w:rsid w:val="00800C1A"/>
    <w:rsid w:val="00803C62"/>
    <w:rsid w:val="008046F3"/>
    <w:rsid w:val="00813E7A"/>
    <w:rsid w:val="00820B61"/>
    <w:rsid w:val="00832323"/>
    <w:rsid w:val="00832D71"/>
    <w:rsid w:val="00840E25"/>
    <w:rsid w:val="00844A00"/>
    <w:rsid w:val="00854242"/>
    <w:rsid w:val="008551D7"/>
    <w:rsid w:val="0085551C"/>
    <w:rsid w:val="008557AA"/>
    <w:rsid w:val="00883596"/>
    <w:rsid w:val="00894513"/>
    <w:rsid w:val="00895FC1"/>
    <w:rsid w:val="00896B54"/>
    <w:rsid w:val="008A3C9A"/>
    <w:rsid w:val="008A44FC"/>
    <w:rsid w:val="008A6B69"/>
    <w:rsid w:val="008B2E84"/>
    <w:rsid w:val="008B4258"/>
    <w:rsid w:val="008B6C50"/>
    <w:rsid w:val="008C1551"/>
    <w:rsid w:val="008C19DC"/>
    <w:rsid w:val="008D1B78"/>
    <w:rsid w:val="008D3169"/>
    <w:rsid w:val="008D361C"/>
    <w:rsid w:val="008D441A"/>
    <w:rsid w:val="008D57E3"/>
    <w:rsid w:val="008D7E11"/>
    <w:rsid w:val="008F2DE3"/>
    <w:rsid w:val="00900A51"/>
    <w:rsid w:val="00901BF0"/>
    <w:rsid w:val="00910630"/>
    <w:rsid w:val="009133CD"/>
    <w:rsid w:val="00913951"/>
    <w:rsid w:val="009232EA"/>
    <w:rsid w:val="00924F21"/>
    <w:rsid w:val="00925CDF"/>
    <w:rsid w:val="00935E53"/>
    <w:rsid w:val="00943683"/>
    <w:rsid w:val="00946C97"/>
    <w:rsid w:val="00957573"/>
    <w:rsid w:val="0096155E"/>
    <w:rsid w:val="009654ED"/>
    <w:rsid w:val="009715B8"/>
    <w:rsid w:val="009773CF"/>
    <w:rsid w:val="00980919"/>
    <w:rsid w:val="00983F2C"/>
    <w:rsid w:val="009877BB"/>
    <w:rsid w:val="009B03C7"/>
    <w:rsid w:val="009B57E6"/>
    <w:rsid w:val="009B5B31"/>
    <w:rsid w:val="009B5B47"/>
    <w:rsid w:val="009C0182"/>
    <w:rsid w:val="009C510A"/>
    <w:rsid w:val="009D090D"/>
    <w:rsid w:val="009D41C6"/>
    <w:rsid w:val="009E328E"/>
    <w:rsid w:val="009E795A"/>
    <w:rsid w:val="009F16F9"/>
    <w:rsid w:val="009F3478"/>
    <w:rsid w:val="00A006FE"/>
    <w:rsid w:val="00A024CF"/>
    <w:rsid w:val="00A042D2"/>
    <w:rsid w:val="00A04C80"/>
    <w:rsid w:val="00A06BAB"/>
    <w:rsid w:val="00A16CB1"/>
    <w:rsid w:val="00A17513"/>
    <w:rsid w:val="00A242A5"/>
    <w:rsid w:val="00A26B15"/>
    <w:rsid w:val="00A27CFC"/>
    <w:rsid w:val="00A3264A"/>
    <w:rsid w:val="00A54FC4"/>
    <w:rsid w:val="00A5606E"/>
    <w:rsid w:val="00A7738A"/>
    <w:rsid w:val="00A82275"/>
    <w:rsid w:val="00A902B5"/>
    <w:rsid w:val="00A933F7"/>
    <w:rsid w:val="00A93E66"/>
    <w:rsid w:val="00A941B0"/>
    <w:rsid w:val="00AA7ACC"/>
    <w:rsid w:val="00AB44AA"/>
    <w:rsid w:val="00AB6F26"/>
    <w:rsid w:val="00AC14B5"/>
    <w:rsid w:val="00AC31EF"/>
    <w:rsid w:val="00AC651D"/>
    <w:rsid w:val="00AD48F7"/>
    <w:rsid w:val="00AE3B0D"/>
    <w:rsid w:val="00AE3C93"/>
    <w:rsid w:val="00AE3DC9"/>
    <w:rsid w:val="00AF111A"/>
    <w:rsid w:val="00AF5AF9"/>
    <w:rsid w:val="00B113B9"/>
    <w:rsid w:val="00B123E4"/>
    <w:rsid w:val="00B15BB5"/>
    <w:rsid w:val="00B16D72"/>
    <w:rsid w:val="00B26189"/>
    <w:rsid w:val="00B27E39"/>
    <w:rsid w:val="00B31B7C"/>
    <w:rsid w:val="00B35AD3"/>
    <w:rsid w:val="00B476CF"/>
    <w:rsid w:val="00B52D95"/>
    <w:rsid w:val="00B5381E"/>
    <w:rsid w:val="00B654DE"/>
    <w:rsid w:val="00B67E69"/>
    <w:rsid w:val="00B70724"/>
    <w:rsid w:val="00B73EC7"/>
    <w:rsid w:val="00B8565F"/>
    <w:rsid w:val="00B9166F"/>
    <w:rsid w:val="00B951BB"/>
    <w:rsid w:val="00B96B59"/>
    <w:rsid w:val="00BA1DC2"/>
    <w:rsid w:val="00BA625C"/>
    <w:rsid w:val="00BB2022"/>
    <w:rsid w:val="00BB64C7"/>
    <w:rsid w:val="00BB6ED6"/>
    <w:rsid w:val="00BC3BF0"/>
    <w:rsid w:val="00BD123F"/>
    <w:rsid w:val="00BD18A0"/>
    <w:rsid w:val="00BD23ED"/>
    <w:rsid w:val="00BE6DFA"/>
    <w:rsid w:val="00BF08F2"/>
    <w:rsid w:val="00BF2EA0"/>
    <w:rsid w:val="00BF5D10"/>
    <w:rsid w:val="00C01796"/>
    <w:rsid w:val="00C050CB"/>
    <w:rsid w:val="00C05391"/>
    <w:rsid w:val="00C10F7D"/>
    <w:rsid w:val="00C11278"/>
    <w:rsid w:val="00C20BA1"/>
    <w:rsid w:val="00C246F8"/>
    <w:rsid w:val="00C32029"/>
    <w:rsid w:val="00C34966"/>
    <w:rsid w:val="00C36733"/>
    <w:rsid w:val="00C370DD"/>
    <w:rsid w:val="00C438DE"/>
    <w:rsid w:val="00C509FA"/>
    <w:rsid w:val="00C51DE5"/>
    <w:rsid w:val="00C53643"/>
    <w:rsid w:val="00C56674"/>
    <w:rsid w:val="00C57B1B"/>
    <w:rsid w:val="00C65939"/>
    <w:rsid w:val="00C71D8D"/>
    <w:rsid w:val="00C76DE2"/>
    <w:rsid w:val="00C81470"/>
    <w:rsid w:val="00C81D1E"/>
    <w:rsid w:val="00C85610"/>
    <w:rsid w:val="00C87F22"/>
    <w:rsid w:val="00CA3CAF"/>
    <w:rsid w:val="00CB0D4E"/>
    <w:rsid w:val="00CB19E7"/>
    <w:rsid w:val="00CB3487"/>
    <w:rsid w:val="00CB358F"/>
    <w:rsid w:val="00CB43C0"/>
    <w:rsid w:val="00CC2FA7"/>
    <w:rsid w:val="00CC47A6"/>
    <w:rsid w:val="00CC4D39"/>
    <w:rsid w:val="00CC5A80"/>
    <w:rsid w:val="00CD4E6B"/>
    <w:rsid w:val="00CD5ED0"/>
    <w:rsid w:val="00CE19F5"/>
    <w:rsid w:val="00CE205B"/>
    <w:rsid w:val="00CE2464"/>
    <w:rsid w:val="00CF57BE"/>
    <w:rsid w:val="00CF5F58"/>
    <w:rsid w:val="00D05FE0"/>
    <w:rsid w:val="00D16391"/>
    <w:rsid w:val="00D20111"/>
    <w:rsid w:val="00D20DD6"/>
    <w:rsid w:val="00D21F73"/>
    <w:rsid w:val="00D24EB1"/>
    <w:rsid w:val="00D2512F"/>
    <w:rsid w:val="00D34854"/>
    <w:rsid w:val="00D36036"/>
    <w:rsid w:val="00D463E9"/>
    <w:rsid w:val="00D4695E"/>
    <w:rsid w:val="00D46BB0"/>
    <w:rsid w:val="00D476C8"/>
    <w:rsid w:val="00D52009"/>
    <w:rsid w:val="00D5691C"/>
    <w:rsid w:val="00D56B72"/>
    <w:rsid w:val="00D56EE7"/>
    <w:rsid w:val="00D6281E"/>
    <w:rsid w:val="00D658E1"/>
    <w:rsid w:val="00D673FC"/>
    <w:rsid w:val="00D7233F"/>
    <w:rsid w:val="00D76B38"/>
    <w:rsid w:val="00D805F0"/>
    <w:rsid w:val="00D8655F"/>
    <w:rsid w:val="00D92159"/>
    <w:rsid w:val="00D93386"/>
    <w:rsid w:val="00D94AFE"/>
    <w:rsid w:val="00DA70D9"/>
    <w:rsid w:val="00DB2309"/>
    <w:rsid w:val="00DB464C"/>
    <w:rsid w:val="00DB51AD"/>
    <w:rsid w:val="00DB6D57"/>
    <w:rsid w:val="00DD03C9"/>
    <w:rsid w:val="00DD6663"/>
    <w:rsid w:val="00DD7B12"/>
    <w:rsid w:val="00DF1A68"/>
    <w:rsid w:val="00E03F99"/>
    <w:rsid w:val="00E04782"/>
    <w:rsid w:val="00E061DF"/>
    <w:rsid w:val="00E14186"/>
    <w:rsid w:val="00E160A4"/>
    <w:rsid w:val="00E203FD"/>
    <w:rsid w:val="00E2244A"/>
    <w:rsid w:val="00E332BA"/>
    <w:rsid w:val="00E46C8F"/>
    <w:rsid w:val="00E51943"/>
    <w:rsid w:val="00E67BCD"/>
    <w:rsid w:val="00E742A0"/>
    <w:rsid w:val="00E77C23"/>
    <w:rsid w:val="00E91136"/>
    <w:rsid w:val="00EA471E"/>
    <w:rsid w:val="00EB4B1C"/>
    <w:rsid w:val="00EC0153"/>
    <w:rsid w:val="00EC3A35"/>
    <w:rsid w:val="00EC41AB"/>
    <w:rsid w:val="00ED4539"/>
    <w:rsid w:val="00ED4E44"/>
    <w:rsid w:val="00EE336A"/>
    <w:rsid w:val="00EE3CBC"/>
    <w:rsid w:val="00EE77A4"/>
    <w:rsid w:val="00EE79ED"/>
    <w:rsid w:val="00EF0C0C"/>
    <w:rsid w:val="00EF1921"/>
    <w:rsid w:val="00F05BF3"/>
    <w:rsid w:val="00F11116"/>
    <w:rsid w:val="00F21DA1"/>
    <w:rsid w:val="00F2520E"/>
    <w:rsid w:val="00F32625"/>
    <w:rsid w:val="00F33A2E"/>
    <w:rsid w:val="00F36101"/>
    <w:rsid w:val="00F454AB"/>
    <w:rsid w:val="00F45AD5"/>
    <w:rsid w:val="00F53C05"/>
    <w:rsid w:val="00F67FDF"/>
    <w:rsid w:val="00F7058F"/>
    <w:rsid w:val="00F70D86"/>
    <w:rsid w:val="00F730E1"/>
    <w:rsid w:val="00F82BE3"/>
    <w:rsid w:val="00F844F7"/>
    <w:rsid w:val="00F90CBE"/>
    <w:rsid w:val="00F93852"/>
    <w:rsid w:val="00F9706B"/>
    <w:rsid w:val="00FA79E9"/>
    <w:rsid w:val="00FB0477"/>
    <w:rsid w:val="00FB4976"/>
    <w:rsid w:val="00FB4A3D"/>
    <w:rsid w:val="00FC57D3"/>
    <w:rsid w:val="00FC66FB"/>
    <w:rsid w:val="00FC671E"/>
    <w:rsid w:val="00FD1D95"/>
    <w:rsid w:val="00FD2332"/>
    <w:rsid w:val="00FD5613"/>
    <w:rsid w:val="00FE485D"/>
    <w:rsid w:val="00FF21EB"/>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71219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4248"/>
    <w:rPr>
      <w:rFonts w:ascii="Times New Roman" w:hAnsi="Times New Roman" w:cs="Times New Roman"/>
      <w:lang w:eastAsia="es-ES_tradnl"/>
    </w:rPr>
  </w:style>
  <w:style w:type="paragraph" w:styleId="Ttulo1">
    <w:name w:val="heading 1"/>
    <w:basedOn w:val="Normal"/>
    <w:next w:val="Normal"/>
    <w:link w:val="Ttulo1Car"/>
    <w:uiPriority w:val="9"/>
    <w:qFormat/>
    <w:rsid w:val="001F29A8"/>
    <w:pPr>
      <w:keepNext/>
      <w:keepLines/>
      <w:numPr>
        <w:numId w:val="10"/>
      </w:numPr>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456441"/>
    <w:pPr>
      <w:keepNext/>
      <w:keepLines/>
      <w:numPr>
        <w:ilvl w:val="1"/>
        <w:numId w:val="10"/>
      </w:numPr>
      <w:spacing w:before="40"/>
      <w:outlineLvl w:val="1"/>
    </w:pPr>
    <w:rPr>
      <w:rFonts w:asciiTheme="majorHAnsi" w:eastAsiaTheme="majorEastAsia" w:hAnsiTheme="majorHAnsi" w:cstheme="majorBidi"/>
      <w:color w:val="2F5496" w:themeColor="accent1" w:themeShade="BF"/>
      <w:sz w:val="26"/>
      <w:szCs w:val="26"/>
      <w:lang w:val="es-ES"/>
    </w:rPr>
  </w:style>
  <w:style w:type="paragraph" w:styleId="Ttulo3">
    <w:name w:val="heading 3"/>
    <w:basedOn w:val="Normal"/>
    <w:next w:val="Normal"/>
    <w:link w:val="Ttulo3Car"/>
    <w:uiPriority w:val="9"/>
    <w:unhideWhenUsed/>
    <w:qFormat/>
    <w:rsid w:val="00456441"/>
    <w:pPr>
      <w:keepNext/>
      <w:keepLines/>
      <w:numPr>
        <w:ilvl w:val="2"/>
        <w:numId w:val="10"/>
      </w:numPr>
      <w:spacing w:before="40"/>
      <w:jc w:val="both"/>
      <w:outlineLvl w:val="2"/>
    </w:pPr>
    <w:rPr>
      <w:rFonts w:ascii="Arial" w:eastAsiaTheme="majorEastAsia" w:hAnsi="Arial" w:cs="Arial"/>
      <w:b/>
      <w:bCs/>
      <w:sz w:val="22"/>
      <w:szCs w:val="22"/>
      <w:lang w:val="es-ES"/>
    </w:rPr>
  </w:style>
  <w:style w:type="paragraph" w:styleId="Ttulo4">
    <w:name w:val="heading 4"/>
    <w:basedOn w:val="Normal"/>
    <w:next w:val="Normal"/>
    <w:link w:val="Ttulo4Car"/>
    <w:uiPriority w:val="9"/>
    <w:unhideWhenUsed/>
    <w:qFormat/>
    <w:rsid w:val="00456441"/>
    <w:pPr>
      <w:keepNext/>
      <w:keepLines/>
      <w:numPr>
        <w:ilvl w:val="3"/>
        <w:numId w:val="10"/>
      </w:numPr>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456441"/>
    <w:pPr>
      <w:keepNext/>
      <w:keepLines/>
      <w:numPr>
        <w:ilvl w:val="4"/>
        <w:numId w:val="10"/>
      </w:numPr>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456441"/>
    <w:pPr>
      <w:keepNext/>
      <w:keepLines/>
      <w:numPr>
        <w:ilvl w:val="5"/>
        <w:numId w:val="10"/>
      </w:numPr>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456441"/>
    <w:pPr>
      <w:keepNext/>
      <w:keepLines/>
      <w:numPr>
        <w:ilvl w:val="6"/>
        <w:numId w:val="10"/>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456441"/>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56441"/>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46B90"/>
    <w:pPr>
      <w:tabs>
        <w:tab w:val="center" w:pos="4252"/>
        <w:tab w:val="right" w:pos="8504"/>
      </w:tabs>
    </w:pPr>
  </w:style>
  <w:style w:type="character" w:customStyle="1" w:styleId="EncabezadoCar">
    <w:name w:val="Encabezado Car"/>
    <w:basedOn w:val="Fuentedeprrafopredeter"/>
    <w:link w:val="Encabezado"/>
    <w:uiPriority w:val="99"/>
    <w:rsid w:val="00346B90"/>
  </w:style>
  <w:style w:type="paragraph" w:styleId="Piedepgina">
    <w:name w:val="footer"/>
    <w:basedOn w:val="Normal"/>
    <w:link w:val="PiedepginaCar"/>
    <w:uiPriority w:val="99"/>
    <w:unhideWhenUsed/>
    <w:rsid w:val="00346B90"/>
    <w:pPr>
      <w:tabs>
        <w:tab w:val="center" w:pos="4252"/>
        <w:tab w:val="right" w:pos="8504"/>
      </w:tabs>
    </w:pPr>
  </w:style>
  <w:style w:type="character" w:customStyle="1" w:styleId="PiedepginaCar">
    <w:name w:val="Pie de página Car"/>
    <w:basedOn w:val="Fuentedeprrafopredeter"/>
    <w:link w:val="Piedepgina"/>
    <w:uiPriority w:val="99"/>
    <w:rsid w:val="00346B90"/>
  </w:style>
  <w:style w:type="paragraph" w:styleId="Prrafodelista">
    <w:name w:val="List Paragraph"/>
    <w:basedOn w:val="Normal"/>
    <w:uiPriority w:val="34"/>
    <w:qFormat/>
    <w:rsid w:val="00277036"/>
    <w:pPr>
      <w:ind w:left="720"/>
      <w:contextualSpacing/>
    </w:pPr>
  </w:style>
  <w:style w:type="character" w:customStyle="1" w:styleId="Ttulo2Car">
    <w:name w:val="Título 2 Car"/>
    <w:basedOn w:val="Fuentedeprrafopredeter"/>
    <w:link w:val="Ttulo2"/>
    <w:uiPriority w:val="9"/>
    <w:rsid w:val="00456441"/>
    <w:rPr>
      <w:rFonts w:asciiTheme="majorHAnsi" w:eastAsiaTheme="majorEastAsia" w:hAnsiTheme="majorHAnsi" w:cstheme="majorBidi"/>
      <w:color w:val="2F5496" w:themeColor="accent1" w:themeShade="BF"/>
      <w:sz w:val="26"/>
      <w:szCs w:val="26"/>
      <w:lang w:val="es-ES" w:eastAsia="es-ES_tradnl"/>
    </w:rPr>
  </w:style>
  <w:style w:type="paragraph" w:styleId="Sinespaciado">
    <w:name w:val="No Spacing"/>
    <w:link w:val="SinespaciadoCar"/>
    <w:uiPriority w:val="1"/>
    <w:qFormat/>
    <w:rsid w:val="001F29A8"/>
    <w:rPr>
      <w:rFonts w:ascii="Calibri" w:eastAsia="Times New Roman" w:hAnsi="Calibri" w:cs="Times New Roman"/>
      <w:sz w:val="22"/>
      <w:szCs w:val="22"/>
      <w:lang w:val="es-ES"/>
    </w:rPr>
  </w:style>
  <w:style w:type="character" w:customStyle="1" w:styleId="SinespaciadoCar">
    <w:name w:val="Sin espaciado Car"/>
    <w:link w:val="Sinespaciado"/>
    <w:uiPriority w:val="1"/>
    <w:rsid w:val="001F29A8"/>
    <w:rPr>
      <w:rFonts w:ascii="Calibri" w:eastAsia="Times New Roman" w:hAnsi="Calibri" w:cs="Times New Roman"/>
      <w:sz w:val="22"/>
      <w:szCs w:val="22"/>
      <w:lang w:val="es-ES"/>
    </w:rPr>
  </w:style>
  <w:style w:type="character" w:customStyle="1" w:styleId="Ttulo1Car">
    <w:name w:val="Título 1 Car"/>
    <w:basedOn w:val="Fuentedeprrafopredeter"/>
    <w:link w:val="Ttulo1"/>
    <w:uiPriority w:val="9"/>
    <w:rsid w:val="001F29A8"/>
    <w:rPr>
      <w:rFonts w:asciiTheme="majorHAnsi" w:eastAsiaTheme="majorEastAsia" w:hAnsiTheme="majorHAnsi" w:cstheme="majorBidi"/>
      <w:color w:val="2F5496" w:themeColor="accent1" w:themeShade="BF"/>
      <w:sz w:val="32"/>
      <w:szCs w:val="32"/>
      <w:lang w:eastAsia="es-ES_tradnl"/>
    </w:rPr>
  </w:style>
  <w:style w:type="table" w:styleId="Tablaconcuadrculaclara">
    <w:name w:val="Grid Table Light"/>
    <w:basedOn w:val="Tablanormal"/>
    <w:uiPriority w:val="40"/>
    <w:rsid w:val="001F29A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Descripcin">
    <w:name w:val="caption"/>
    <w:basedOn w:val="Normal"/>
    <w:next w:val="Normal"/>
    <w:uiPriority w:val="35"/>
    <w:unhideWhenUsed/>
    <w:qFormat/>
    <w:rsid w:val="001F29A8"/>
    <w:pPr>
      <w:spacing w:after="200"/>
      <w:jc w:val="center"/>
    </w:pPr>
    <w:rPr>
      <w:rFonts w:ascii="Arial" w:eastAsia="Calibri" w:hAnsi="Arial" w:cs="Arial"/>
      <w:b/>
      <w:bCs/>
      <w:i/>
      <w:color w:val="000000" w:themeColor="text1"/>
      <w:sz w:val="20"/>
      <w:szCs w:val="22"/>
    </w:rPr>
  </w:style>
  <w:style w:type="table" w:styleId="Tablaconcuadrcula">
    <w:name w:val="Table Grid"/>
    <w:basedOn w:val="Tablanormal"/>
    <w:uiPriority w:val="39"/>
    <w:rsid w:val="00215C7D"/>
    <w:rPr>
      <w:rFonts w:ascii="Calibri" w:eastAsia="Calibri" w:hAnsi="Calibri" w:cs="Times New Roman"/>
      <w:sz w:val="20"/>
      <w:szCs w:val="20"/>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D34854"/>
    <w:rPr>
      <w:b/>
      <w:bCs/>
    </w:rPr>
  </w:style>
  <w:style w:type="character" w:styleId="Hipervnculo">
    <w:name w:val="Hyperlink"/>
    <w:basedOn w:val="Fuentedeprrafopredeter"/>
    <w:uiPriority w:val="99"/>
    <w:unhideWhenUsed/>
    <w:rsid w:val="00D34854"/>
    <w:rPr>
      <w:color w:val="0000FF"/>
      <w:u w:val="single"/>
    </w:rPr>
  </w:style>
  <w:style w:type="paragraph" w:styleId="NormalWeb">
    <w:name w:val="Normal (Web)"/>
    <w:basedOn w:val="Normal"/>
    <w:uiPriority w:val="99"/>
    <w:semiHidden/>
    <w:unhideWhenUsed/>
    <w:rsid w:val="008A44FC"/>
    <w:pPr>
      <w:spacing w:before="100" w:beforeAutospacing="1" w:after="100" w:afterAutospacing="1"/>
    </w:pPr>
  </w:style>
  <w:style w:type="table" w:styleId="Tablanormal1">
    <w:name w:val="Plain Table 1"/>
    <w:basedOn w:val="Tablanormal"/>
    <w:uiPriority w:val="41"/>
    <w:rsid w:val="00C87F2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merodepgina">
    <w:name w:val="page number"/>
    <w:basedOn w:val="Fuentedeprrafopredeter"/>
    <w:uiPriority w:val="99"/>
    <w:semiHidden/>
    <w:unhideWhenUsed/>
    <w:rsid w:val="00681494"/>
  </w:style>
  <w:style w:type="character" w:customStyle="1" w:styleId="Ttulo3Car">
    <w:name w:val="Título 3 Car"/>
    <w:basedOn w:val="Fuentedeprrafopredeter"/>
    <w:link w:val="Ttulo3"/>
    <w:uiPriority w:val="9"/>
    <w:rsid w:val="00456441"/>
    <w:rPr>
      <w:rFonts w:ascii="Arial" w:eastAsiaTheme="majorEastAsia" w:hAnsi="Arial" w:cs="Arial"/>
      <w:b/>
      <w:bCs/>
      <w:sz w:val="22"/>
      <w:szCs w:val="22"/>
      <w:lang w:val="es-ES" w:eastAsia="es-ES_tradnl"/>
    </w:rPr>
  </w:style>
  <w:style w:type="character" w:customStyle="1" w:styleId="Ttulo4Car">
    <w:name w:val="Título 4 Car"/>
    <w:basedOn w:val="Fuentedeprrafopredeter"/>
    <w:link w:val="Ttulo4"/>
    <w:uiPriority w:val="9"/>
    <w:rsid w:val="00456441"/>
    <w:rPr>
      <w:rFonts w:asciiTheme="majorHAnsi" w:eastAsiaTheme="majorEastAsia" w:hAnsiTheme="majorHAnsi" w:cstheme="majorBidi"/>
      <w:i/>
      <w:iCs/>
      <w:color w:val="2F5496" w:themeColor="accent1" w:themeShade="BF"/>
      <w:lang w:eastAsia="es-ES_tradnl"/>
    </w:rPr>
  </w:style>
  <w:style w:type="character" w:customStyle="1" w:styleId="Ttulo5Car">
    <w:name w:val="Título 5 Car"/>
    <w:basedOn w:val="Fuentedeprrafopredeter"/>
    <w:link w:val="Ttulo5"/>
    <w:uiPriority w:val="9"/>
    <w:semiHidden/>
    <w:rsid w:val="00456441"/>
    <w:rPr>
      <w:rFonts w:asciiTheme="majorHAnsi" w:eastAsiaTheme="majorEastAsia" w:hAnsiTheme="majorHAnsi" w:cstheme="majorBidi"/>
      <w:color w:val="2F5496" w:themeColor="accent1" w:themeShade="BF"/>
      <w:lang w:eastAsia="es-ES_tradnl"/>
    </w:rPr>
  </w:style>
  <w:style w:type="character" w:customStyle="1" w:styleId="Ttulo6Car">
    <w:name w:val="Título 6 Car"/>
    <w:basedOn w:val="Fuentedeprrafopredeter"/>
    <w:link w:val="Ttulo6"/>
    <w:uiPriority w:val="9"/>
    <w:semiHidden/>
    <w:rsid w:val="00456441"/>
    <w:rPr>
      <w:rFonts w:asciiTheme="majorHAnsi" w:eastAsiaTheme="majorEastAsia" w:hAnsiTheme="majorHAnsi" w:cstheme="majorBidi"/>
      <w:color w:val="1F3763" w:themeColor="accent1" w:themeShade="7F"/>
      <w:lang w:eastAsia="es-ES_tradnl"/>
    </w:rPr>
  </w:style>
  <w:style w:type="character" w:customStyle="1" w:styleId="Ttulo7Car">
    <w:name w:val="Título 7 Car"/>
    <w:basedOn w:val="Fuentedeprrafopredeter"/>
    <w:link w:val="Ttulo7"/>
    <w:uiPriority w:val="9"/>
    <w:semiHidden/>
    <w:rsid w:val="00456441"/>
    <w:rPr>
      <w:rFonts w:asciiTheme="majorHAnsi" w:eastAsiaTheme="majorEastAsia" w:hAnsiTheme="majorHAnsi" w:cstheme="majorBidi"/>
      <w:i/>
      <w:iCs/>
      <w:color w:val="1F3763" w:themeColor="accent1" w:themeShade="7F"/>
      <w:lang w:eastAsia="es-ES_tradnl"/>
    </w:rPr>
  </w:style>
  <w:style w:type="character" w:customStyle="1" w:styleId="Ttulo8Car">
    <w:name w:val="Título 8 Car"/>
    <w:basedOn w:val="Fuentedeprrafopredeter"/>
    <w:link w:val="Ttulo8"/>
    <w:uiPriority w:val="9"/>
    <w:semiHidden/>
    <w:rsid w:val="00456441"/>
    <w:rPr>
      <w:rFonts w:asciiTheme="majorHAnsi" w:eastAsiaTheme="majorEastAsia" w:hAnsiTheme="majorHAnsi" w:cstheme="majorBidi"/>
      <w:color w:val="272727" w:themeColor="text1" w:themeTint="D8"/>
      <w:sz w:val="21"/>
      <w:szCs w:val="21"/>
      <w:lang w:eastAsia="es-ES_tradnl"/>
    </w:rPr>
  </w:style>
  <w:style w:type="character" w:customStyle="1" w:styleId="Ttulo9Car">
    <w:name w:val="Título 9 Car"/>
    <w:basedOn w:val="Fuentedeprrafopredeter"/>
    <w:link w:val="Ttulo9"/>
    <w:uiPriority w:val="9"/>
    <w:semiHidden/>
    <w:rsid w:val="00456441"/>
    <w:rPr>
      <w:rFonts w:asciiTheme="majorHAnsi" w:eastAsiaTheme="majorEastAsia" w:hAnsiTheme="majorHAnsi" w:cstheme="majorBidi"/>
      <w:i/>
      <w:iCs/>
      <w:color w:val="272727" w:themeColor="text1" w:themeTint="D8"/>
      <w:sz w:val="21"/>
      <w:szCs w:val="21"/>
      <w:lang w:eastAsia="es-ES_tradnl"/>
    </w:rPr>
  </w:style>
  <w:style w:type="numbering" w:customStyle="1" w:styleId="Estilo1">
    <w:name w:val="Estilo1"/>
    <w:uiPriority w:val="99"/>
    <w:rsid w:val="00456441"/>
    <w:pPr>
      <w:numPr>
        <w:numId w:val="11"/>
      </w:numPr>
    </w:pPr>
  </w:style>
  <w:style w:type="numbering" w:customStyle="1" w:styleId="Estilo2">
    <w:name w:val="Estilo2"/>
    <w:uiPriority w:val="99"/>
    <w:rsid w:val="00456441"/>
    <w:pPr>
      <w:numPr>
        <w:numId w:val="12"/>
      </w:numPr>
    </w:pPr>
  </w:style>
  <w:style w:type="paragraph" w:styleId="TtuloTDC">
    <w:name w:val="TOC Heading"/>
    <w:basedOn w:val="Ttulo1"/>
    <w:next w:val="Normal"/>
    <w:uiPriority w:val="39"/>
    <w:unhideWhenUsed/>
    <w:qFormat/>
    <w:rsid w:val="00763D6C"/>
    <w:pPr>
      <w:numPr>
        <w:numId w:val="0"/>
      </w:numPr>
      <w:spacing w:before="480" w:line="276" w:lineRule="auto"/>
      <w:outlineLvl w:val="9"/>
    </w:pPr>
    <w:rPr>
      <w:b/>
      <w:bCs/>
      <w:sz w:val="28"/>
      <w:szCs w:val="28"/>
    </w:rPr>
  </w:style>
  <w:style w:type="paragraph" w:styleId="TDC1">
    <w:name w:val="toc 1"/>
    <w:basedOn w:val="Normal"/>
    <w:next w:val="Normal"/>
    <w:autoRedefine/>
    <w:uiPriority w:val="39"/>
    <w:unhideWhenUsed/>
    <w:rsid w:val="00763D6C"/>
    <w:pPr>
      <w:spacing w:before="120"/>
    </w:pPr>
    <w:rPr>
      <w:rFonts w:asciiTheme="minorHAnsi" w:hAnsiTheme="minorHAnsi"/>
      <w:b/>
      <w:bCs/>
    </w:rPr>
  </w:style>
  <w:style w:type="paragraph" w:styleId="TDC2">
    <w:name w:val="toc 2"/>
    <w:basedOn w:val="Normal"/>
    <w:next w:val="Normal"/>
    <w:autoRedefine/>
    <w:uiPriority w:val="39"/>
    <w:unhideWhenUsed/>
    <w:rsid w:val="00763D6C"/>
    <w:pPr>
      <w:ind w:left="240"/>
    </w:pPr>
    <w:rPr>
      <w:rFonts w:asciiTheme="minorHAnsi" w:hAnsiTheme="minorHAnsi"/>
      <w:b/>
      <w:bCs/>
      <w:sz w:val="22"/>
      <w:szCs w:val="22"/>
    </w:rPr>
  </w:style>
  <w:style w:type="paragraph" w:styleId="TDC3">
    <w:name w:val="toc 3"/>
    <w:basedOn w:val="Normal"/>
    <w:next w:val="Normal"/>
    <w:autoRedefine/>
    <w:uiPriority w:val="39"/>
    <w:unhideWhenUsed/>
    <w:rsid w:val="00763D6C"/>
    <w:pPr>
      <w:ind w:left="480"/>
    </w:pPr>
    <w:rPr>
      <w:rFonts w:asciiTheme="minorHAnsi" w:hAnsiTheme="minorHAnsi"/>
      <w:sz w:val="22"/>
      <w:szCs w:val="22"/>
    </w:rPr>
  </w:style>
  <w:style w:type="paragraph" w:styleId="TDC4">
    <w:name w:val="toc 4"/>
    <w:basedOn w:val="Normal"/>
    <w:next w:val="Normal"/>
    <w:autoRedefine/>
    <w:uiPriority w:val="39"/>
    <w:semiHidden/>
    <w:unhideWhenUsed/>
    <w:rsid w:val="00763D6C"/>
    <w:pPr>
      <w:ind w:left="720"/>
    </w:pPr>
    <w:rPr>
      <w:rFonts w:asciiTheme="minorHAnsi" w:hAnsiTheme="minorHAnsi"/>
      <w:sz w:val="20"/>
      <w:szCs w:val="20"/>
    </w:rPr>
  </w:style>
  <w:style w:type="paragraph" w:styleId="TDC5">
    <w:name w:val="toc 5"/>
    <w:basedOn w:val="Normal"/>
    <w:next w:val="Normal"/>
    <w:autoRedefine/>
    <w:uiPriority w:val="39"/>
    <w:semiHidden/>
    <w:unhideWhenUsed/>
    <w:rsid w:val="00763D6C"/>
    <w:pPr>
      <w:ind w:left="960"/>
    </w:pPr>
    <w:rPr>
      <w:rFonts w:asciiTheme="minorHAnsi" w:hAnsiTheme="minorHAnsi"/>
      <w:sz w:val="20"/>
      <w:szCs w:val="20"/>
    </w:rPr>
  </w:style>
  <w:style w:type="paragraph" w:styleId="TDC6">
    <w:name w:val="toc 6"/>
    <w:basedOn w:val="Normal"/>
    <w:next w:val="Normal"/>
    <w:autoRedefine/>
    <w:uiPriority w:val="39"/>
    <w:semiHidden/>
    <w:unhideWhenUsed/>
    <w:rsid w:val="00763D6C"/>
    <w:pPr>
      <w:ind w:left="1200"/>
    </w:pPr>
    <w:rPr>
      <w:rFonts w:asciiTheme="minorHAnsi" w:hAnsiTheme="minorHAnsi"/>
      <w:sz w:val="20"/>
      <w:szCs w:val="20"/>
    </w:rPr>
  </w:style>
  <w:style w:type="paragraph" w:styleId="TDC7">
    <w:name w:val="toc 7"/>
    <w:basedOn w:val="Normal"/>
    <w:next w:val="Normal"/>
    <w:autoRedefine/>
    <w:uiPriority w:val="39"/>
    <w:semiHidden/>
    <w:unhideWhenUsed/>
    <w:rsid w:val="00763D6C"/>
    <w:pPr>
      <w:ind w:left="1440"/>
    </w:pPr>
    <w:rPr>
      <w:rFonts w:asciiTheme="minorHAnsi" w:hAnsiTheme="minorHAnsi"/>
      <w:sz w:val="20"/>
      <w:szCs w:val="20"/>
    </w:rPr>
  </w:style>
  <w:style w:type="paragraph" w:styleId="TDC8">
    <w:name w:val="toc 8"/>
    <w:basedOn w:val="Normal"/>
    <w:next w:val="Normal"/>
    <w:autoRedefine/>
    <w:uiPriority w:val="39"/>
    <w:semiHidden/>
    <w:unhideWhenUsed/>
    <w:rsid w:val="00763D6C"/>
    <w:pPr>
      <w:ind w:left="1680"/>
    </w:pPr>
    <w:rPr>
      <w:rFonts w:asciiTheme="minorHAnsi" w:hAnsiTheme="minorHAnsi"/>
      <w:sz w:val="20"/>
      <w:szCs w:val="20"/>
    </w:rPr>
  </w:style>
  <w:style w:type="paragraph" w:styleId="TDC9">
    <w:name w:val="toc 9"/>
    <w:basedOn w:val="Normal"/>
    <w:next w:val="Normal"/>
    <w:autoRedefine/>
    <w:uiPriority w:val="39"/>
    <w:semiHidden/>
    <w:unhideWhenUsed/>
    <w:rsid w:val="00763D6C"/>
    <w:pPr>
      <w:ind w:left="1920"/>
    </w:pPr>
    <w:rPr>
      <w:rFonts w:asciiTheme="minorHAnsi" w:hAnsiTheme="minorHAnsi"/>
      <w:sz w:val="20"/>
      <w:szCs w:val="20"/>
    </w:rPr>
  </w:style>
  <w:style w:type="paragraph" w:styleId="Tabladeilustraciones">
    <w:name w:val="table of figures"/>
    <w:basedOn w:val="Normal"/>
    <w:next w:val="Normal"/>
    <w:uiPriority w:val="99"/>
    <w:unhideWhenUsed/>
    <w:rsid w:val="004D7056"/>
    <w:pPr>
      <w:ind w:left="480" w:hanging="480"/>
    </w:pPr>
  </w:style>
  <w:style w:type="paragraph" w:styleId="Subttulo">
    <w:name w:val="Subtitle"/>
    <w:basedOn w:val="Normal"/>
    <w:next w:val="Normal"/>
    <w:link w:val="SubttuloCar"/>
    <w:uiPriority w:val="11"/>
    <w:qFormat/>
    <w:rsid w:val="007D4F4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uiPriority w:val="11"/>
    <w:rsid w:val="007D4F40"/>
    <w:rPr>
      <w:rFonts w:eastAsiaTheme="minorEastAsia"/>
      <w:color w:val="5A5A5A" w:themeColor="text1" w:themeTint="A5"/>
      <w:spacing w:val="15"/>
      <w:sz w:val="22"/>
      <w:szCs w:val="22"/>
      <w:lang w:eastAsia="es-ES_tradnl"/>
    </w:rPr>
  </w:style>
  <w:style w:type="paragraph" w:styleId="Bibliografa">
    <w:name w:val="Bibliography"/>
    <w:basedOn w:val="Normal"/>
    <w:next w:val="Normal"/>
    <w:uiPriority w:val="37"/>
    <w:unhideWhenUsed/>
    <w:rsid w:val="00D463E9"/>
  </w:style>
  <w:style w:type="paragraph" w:styleId="Revisin">
    <w:name w:val="Revision"/>
    <w:hidden/>
    <w:uiPriority w:val="99"/>
    <w:semiHidden/>
    <w:rsid w:val="003D2A31"/>
    <w:rPr>
      <w:rFonts w:ascii="Times New Roman" w:hAnsi="Times New Roman" w:cs="Times New Roman"/>
      <w:lang w:eastAsia="es-ES_tradnl"/>
    </w:rPr>
  </w:style>
  <w:style w:type="table" w:styleId="Tablaconcuadrcula1clara-nfasis3">
    <w:name w:val="Grid Table 1 Light Accent 3"/>
    <w:basedOn w:val="Tablanormal"/>
    <w:uiPriority w:val="46"/>
    <w:rsid w:val="00E03F99"/>
    <w:rPr>
      <w:rFonts w:ascii="Calibri" w:eastAsia="Calibri" w:hAnsi="Calibri" w:cs="Times New Roman"/>
      <w:sz w:val="20"/>
      <w:szCs w:val="20"/>
      <w:lang w:eastAsia="es-ES_tradnl"/>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45355">
      <w:bodyDiv w:val="1"/>
      <w:marLeft w:val="0"/>
      <w:marRight w:val="0"/>
      <w:marTop w:val="0"/>
      <w:marBottom w:val="0"/>
      <w:divBdr>
        <w:top w:val="none" w:sz="0" w:space="0" w:color="auto"/>
        <w:left w:val="none" w:sz="0" w:space="0" w:color="auto"/>
        <w:bottom w:val="none" w:sz="0" w:space="0" w:color="auto"/>
        <w:right w:val="none" w:sz="0" w:space="0" w:color="auto"/>
      </w:divBdr>
    </w:div>
    <w:div w:id="31541645">
      <w:bodyDiv w:val="1"/>
      <w:marLeft w:val="0"/>
      <w:marRight w:val="0"/>
      <w:marTop w:val="0"/>
      <w:marBottom w:val="0"/>
      <w:divBdr>
        <w:top w:val="none" w:sz="0" w:space="0" w:color="auto"/>
        <w:left w:val="none" w:sz="0" w:space="0" w:color="auto"/>
        <w:bottom w:val="none" w:sz="0" w:space="0" w:color="auto"/>
        <w:right w:val="none" w:sz="0" w:space="0" w:color="auto"/>
      </w:divBdr>
    </w:div>
    <w:div w:id="193814548">
      <w:bodyDiv w:val="1"/>
      <w:marLeft w:val="0"/>
      <w:marRight w:val="0"/>
      <w:marTop w:val="0"/>
      <w:marBottom w:val="0"/>
      <w:divBdr>
        <w:top w:val="none" w:sz="0" w:space="0" w:color="auto"/>
        <w:left w:val="none" w:sz="0" w:space="0" w:color="auto"/>
        <w:bottom w:val="none" w:sz="0" w:space="0" w:color="auto"/>
        <w:right w:val="none" w:sz="0" w:space="0" w:color="auto"/>
      </w:divBdr>
    </w:div>
    <w:div w:id="210461075">
      <w:bodyDiv w:val="1"/>
      <w:marLeft w:val="0"/>
      <w:marRight w:val="0"/>
      <w:marTop w:val="0"/>
      <w:marBottom w:val="0"/>
      <w:divBdr>
        <w:top w:val="none" w:sz="0" w:space="0" w:color="auto"/>
        <w:left w:val="none" w:sz="0" w:space="0" w:color="auto"/>
        <w:bottom w:val="none" w:sz="0" w:space="0" w:color="auto"/>
        <w:right w:val="none" w:sz="0" w:space="0" w:color="auto"/>
      </w:divBdr>
    </w:div>
    <w:div w:id="223108159">
      <w:bodyDiv w:val="1"/>
      <w:marLeft w:val="0"/>
      <w:marRight w:val="0"/>
      <w:marTop w:val="0"/>
      <w:marBottom w:val="0"/>
      <w:divBdr>
        <w:top w:val="none" w:sz="0" w:space="0" w:color="auto"/>
        <w:left w:val="none" w:sz="0" w:space="0" w:color="auto"/>
        <w:bottom w:val="none" w:sz="0" w:space="0" w:color="auto"/>
        <w:right w:val="none" w:sz="0" w:space="0" w:color="auto"/>
      </w:divBdr>
    </w:div>
    <w:div w:id="224687113">
      <w:bodyDiv w:val="1"/>
      <w:marLeft w:val="0"/>
      <w:marRight w:val="0"/>
      <w:marTop w:val="0"/>
      <w:marBottom w:val="0"/>
      <w:divBdr>
        <w:top w:val="none" w:sz="0" w:space="0" w:color="auto"/>
        <w:left w:val="none" w:sz="0" w:space="0" w:color="auto"/>
        <w:bottom w:val="none" w:sz="0" w:space="0" w:color="auto"/>
        <w:right w:val="none" w:sz="0" w:space="0" w:color="auto"/>
      </w:divBdr>
    </w:div>
    <w:div w:id="241112415">
      <w:bodyDiv w:val="1"/>
      <w:marLeft w:val="0"/>
      <w:marRight w:val="0"/>
      <w:marTop w:val="0"/>
      <w:marBottom w:val="0"/>
      <w:divBdr>
        <w:top w:val="none" w:sz="0" w:space="0" w:color="auto"/>
        <w:left w:val="none" w:sz="0" w:space="0" w:color="auto"/>
        <w:bottom w:val="none" w:sz="0" w:space="0" w:color="auto"/>
        <w:right w:val="none" w:sz="0" w:space="0" w:color="auto"/>
      </w:divBdr>
    </w:div>
    <w:div w:id="290791369">
      <w:bodyDiv w:val="1"/>
      <w:marLeft w:val="0"/>
      <w:marRight w:val="0"/>
      <w:marTop w:val="0"/>
      <w:marBottom w:val="0"/>
      <w:divBdr>
        <w:top w:val="none" w:sz="0" w:space="0" w:color="auto"/>
        <w:left w:val="none" w:sz="0" w:space="0" w:color="auto"/>
        <w:bottom w:val="none" w:sz="0" w:space="0" w:color="auto"/>
        <w:right w:val="none" w:sz="0" w:space="0" w:color="auto"/>
      </w:divBdr>
    </w:div>
    <w:div w:id="362554592">
      <w:bodyDiv w:val="1"/>
      <w:marLeft w:val="0"/>
      <w:marRight w:val="0"/>
      <w:marTop w:val="0"/>
      <w:marBottom w:val="0"/>
      <w:divBdr>
        <w:top w:val="none" w:sz="0" w:space="0" w:color="auto"/>
        <w:left w:val="none" w:sz="0" w:space="0" w:color="auto"/>
        <w:bottom w:val="none" w:sz="0" w:space="0" w:color="auto"/>
        <w:right w:val="none" w:sz="0" w:space="0" w:color="auto"/>
      </w:divBdr>
    </w:div>
    <w:div w:id="381297888">
      <w:bodyDiv w:val="1"/>
      <w:marLeft w:val="0"/>
      <w:marRight w:val="0"/>
      <w:marTop w:val="0"/>
      <w:marBottom w:val="0"/>
      <w:divBdr>
        <w:top w:val="none" w:sz="0" w:space="0" w:color="auto"/>
        <w:left w:val="none" w:sz="0" w:space="0" w:color="auto"/>
        <w:bottom w:val="none" w:sz="0" w:space="0" w:color="auto"/>
        <w:right w:val="none" w:sz="0" w:space="0" w:color="auto"/>
      </w:divBdr>
    </w:div>
    <w:div w:id="421609620">
      <w:bodyDiv w:val="1"/>
      <w:marLeft w:val="0"/>
      <w:marRight w:val="0"/>
      <w:marTop w:val="0"/>
      <w:marBottom w:val="0"/>
      <w:divBdr>
        <w:top w:val="none" w:sz="0" w:space="0" w:color="auto"/>
        <w:left w:val="none" w:sz="0" w:space="0" w:color="auto"/>
        <w:bottom w:val="none" w:sz="0" w:space="0" w:color="auto"/>
        <w:right w:val="none" w:sz="0" w:space="0" w:color="auto"/>
      </w:divBdr>
    </w:div>
    <w:div w:id="433206899">
      <w:bodyDiv w:val="1"/>
      <w:marLeft w:val="0"/>
      <w:marRight w:val="0"/>
      <w:marTop w:val="0"/>
      <w:marBottom w:val="0"/>
      <w:divBdr>
        <w:top w:val="none" w:sz="0" w:space="0" w:color="auto"/>
        <w:left w:val="none" w:sz="0" w:space="0" w:color="auto"/>
        <w:bottom w:val="none" w:sz="0" w:space="0" w:color="auto"/>
        <w:right w:val="none" w:sz="0" w:space="0" w:color="auto"/>
      </w:divBdr>
    </w:div>
    <w:div w:id="447893020">
      <w:bodyDiv w:val="1"/>
      <w:marLeft w:val="0"/>
      <w:marRight w:val="0"/>
      <w:marTop w:val="0"/>
      <w:marBottom w:val="0"/>
      <w:divBdr>
        <w:top w:val="none" w:sz="0" w:space="0" w:color="auto"/>
        <w:left w:val="none" w:sz="0" w:space="0" w:color="auto"/>
        <w:bottom w:val="none" w:sz="0" w:space="0" w:color="auto"/>
        <w:right w:val="none" w:sz="0" w:space="0" w:color="auto"/>
      </w:divBdr>
    </w:div>
    <w:div w:id="459299909">
      <w:bodyDiv w:val="1"/>
      <w:marLeft w:val="0"/>
      <w:marRight w:val="0"/>
      <w:marTop w:val="0"/>
      <w:marBottom w:val="0"/>
      <w:divBdr>
        <w:top w:val="none" w:sz="0" w:space="0" w:color="auto"/>
        <w:left w:val="none" w:sz="0" w:space="0" w:color="auto"/>
        <w:bottom w:val="none" w:sz="0" w:space="0" w:color="auto"/>
        <w:right w:val="none" w:sz="0" w:space="0" w:color="auto"/>
      </w:divBdr>
    </w:div>
    <w:div w:id="492841688">
      <w:bodyDiv w:val="1"/>
      <w:marLeft w:val="0"/>
      <w:marRight w:val="0"/>
      <w:marTop w:val="0"/>
      <w:marBottom w:val="0"/>
      <w:divBdr>
        <w:top w:val="none" w:sz="0" w:space="0" w:color="auto"/>
        <w:left w:val="none" w:sz="0" w:space="0" w:color="auto"/>
        <w:bottom w:val="none" w:sz="0" w:space="0" w:color="auto"/>
        <w:right w:val="none" w:sz="0" w:space="0" w:color="auto"/>
      </w:divBdr>
    </w:div>
    <w:div w:id="502669486">
      <w:bodyDiv w:val="1"/>
      <w:marLeft w:val="0"/>
      <w:marRight w:val="0"/>
      <w:marTop w:val="0"/>
      <w:marBottom w:val="0"/>
      <w:divBdr>
        <w:top w:val="none" w:sz="0" w:space="0" w:color="auto"/>
        <w:left w:val="none" w:sz="0" w:space="0" w:color="auto"/>
        <w:bottom w:val="none" w:sz="0" w:space="0" w:color="auto"/>
        <w:right w:val="none" w:sz="0" w:space="0" w:color="auto"/>
      </w:divBdr>
    </w:div>
    <w:div w:id="538712081">
      <w:bodyDiv w:val="1"/>
      <w:marLeft w:val="0"/>
      <w:marRight w:val="0"/>
      <w:marTop w:val="0"/>
      <w:marBottom w:val="0"/>
      <w:divBdr>
        <w:top w:val="none" w:sz="0" w:space="0" w:color="auto"/>
        <w:left w:val="none" w:sz="0" w:space="0" w:color="auto"/>
        <w:bottom w:val="none" w:sz="0" w:space="0" w:color="auto"/>
        <w:right w:val="none" w:sz="0" w:space="0" w:color="auto"/>
      </w:divBdr>
    </w:div>
    <w:div w:id="570775039">
      <w:bodyDiv w:val="1"/>
      <w:marLeft w:val="0"/>
      <w:marRight w:val="0"/>
      <w:marTop w:val="0"/>
      <w:marBottom w:val="0"/>
      <w:divBdr>
        <w:top w:val="none" w:sz="0" w:space="0" w:color="auto"/>
        <w:left w:val="none" w:sz="0" w:space="0" w:color="auto"/>
        <w:bottom w:val="none" w:sz="0" w:space="0" w:color="auto"/>
        <w:right w:val="none" w:sz="0" w:space="0" w:color="auto"/>
      </w:divBdr>
    </w:div>
    <w:div w:id="586500330">
      <w:bodyDiv w:val="1"/>
      <w:marLeft w:val="0"/>
      <w:marRight w:val="0"/>
      <w:marTop w:val="0"/>
      <w:marBottom w:val="0"/>
      <w:divBdr>
        <w:top w:val="none" w:sz="0" w:space="0" w:color="auto"/>
        <w:left w:val="none" w:sz="0" w:space="0" w:color="auto"/>
        <w:bottom w:val="none" w:sz="0" w:space="0" w:color="auto"/>
        <w:right w:val="none" w:sz="0" w:space="0" w:color="auto"/>
      </w:divBdr>
    </w:div>
    <w:div w:id="593517001">
      <w:bodyDiv w:val="1"/>
      <w:marLeft w:val="0"/>
      <w:marRight w:val="0"/>
      <w:marTop w:val="0"/>
      <w:marBottom w:val="0"/>
      <w:divBdr>
        <w:top w:val="none" w:sz="0" w:space="0" w:color="auto"/>
        <w:left w:val="none" w:sz="0" w:space="0" w:color="auto"/>
        <w:bottom w:val="none" w:sz="0" w:space="0" w:color="auto"/>
        <w:right w:val="none" w:sz="0" w:space="0" w:color="auto"/>
      </w:divBdr>
    </w:div>
    <w:div w:id="638418618">
      <w:bodyDiv w:val="1"/>
      <w:marLeft w:val="0"/>
      <w:marRight w:val="0"/>
      <w:marTop w:val="0"/>
      <w:marBottom w:val="0"/>
      <w:divBdr>
        <w:top w:val="none" w:sz="0" w:space="0" w:color="auto"/>
        <w:left w:val="none" w:sz="0" w:space="0" w:color="auto"/>
        <w:bottom w:val="none" w:sz="0" w:space="0" w:color="auto"/>
        <w:right w:val="none" w:sz="0" w:space="0" w:color="auto"/>
      </w:divBdr>
    </w:div>
    <w:div w:id="653414908">
      <w:bodyDiv w:val="1"/>
      <w:marLeft w:val="0"/>
      <w:marRight w:val="0"/>
      <w:marTop w:val="0"/>
      <w:marBottom w:val="0"/>
      <w:divBdr>
        <w:top w:val="none" w:sz="0" w:space="0" w:color="auto"/>
        <w:left w:val="none" w:sz="0" w:space="0" w:color="auto"/>
        <w:bottom w:val="none" w:sz="0" w:space="0" w:color="auto"/>
        <w:right w:val="none" w:sz="0" w:space="0" w:color="auto"/>
      </w:divBdr>
    </w:div>
    <w:div w:id="695929789">
      <w:bodyDiv w:val="1"/>
      <w:marLeft w:val="0"/>
      <w:marRight w:val="0"/>
      <w:marTop w:val="0"/>
      <w:marBottom w:val="0"/>
      <w:divBdr>
        <w:top w:val="none" w:sz="0" w:space="0" w:color="auto"/>
        <w:left w:val="none" w:sz="0" w:space="0" w:color="auto"/>
        <w:bottom w:val="none" w:sz="0" w:space="0" w:color="auto"/>
        <w:right w:val="none" w:sz="0" w:space="0" w:color="auto"/>
      </w:divBdr>
    </w:div>
    <w:div w:id="769277419">
      <w:bodyDiv w:val="1"/>
      <w:marLeft w:val="0"/>
      <w:marRight w:val="0"/>
      <w:marTop w:val="0"/>
      <w:marBottom w:val="0"/>
      <w:divBdr>
        <w:top w:val="none" w:sz="0" w:space="0" w:color="auto"/>
        <w:left w:val="none" w:sz="0" w:space="0" w:color="auto"/>
        <w:bottom w:val="none" w:sz="0" w:space="0" w:color="auto"/>
        <w:right w:val="none" w:sz="0" w:space="0" w:color="auto"/>
      </w:divBdr>
    </w:div>
    <w:div w:id="775640621">
      <w:bodyDiv w:val="1"/>
      <w:marLeft w:val="0"/>
      <w:marRight w:val="0"/>
      <w:marTop w:val="0"/>
      <w:marBottom w:val="0"/>
      <w:divBdr>
        <w:top w:val="none" w:sz="0" w:space="0" w:color="auto"/>
        <w:left w:val="none" w:sz="0" w:space="0" w:color="auto"/>
        <w:bottom w:val="none" w:sz="0" w:space="0" w:color="auto"/>
        <w:right w:val="none" w:sz="0" w:space="0" w:color="auto"/>
      </w:divBdr>
    </w:div>
    <w:div w:id="822619928">
      <w:bodyDiv w:val="1"/>
      <w:marLeft w:val="0"/>
      <w:marRight w:val="0"/>
      <w:marTop w:val="0"/>
      <w:marBottom w:val="0"/>
      <w:divBdr>
        <w:top w:val="none" w:sz="0" w:space="0" w:color="auto"/>
        <w:left w:val="none" w:sz="0" w:space="0" w:color="auto"/>
        <w:bottom w:val="none" w:sz="0" w:space="0" w:color="auto"/>
        <w:right w:val="none" w:sz="0" w:space="0" w:color="auto"/>
      </w:divBdr>
    </w:div>
    <w:div w:id="836657612">
      <w:bodyDiv w:val="1"/>
      <w:marLeft w:val="0"/>
      <w:marRight w:val="0"/>
      <w:marTop w:val="0"/>
      <w:marBottom w:val="0"/>
      <w:divBdr>
        <w:top w:val="none" w:sz="0" w:space="0" w:color="auto"/>
        <w:left w:val="none" w:sz="0" w:space="0" w:color="auto"/>
        <w:bottom w:val="none" w:sz="0" w:space="0" w:color="auto"/>
        <w:right w:val="none" w:sz="0" w:space="0" w:color="auto"/>
      </w:divBdr>
    </w:div>
    <w:div w:id="837883804">
      <w:bodyDiv w:val="1"/>
      <w:marLeft w:val="0"/>
      <w:marRight w:val="0"/>
      <w:marTop w:val="0"/>
      <w:marBottom w:val="0"/>
      <w:divBdr>
        <w:top w:val="none" w:sz="0" w:space="0" w:color="auto"/>
        <w:left w:val="none" w:sz="0" w:space="0" w:color="auto"/>
        <w:bottom w:val="none" w:sz="0" w:space="0" w:color="auto"/>
        <w:right w:val="none" w:sz="0" w:space="0" w:color="auto"/>
      </w:divBdr>
    </w:div>
    <w:div w:id="841897062">
      <w:bodyDiv w:val="1"/>
      <w:marLeft w:val="0"/>
      <w:marRight w:val="0"/>
      <w:marTop w:val="0"/>
      <w:marBottom w:val="0"/>
      <w:divBdr>
        <w:top w:val="none" w:sz="0" w:space="0" w:color="auto"/>
        <w:left w:val="none" w:sz="0" w:space="0" w:color="auto"/>
        <w:bottom w:val="none" w:sz="0" w:space="0" w:color="auto"/>
        <w:right w:val="none" w:sz="0" w:space="0" w:color="auto"/>
      </w:divBdr>
    </w:div>
    <w:div w:id="848251367">
      <w:bodyDiv w:val="1"/>
      <w:marLeft w:val="0"/>
      <w:marRight w:val="0"/>
      <w:marTop w:val="0"/>
      <w:marBottom w:val="0"/>
      <w:divBdr>
        <w:top w:val="none" w:sz="0" w:space="0" w:color="auto"/>
        <w:left w:val="none" w:sz="0" w:space="0" w:color="auto"/>
        <w:bottom w:val="none" w:sz="0" w:space="0" w:color="auto"/>
        <w:right w:val="none" w:sz="0" w:space="0" w:color="auto"/>
      </w:divBdr>
    </w:div>
    <w:div w:id="891497504">
      <w:bodyDiv w:val="1"/>
      <w:marLeft w:val="0"/>
      <w:marRight w:val="0"/>
      <w:marTop w:val="0"/>
      <w:marBottom w:val="0"/>
      <w:divBdr>
        <w:top w:val="none" w:sz="0" w:space="0" w:color="auto"/>
        <w:left w:val="none" w:sz="0" w:space="0" w:color="auto"/>
        <w:bottom w:val="none" w:sz="0" w:space="0" w:color="auto"/>
        <w:right w:val="none" w:sz="0" w:space="0" w:color="auto"/>
      </w:divBdr>
    </w:div>
    <w:div w:id="891815219">
      <w:bodyDiv w:val="1"/>
      <w:marLeft w:val="0"/>
      <w:marRight w:val="0"/>
      <w:marTop w:val="0"/>
      <w:marBottom w:val="0"/>
      <w:divBdr>
        <w:top w:val="none" w:sz="0" w:space="0" w:color="auto"/>
        <w:left w:val="none" w:sz="0" w:space="0" w:color="auto"/>
        <w:bottom w:val="none" w:sz="0" w:space="0" w:color="auto"/>
        <w:right w:val="none" w:sz="0" w:space="0" w:color="auto"/>
      </w:divBdr>
    </w:div>
    <w:div w:id="907767469">
      <w:bodyDiv w:val="1"/>
      <w:marLeft w:val="0"/>
      <w:marRight w:val="0"/>
      <w:marTop w:val="0"/>
      <w:marBottom w:val="0"/>
      <w:divBdr>
        <w:top w:val="none" w:sz="0" w:space="0" w:color="auto"/>
        <w:left w:val="none" w:sz="0" w:space="0" w:color="auto"/>
        <w:bottom w:val="none" w:sz="0" w:space="0" w:color="auto"/>
        <w:right w:val="none" w:sz="0" w:space="0" w:color="auto"/>
      </w:divBdr>
    </w:div>
    <w:div w:id="939143597">
      <w:bodyDiv w:val="1"/>
      <w:marLeft w:val="0"/>
      <w:marRight w:val="0"/>
      <w:marTop w:val="0"/>
      <w:marBottom w:val="0"/>
      <w:divBdr>
        <w:top w:val="none" w:sz="0" w:space="0" w:color="auto"/>
        <w:left w:val="none" w:sz="0" w:space="0" w:color="auto"/>
        <w:bottom w:val="none" w:sz="0" w:space="0" w:color="auto"/>
        <w:right w:val="none" w:sz="0" w:space="0" w:color="auto"/>
      </w:divBdr>
    </w:div>
    <w:div w:id="950824912">
      <w:bodyDiv w:val="1"/>
      <w:marLeft w:val="0"/>
      <w:marRight w:val="0"/>
      <w:marTop w:val="0"/>
      <w:marBottom w:val="0"/>
      <w:divBdr>
        <w:top w:val="none" w:sz="0" w:space="0" w:color="auto"/>
        <w:left w:val="none" w:sz="0" w:space="0" w:color="auto"/>
        <w:bottom w:val="none" w:sz="0" w:space="0" w:color="auto"/>
        <w:right w:val="none" w:sz="0" w:space="0" w:color="auto"/>
      </w:divBdr>
    </w:div>
    <w:div w:id="955019038">
      <w:bodyDiv w:val="1"/>
      <w:marLeft w:val="0"/>
      <w:marRight w:val="0"/>
      <w:marTop w:val="0"/>
      <w:marBottom w:val="0"/>
      <w:divBdr>
        <w:top w:val="none" w:sz="0" w:space="0" w:color="auto"/>
        <w:left w:val="none" w:sz="0" w:space="0" w:color="auto"/>
        <w:bottom w:val="none" w:sz="0" w:space="0" w:color="auto"/>
        <w:right w:val="none" w:sz="0" w:space="0" w:color="auto"/>
      </w:divBdr>
    </w:div>
    <w:div w:id="962006834">
      <w:bodyDiv w:val="1"/>
      <w:marLeft w:val="0"/>
      <w:marRight w:val="0"/>
      <w:marTop w:val="0"/>
      <w:marBottom w:val="0"/>
      <w:divBdr>
        <w:top w:val="none" w:sz="0" w:space="0" w:color="auto"/>
        <w:left w:val="none" w:sz="0" w:space="0" w:color="auto"/>
        <w:bottom w:val="none" w:sz="0" w:space="0" w:color="auto"/>
        <w:right w:val="none" w:sz="0" w:space="0" w:color="auto"/>
      </w:divBdr>
    </w:div>
    <w:div w:id="984966148">
      <w:bodyDiv w:val="1"/>
      <w:marLeft w:val="0"/>
      <w:marRight w:val="0"/>
      <w:marTop w:val="0"/>
      <w:marBottom w:val="0"/>
      <w:divBdr>
        <w:top w:val="none" w:sz="0" w:space="0" w:color="auto"/>
        <w:left w:val="none" w:sz="0" w:space="0" w:color="auto"/>
        <w:bottom w:val="none" w:sz="0" w:space="0" w:color="auto"/>
        <w:right w:val="none" w:sz="0" w:space="0" w:color="auto"/>
      </w:divBdr>
    </w:div>
    <w:div w:id="993488646">
      <w:bodyDiv w:val="1"/>
      <w:marLeft w:val="0"/>
      <w:marRight w:val="0"/>
      <w:marTop w:val="0"/>
      <w:marBottom w:val="0"/>
      <w:divBdr>
        <w:top w:val="none" w:sz="0" w:space="0" w:color="auto"/>
        <w:left w:val="none" w:sz="0" w:space="0" w:color="auto"/>
        <w:bottom w:val="none" w:sz="0" w:space="0" w:color="auto"/>
        <w:right w:val="none" w:sz="0" w:space="0" w:color="auto"/>
      </w:divBdr>
    </w:div>
    <w:div w:id="1044914519">
      <w:bodyDiv w:val="1"/>
      <w:marLeft w:val="0"/>
      <w:marRight w:val="0"/>
      <w:marTop w:val="0"/>
      <w:marBottom w:val="0"/>
      <w:divBdr>
        <w:top w:val="none" w:sz="0" w:space="0" w:color="auto"/>
        <w:left w:val="none" w:sz="0" w:space="0" w:color="auto"/>
        <w:bottom w:val="none" w:sz="0" w:space="0" w:color="auto"/>
        <w:right w:val="none" w:sz="0" w:space="0" w:color="auto"/>
      </w:divBdr>
    </w:div>
    <w:div w:id="1084569592">
      <w:bodyDiv w:val="1"/>
      <w:marLeft w:val="0"/>
      <w:marRight w:val="0"/>
      <w:marTop w:val="0"/>
      <w:marBottom w:val="0"/>
      <w:divBdr>
        <w:top w:val="none" w:sz="0" w:space="0" w:color="auto"/>
        <w:left w:val="none" w:sz="0" w:space="0" w:color="auto"/>
        <w:bottom w:val="none" w:sz="0" w:space="0" w:color="auto"/>
        <w:right w:val="none" w:sz="0" w:space="0" w:color="auto"/>
      </w:divBdr>
    </w:div>
    <w:div w:id="1138960581">
      <w:bodyDiv w:val="1"/>
      <w:marLeft w:val="0"/>
      <w:marRight w:val="0"/>
      <w:marTop w:val="0"/>
      <w:marBottom w:val="0"/>
      <w:divBdr>
        <w:top w:val="none" w:sz="0" w:space="0" w:color="auto"/>
        <w:left w:val="none" w:sz="0" w:space="0" w:color="auto"/>
        <w:bottom w:val="none" w:sz="0" w:space="0" w:color="auto"/>
        <w:right w:val="none" w:sz="0" w:space="0" w:color="auto"/>
      </w:divBdr>
    </w:div>
    <w:div w:id="1166941652">
      <w:bodyDiv w:val="1"/>
      <w:marLeft w:val="0"/>
      <w:marRight w:val="0"/>
      <w:marTop w:val="0"/>
      <w:marBottom w:val="0"/>
      <w:divBdr>
        <w:top w:val="none" w:sz="0" w:space="0" w:color="auto"/>
        <w:left w:val="none" w:sz="0" w:space="0" w:color="auto"/>
        <w:bottom w:val="none" w:sz="0" w:space="0" w:color="auto"/>
        <w:right w:val="none" w:sz="0" w:space="0" w:color="auto"/>
      </w:divBdr>
    </w:div>
    <w:div w:id="1178543134">
      <w:bodyDiv w:val="1"/>
      <w:marLeft w:val="0"/>
      <w:marRight w:val="0"/>
      <w:marTop w:val="0"/>
      <w:marBottom w:val="0"/>
      <w:divBdr>
        <w:top w:val="none" w:sz="0" w:space="0" w:color="auto"/>
        <w:left w:val="none" w:sz="0" w:space="0" w:color="auto"/>
        <w:bottom w:val="none" w:sz="0" w:space="0" w:color="auto"/>
        <w:right w:val="none" w:sz="0" w:space="0" w:color="auto"/>
      </w:divBdr>
    </w:div>
    <w:div w:id="1219826147">
      <w:bodyDiv w:val="1"/>
      <w:marLeft w:val="0"/>
      <w:marRight w:val="0"/>
      <w:marTop w:val="0"/>
      <w:marBottom w:val="0"/>
      <w:divBdr>
        <w:top w:val="none" w:sz="0" w:space="0" w:color="auto"/>
        <w:left w:val="none" w:sz="0" w:space="0" w:color="auto"/>
        <w:bottom w:val="none" w:sz="0" w:space="0" w:color="auto"/>
        <w:right w:val="none" w:sz="0" w:space="0" w:color="auto"/>
      </w:divBdr>
    </w:div>
    <w:div w:id="1237669379">
      <w:bodyDiv w:val="1"/>
      <w:marLeft w:val="0"/>
      <w:marRight w:val="0"/>
      <w:marTop w:val="0"/>
      <w:marBottom w:val="0"/>
      <w:divBdr>
        <w:top w:val="none" w:sz="0" w:space="0" w:color="auto"/>
        <w:left w:val="none" w:sz="0" w:space="0" w:color="auto"/>
        <w:bottom w:val="none" w:sz="0" w:space="0" w:color="auto"/>
        <w:right w:val="none" w:sz="0" w:space="0" w:color="auto"/>
      </w:divBdr>
    </w:div>
    <w:div w:id="1264076446">
      <w:bodyDiv w:val="1"/>
      <w:marLeft w:val="0"/>
      <w:marRight w:val="0"/>
      <w:marTop w:val="0"/>
      <w:marBottom w:val="0"/>
      <w:divBdr>
        <w:top w:val="none" w:sz="0" w:space="0" w:color="auto"/>
        <w:left w:val="none" w:sz="0" w:space="0" w:color="auto"/>
        <w:bottom w:val="none" w:sz="0" w:space="0" w:color="auto"/>
        <w:right w:val="none" w:sz="0" w:space="0" w:color="auto"/>
      </w:divBdr>
    </w:div>
    <w:div w:id="1299383884">
      <w:bodyDiv w:val="1"/>
      <w:marLeft w:val="0"/>
      <w:marRight w:val="0"/>
      <w:marTop w:val="0"/>
      <w:marBottom w:val="0"/>
      <w:divBdr>
        <w:top w:val="none" w:sz="0" w:space="0" w:color="auto"/>
        <w:left w:val="none" w:sz="0" w:space="0" w:color="auto"/>
        <w:bottom w:val="none" w:sz="0" w:space="0" w:color="auto"/>
        <w:right w:val="none" w:sz="0" w:space="0" w:color="auto"/>
      </w:divBdr>
    </w:div>
    <w:div w:id="1313290579">
      <w:bodyDiv w:val="1"/>
      <w:marLeft w:val="0"/>
      <w:marRight w:val="0"/>
      <w:marTop w:val="0"/>
      <w:marBottom w:val="0"/>
      <w:divBdr>
        <w:top w:val="none" w:sz="0" w:space="0" w:color="auto"/>
        <w:left w:val="none" w:sz="0" w:space="0" w:color="auto"/>
        <w:bottom w:val="none" w:sz="0" w:space="0" w:color="auto"/>
        <w:right w:val="none" w:sz="0" w:space="0" w:color="auto"/>
      </w:divBdr>
    </w:div>
    <w:div w:id="1316762597">
      <w:bodyDiv w:val="1"/>
      <w:marLeft w:val="0"/>
      <w:marRight w:val="0"/>
      <w:marTop w:val="0"/>
      <w:marBottom w:val="0"/>
      <w:divBdr>
        <w:top w:val="none" w:sz="0" w:space="0" w:color="auto"/>
        <w:left w:val="none" w:sz="0" w:space="0" w:color="auto"/>
        <w:bottom w:val="none" w:sz="0" w:space="0" w:color="auto"/>
        <w:right w:val="none" w:sz="0" w:space="0" w:color="auto"/>
      </w:divBdr>
    </w:div>
    <w:div w:id="1333485030">
      <w:bodyDiv w:val="1"/>
      <w:marLeft w:val="0"/>
      <w:marRight w:val="0"/>
      <w:marTop w:val="0"/>
      <w:marBottom w:val="0"/>
      <w:divBdr>
        <w:top w:val="none" w:sz="0" w:space="0" w:color="auto"/>
        <w:left w:val="none" w:sz="0" w:space="0" w:color="auto"/>
        <w:bottom w:val="none" w:sz="0" w:space="0" w:color="auto"/>
        <w:right w:val="none" w:sz="0" w:space="0" w:color="auto"/>
      </w:divBdr>
    </w:div>
    <w:div w:id="1335961551">
      <w:bodyDiv w:val="1"/>
      <w:marLeft w:val="0"/>
      <w:marRight w:val="0"/>
      <w:marTop w:val="0"/>
      <w:marBottom w:val="0"/>
      <w:divBdr>
        <w:top w:val="none" w:sz="0" w:space="0" w:color="auto"/>
        <w:left w:val="none" w:sz="0" w:space="0" w:color="auto"/>
        <w:bottom w:val="none" w:sz="0" w:space="0" w:color="auto"/>
        <w:right w:val="none" w:sz="0" w:space="0" w:color="auto"/>
      </w:divBdr>
    </w:div>
    <w:div w:id="1337076043">
      <w:bodyDiv w:val="1"/>
      <w:marLeft w:val="0"/>
      <w:marRight w:val="0"/>
      <w:marTop w:val="0"/>
      <w:marBottom w:val="0"/>
      <w:divBdr>
        <w:top w:val="none" w:sz="0" w:space="0" w:color="auto"/>
        <w:left w:val="none" w:sz="0" w:space="0" w:color="auto"/>
        <w:bottom w:val="none" w:sz="0" w:space="0" w:color="auto"/>
        <w:right w:val="none" w:sz="0" w:space="0" w:color="auto"/>
      </w:divBdr>
    </w:div>
    <w:div w:id="1342975205">
      <w:bodyDiv w:val="1"/>
      <w:marLeft w:val="0"/>
      <w:marRight w:val="0"/>
      <w:marTop w:val="0"/>
      <w:marBottom w:val="0"/>
      <w:divBdr>
        <w:top w:val="none" w:sz="0" w:space="0" w:color="auto"/>
        <w:left w:val="none" w:sz="0" w:space="0" w:color="auto"/>
        <w:bottom w:val="none" w:sz="0" w:space="0" w:color="auto"/>
        <w:right w:val="none" w:sz="0" w:space="0" w:color="auto"/>
      </w:divBdr>
    </w:div>
    <w:div w:id="1393770035">
      <w:bodyDiv w:val="1"/>
      <w:marLeft w:val="0"/>
      <w:marRight w:val="0"/>
      <w:marTop w:val="0"/>
      <w:marBottom w:val="0"/>
      <w:divBdr>
        <w:top w:val="none" w:sz="0" w:space="0" w:color="auto"/>
        <w:left w:val="none" w:sz="0" w:space="0" w:color="auto"/>
        <w:bottom w:val="none" w:sz="0" w:space="0" w:color="auto"/>
        <w:right w:val="none" w:sz="0" w:space="0" w:color="auto"/>
      </w:divBdr>
    </w:div>
    <w:div w:id="1396201935">
      <w:bodyDiv w:val="1"/>
      <w:marLeft w:val="0"/>
      <w:marRight w:val="0"/>
      <w:marTop w:val="0"/>
      <w:marBottom w:val="0"/>
      <w:divBdr>
        <w:top w:val="none" w:sz="0" w:space="0" w:color="auto"/>
        <w:left w:val="none" w:sz="0" w:space="0" w:color="auto"/>
        <w:bottom w:val="none" w:sz="0" w:space="0" w:color="auto"/>
        <w:right w:val="none" w:sz="0" w:space="0" w:color="auto"/>
      </w:divBdr>
    </w:div>
    <w:div w:id="1397313617">
      <w:bodyDiv w:val="1"/>
      <w:marLeft w:val="0"/>
      <w:marRight w:val="0"/>
      <w:marTop w:val="0"/>
      <w:marBottom w:val="0"/>
      <w:divBdr>
        <w:top w:val="none" w:sz="0" w:space="0" w:color="auto"/>
        <w:left w:val="none" w:sz="0" w:space="0" w:color="auto"/>
        <w:bottom w:val="none" w:sz="0" w:space="0" w:color="auto"/>
        <w:right w:val="none" w:sz="0" w:space="0" w:color="auto"/>
      </w:divBdr>
    </w:div>
    <w:div w:id="1417484750">
      <w:bodyDiv w:val="1"/>
      <w:marLeft w:val="0"/>
      <w:marRight w:val="0"/>
      <w:marTop w:val="0"/>
      <w:marBottom w:val="0"/>
      <w:divBdr>
        <w:top w:val="none" w:sz="0" w:space="0" w:color="auto"/>
        <w:left w:val="none" w:sz="0" w:space="0" w:color="auto"/>
        <w:bottom w:val="none" w:sz="0" w:space="0" w:color="auto"/>
        <w:right w:val="none" w:sz="0" w:space="0" w:color="auto"/>
      </w:divBdr>
    </w:div>
    <w:div w:id="1420561474">
      <w:bodyDiv w:val="1"/>
      <w:marLeft w:val="0"/>
      <w:marRight w:val="0"/>
      <w:marTop w:val="0"/>
      <w:marBottom w:val="0"/>
      <w:divBdr>
        <w:top w:val="none" w:sz="0" w:space="0" w:color="auto"/>
        <w:left w:val="none" w:sz="0" w:space="0" w:color="auto"/>
        <w:bottom w:val="none" w:sz="0" w:space="0" w:color="auto"/>
        <w:right w:val="none" w:sz="0" w:space="0" w:color="auto"/>
      </w:divBdr>
    </w:div>
    <w:div w:id="1423408858">
      <w:bodyDiv w:val="1"/>
      <w:marLeft w:val="0"/>
      <w:marRight w:val="0"/>
      <w:marTop w:val="0"/>
      <w:marBottom w:val="0"/>
      <w:divBdr>
        <w:top w:val="none" w:sz="0" w:space="0" w:color="auto"/>
        <w:left w:val="none" w:sz="0" w:space="0" w:color="auto"/>
        <w:bottom w:val="none" w:sz="0" w:space="0" w:color="auto"/>
        <w:right w:val="none" w:sz="0" w:space="0" w:color="auto"/>
      </w:divBdr>
    </w:div>
    <w:div w:id="1426998416">
      <w:bodyDiv w:val="1"/>
      <w:marLeft w:val="0"/>
      <w:marRight w:val="0"/>
      <w:marTop w:val="0"/>
      <w:marBottom w:val="0"/>
      <w:divBdr>
        <w:top w:val="none" w:sz="0" w:space="0" w:color="auto"/>
        <w:left w:val="none" w:sz="0" w:space="0" w:color="auto"/>
        <w:bottom w:val="none" w:sz="0" w:space="0" w:color="auto"/>
        <w:right w:val="none" w:sz="0" w:space="0" w:color="auto"/>
      </w:divBdr>
    </w:div>
    <w:div w:id="1530875942">
      <w:bodyDiv w:val="1"/>
      <w:marLeft w:val="0"/>
      <w:marRight w:val="0"/>
      <w:marTop w:val="0"/>
      <w:marBottom w:val="0"/>
      <w:divBdr>
        <w:top w:val="none" w:sz="0" w:space="0" w:color="auto"/>
        <w:left w:val="none" w:sz="0" w:space="0" w:color="auto"/>
        <w:bottom w:val="none" w:sz="0" w:space="0" w:color="auto"/>
        <w:right w:val="none" w:sz="0" w:space="0" w:color="auto"/>
      </w:divBdr>
    </w:div>
    <w:div w:id="1541742373">
      <w:bodyDiv w:val="1"/>
      <w:marLeft w:val="0"/>
      <w:marRight w:val="0"/>
      <w:marTop w:val="0"/>
      <w:marBottom w:val="0"/>
      <w:divBdr>
        <w:top w:val="none" w:sz="0" w:space="0" w:color="auto"/>
        <w:left w:val="none" w:sz="0" w:space="0" w:color="auto"/>
        <w:bottom w:val="none" w:sz="0" w:space="0" w:color="auto"/>
        <w:right w:val="none" w:sz="0" w:space="0" w:color="auto"/>
      </w:divBdr>
    </w:div>
    <w:div w:id="1566335133">
      <w:bodyDiv w:val="1"/>
      <w:marLeft w:val="0"/>
      <w:marRight w:val="0"/>
      <w:marTop w:val="0"/>
      <w:marBottom w:val="0"/>
      <w:divBdr>
        <w:top w:val="none" w:sz="0" w:space="0" w:color="auto"/>
        <w:left w:val="none" w:sz="0" w:space="0" w:color="auto"/>
        <w:bottom w:val="none" w:sz="0" w:space="0" w:color="auto"/>
        <w:right w:val="none" w:sz="0" w:space="0" w:color="auto"/>
      </w:divBdr>
    </w:div>
    <w:div w:id="1568687882">
      <w:bodyDiv w:val="1"/>
      <w:marLeft w:val="0"/>
      <w:marRight w:val="0"/>
      <w:marTop w:val="0"/>
      <w:marBottom w:val="0"/>
      <w:divBdr>
        <w:top w:val="none" w:sz="0" w:space="0" w:color="auto"/>
        <w:left w:val="none" w:sz="0" w:space="0" w:color="auto"/>
        <w:bottom w:val="none" w:sz="0" w:space="0" w:color="auto"/>
        <w:right w:val="none" w:sz="0" w:space="0" w:color="auto"/>
      </w:divBdr>
    </w:div>
    <w:div w:id="1574705066">
      <w:bodyDiv w:val="1"/>
      <w:marLeft w:val="0"/>
      <w:marRight w:val="0"/>
      <w:marTop w:val="0"/>
      <w:marBottom w:val="0"/>
      <w:divBdr>
        <w:top w:val="none" w:sz="0" w:space="0" w:color="auto"/>
        <w:left w:val="none" w:sz="0" w:space="0" w:color="auto"/>
        <w:bottom w:val="none" w:sz="0" w:space="0" w:color="auto"/>
        <w:right w:val="none" w:sz="0" w:space="0" w:color="auto"/>
      </w:divBdr>
    </w:div>
    <w:div w:id="1616332571">
      <w:bodyDiv w:val="1"/>
      <w:marLeft w:val="0"/>
      <w:marRight w:val="0"/>
      <w:marTop w:val="0"/>
      <w:marBottom w:val="0"/>
      <w:divBdr>
        <w:top w:val="none" w:sz="0" w:space="0" w:color="auto"/>
        <w:left w:val="none" w:sz="0" w:space="0" w:color="auto"/>
        <w:bottom w:val="none" w:sz="0" w:space="0" w:color="auto"/>
        <w:right w:val="none" w:sz="0" w:space="0" w:color="auto"/>
      </w:divBdr>
    </w:div>
    <w:div w:id="1625310534">
      <w:bodyDiv w:val="1"/>
      <w:marLeft w:val="0"/>
      <w:marRight w:val="0"/>
      <w:marTop w:val="0"/>
      <w:marBottom w:val="0"/>
      <w:divBdr>
        <w:top w:val="none" w:sz="0" w:space="0" w:color="auto"/>
        <w:left w:val="none" w:sz="0" w:space="0" w:color="auto"/>
        <w:bottom w:val="none" w:sz="0" w:space="0" w:color="auto"/>
        <w:right w:val="none" w:sz="0" w:space="0" w:color="auto"/>
      </w:divBdr>
    </w:div>
    <w:div w:id="1683236062">
      <w:bodyDiv w:val="1"/>
      <w:marLeft w:val="0"/>
      <w:marRight w:val="0"/>
      <w:marTop w:val="0"/>
      <w:marBottom w:val="0"/>
      <w:divBdr>
        <w:top w:val="none" w:sz="0" w:space="0" w:color="auto"/>
        <w:left w:val="none" w:sz="0" w:space="0" w:color="auto"/>
        <w:bottom w:val="none" w:sz="0" w:space="0" w:color="auto"/>
        <w:right w:val="none" w:sz="0" w:space="0" w:color="auto"/>
      </w:divBdr>
    </w:div>
    <w:div w:id="1697852166">
      <w:bodyDiv w:val="1"/>
      <w:marLeft w:val="0"/>
      <w:marRight w:val="0"/>
      <w:marTop w:val="0"/>
      <w:marBottom w:val="0"/>
      <w:divBdr>
        <w:top w:val="none" w:sz="0" w:space="0" w:color="auto"/>
        <w:left w:val="none" w:sz="0" w:space="0" w:color="auto"/>
        <w:bottom w:val="none" w:sz="0" w:space="0" w:color="auto"/>
        <w:right w:val="none" w:sz="0" w:space="0" w:color="auto"/>
      </w:divBdr>
    </w:div>
    <w:div w:id="1752241539">
      <w:bodyDiv w:val="1"/>
      <w:marLeft w:val="0"/>
      <w:marRight w:val="0"/>
      <w:marTop w:val="0"/>
      <w:marBottom w:val="0"/>
      <w:divBdr>
        <w:top w:val="none" w:sz="0" w:space="0" w:color="auto"/>
        <w:left w:val="none" w:sz="0" w:space="0" w:color="auto"/>
        <w:bottom w:val="none" w:sz="0" w:space="0" w:color="auto"/>
        <w:right w:val="none" w:sz="0" w:space="0" w:color="auto"/>
      </w:divBdr>
    </w:div>
    <w:div w:id="1762212804">
      <w:bodyDiv w:val="1"/>
      <w:marLeft w:val="0"/>
      <w:marRight w:val="0"/>
      <w:marTop w:val="0"/>
      <w:marBottom w:val="0"/>
      <w:divBdr>
        <w:top w:val="none" w:sz="0" w:space="0" w:color="auto"/>
        <w:left w:val="none" w:sz="0" w:space="0" w:color="auto"/>
        <w:bottom w:val="none" w:sz="0" w:space="0" w:color="auto"/>
        <w:right w:val="none" w:sz="0" w:space="0" w:color="auto"/>
      </w:divBdr>
    </w:div>
    <w:div w:id="1765763096">
      <w:bodyDiv w:val="1"/>
      <w:marLeft w:val="0"/>
      <w:marRight w:val="0"/>
      <w:marTop w:val="0"/>
      <w:marBottom w:val="0"/>
      <w:divBdr>
        <w:top w:val="none" w:sz="0" w:space="0" w:color="auto"/>
        <w:left w:val="none" w:sz="0" w:space="0" w:color="auto"/>
        <w:bottom w:val="none" w:sz="0" w:space="0" w:color="auto"/>
        <w:right w:val="none" w:sz="0" w:space="0" w:color="auto"/>
      </w:divBdr>
    </w:div>
    <w:div w:id="1785998349">
      <w:bodyDiv w:val="1"/>
      <w:marLeft w:val="0"/>
      <w:marRight w:val="0"/>
      <w:marTop w:val="0"/>
      <w:marBottom w:val="0"/>
      <w:divBdr>
        <w:top w:val="none" w:sz="0" w:space="0" w:color="auto"/>
        <w:left w:val="none" w:sz="0" w:space="0" w:color="auto"/>
        <w:bottom w:val="none" w:sz="0" w:space="0" w:color="auto"/>
        <w:right w:val="none" w:sz="0" w:space="0" w:color="auto"/>
      </w:divBdr>
    </w:div>
    <w:div w:id="1790272738">
      <w:bodyDiv w:val="1"/>
      <w:marLeft w:val="0"/>
      <w:marRight w:val="0"/>
      <w:marTop w:val="0"/>
      <w:marBottom w:val="0"/>
      <w:divBdr>
        <w:top w:val="none" w:sz="0" w:space="0" w:color="auto"/>
        <w:left w:val="none" w:sz="0" w:space="0" w:color="auto"/>
        <w:bottom w:val="none" w:sz="0" w:space="0" w:color="auto"/>
        <w:right w:val="none" w:sz="0" w:space="0" w:color="auto"/>
      </w:divBdr>
    </w:div>
    <w:div w:id="1968004771">
      <w:bodyDiv w:val="1"/>
      <w:marLeft w:val="0"/>
      <w:marRight w:val="0"/>
      <w:marTop w:val="0"/>
      <w:marBottom w:val="0"/>
      <w:divBdr>
        <w:top w:val="none" w:sz="0" w:space="0" w:color="auto"/>
        <w:left w:val="none" w:sz="0" w:space="0" w:color="auto"/>
        <w:bottom w:val="none" w:sz="0" w:space="0" w:color="auto"/>
        <w:right w:val="none" w:sz="0" w:space="0" w:color="auto"/>
      </w:divBdr>
    </w:div>
    <w:div w:id="2000692509">
      <w:bodyDiv w:val="1"/>
      <w:marLeft w:val="0"/>
      <w:marRight w:val="0"/>
      <w:marTop w:val="0"/>
      <w:marBottom w:val="0"/>
      <w:divBdr>
        <w:top w:val="none" w:sz="0" w:space="0" w:color="auto"/>
        <w:left w:val="none" w:sz="0" w:space="0" w:color="auto"/>
        <w:bottom w:val="none" w:sz="0" w:space="0" w:color="auto"/>
        <w:right w:val="none" w:sz="0" w:space="0" w:color="auto"/>
      </w:divBdr>
    </w:div>
    <w:div w:id="2048525274">
      <w:bodyDiv w:val="1"/>
      <w:marLeft w:val="0"/>
      <w:marRight w:val="0"/>
      <w:marTop w:val="0"/>
      <w:marBottom w:val="0"/>
      <w:divBdr>
        <w:top w:val="none" w:sz="0" w:space="0" w:color="auto"/>
        <w:left w:val="none" w:sz="0" w:space="0" w:color="auto"/>
        <w:bottom w:val="none" w:sz="0" w:space="0" w:color="auto"/>
        <w:right w:val="none" w:sz="0" w:space="0" w:color="auto"/>
      </w:divBdr>
    </w:div>
    <w:div w:id="2058357592">
      <w:bodyDiv w:val="1"/>
      <w:marLeft w:val="0"/>
      <w:marRight w:val="0"/>
      <w:marTop w:val="0"/>
      <w:marBottom w:val="0"/>
      <w:divBdr>
        <w:top w:val="none" w:sz="0" w:space="0" w:color="auto"/>
        <w:left w:val="none" w:sz="0" w:space="0" w:color="auto"/>
        <w:bottom w:val="none" w:sz="0" w:space="0" w:color="auto"/>
        <w:right w:val="none" w:sz="0" w:space="0" w:color="auto"/>
      </w:divBdr>
    </w:div>
    <w:div w:id="20588951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diagramLayout" Target="diagrams/layout1.xml"/><Relationship Id="rId39" Type="http://schemas.openxmlformats.org/officeDocument/2006/relationships/image" Target="media/image25.png"/><Relationship Id="rId21" Type="http://schemas.openxmlformats.org/officeDocument/2006/relationships/image" Target="media/image14.png"/><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header" Target="header3.xml"/><Relationship Id="rId50" Type="http://schemas.openxmlformats.org/officeDocument/2006/relationships/image" Target="media/image32.png"/><Relationship Id="rId55" Type="http://schemas.openxmlformats.org/officeDocument/2006/relationships/diagramData" Target="diagrams/data2.xml"/><Relationship Id="rId63" Type="http://schemas.openxmlformats.org/officeDocument/2006/relationships/footer" Target="footer4.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6.png"/><Relationship Id="rId45" Type="http://schemas.openxmlformats.org/officeDocument/2006/relationships/footer" Target="footer1.xml"/><Relationship Id="rId53" Type="http://schemas.openxmlformats.org/officeDocument/2006/relationships/image" Target="media/image35.png"/><Relationship Id="rId58" Type="http://schemas.openxmlformats.org/officeDocument/2006/relationships/diagramColors" Target="diagrams/colors2.xml"/><Relationship Id="rId66"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diagramColors" Target="diagrams/colors1.xml"/><Relationship Id="rId36" Type="http://schemas.openxmlformats.org/officeDocument/2006/relationships/chart" Target="charts/chart1.xml"/><Relationship Id="rId49" Type="http://schemas.openxmlformats.org/officeDocument/2006/relationships/image" Target="media/image31.png"/><Relationship Id="rId57" Type="http://schemas.openxmlformats.org/officeDocument/2006/relationships/diagramQuickStyle" Target="diagrams/quickStyle2.xml"/><Relationship Id="rId61" Type="http://schemas.openxmlformats.org/officeDocument/2006/relationships/header" Target="header4.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9.png"/><Relationship Id="rId44" Type="http://schemas.openxmlformats.org/officeDocument/2006/relationships/header" Target="header2.xml"/><Relationship Id="rId52" Type="http://schemas.openxmlformats.org/officeDocument/2006/relationships/image" Target="media/image34.png"/><Relationship Id="rId60" Type="http://schemas.openxmlformats.org/officeDocument/2006/relationships/image" Target="media/image37.png"/><Relationship Id="rId6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diagramQuickStyle" Target="diagrams/quickStyle1.xml"/><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header" Target="header1.xml"/><Relationship Id="rId48" Type="http://schemas.openxmlformats.org/officeDocument/2006/relationships/footer" Target="footer3.xml"/><Relationship Id="rId56" Type="http://schemas.openxmlformats.org/officeDocument/2006/relationships/diagramLayout" Target="diagrams/layout2.xml"/><Relationship Id="rId64"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diagramData" Target="diagrams/data1.xml"/><Relationship Id="rId33" Type="http://schemas.openxmlformats.org/officeDocument/2006/relationships/image" Target="media/image21.png"/><Relationship Id="rId38" Type="http://schemas.openxmlformats.org/officeDocument/2006/relationships/chart" Target="charts/chart2.xml"/><Relationship Id="rId46" Type="http://schemas.openxmlformats.org/officeDocument/2006/relationships/footer" Target="footer2.xml"/><Relationship Id="rId59" Type="http://schemas.microsoft.com/office/2007/relationships/diagramDrawing" Target="diagrams/drawing2.xml"/><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header" Target="header5.xml"/></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_rels/footer5.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29.png"/></Relationships>
</file>

<file path=word/_rels/header5.xml.rels><?xml version="1.0" encoding="UTF-8" standalone="yes"?>
<Relationships xmlns="http://schemas.openxmlformats.org/package/2006/relationships"><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oleObject" Target="file:///D:\Angelica%20Garrido\Documents\S.G.A.%20CORPAMAG\ANGELICA_G\INFORMACION\PLAN%20DE%20GESTION%20INTEGRAL%20CORPAMAG\2022\Jornadas%20Posconsum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ngelica%20Garrido\Desktop\Informes%20RESPEL\2021\graficas%20y%20tablas_202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Hoja1!$B$2:$B$10</c:f>
              <c:strCache>
                <c:ptCount val="9"/>
                <c:pt idx="0">
                  <c:v>I Jornada 2015</c:v>
                </c:pt>
                <c:pt idx="1">
                  <c:v>II Jornada  2016</c:v>
                </c:pt>
                <c:pt idx="2">
                  <c:v>III Jornada 2017</c:v>
                </c:pt>
                <c:pt idx="3">
                  <c:v>IV Jornada 2018</c:v>
                </c:pt>
                <c:pt idx="4">
                  <c:v>V Jornada 2019</c:v>
                </c:pt>
                <c:pt idx="5">
                  <c:v>VI Jornada 2020 </c:v>
                </c:pt>
                <c:pt idx="6">
                  <c:v>VII Jornada 2021</c:v>
                </c:pt>
                <c:pt idx="7">
                  <c:v>VIII Jornada 2022</c:v>
                </c:pt>
                <c:pt idx="8">
                  <c:v>IX Jornada 2023</c:v>
                </c:pt>
              </c:strCache>
            </c:strRef>
          </c:cat>
          <c:val>
            <c:numRef>
              <c:f>Hoja1!$C$2:$C$10</c:f>
              <c:numCache>
                <c:formatCode>General</c:formatCode>
                <c:ptCount val="9"/>
                <c:pt idx="0">
                  <c:v>3</c:v>
                </c:pt>
                <c:pt idx="1">
                  <c:v>23</c:v>
                </c:pt>
                <c:pt idx="2">
                  <c:v>42</c:v>
                </c:pt>
                <c:pt idx="3">
                  <c:v>20</c:v>
                </c:pt>
                <c:pt idx="4">
                  <c:v>37</c:v>
                </c:pt>
                <c:pt idx="5">
                  <c:v>49.51</c:v>
                </c:pt>
                <c:pt idx="6">
                  <c:v>20.100000000000001</c:v>
                </c:pt>
                <c:pt idx="7">
                  <c:v>24.31</c:v>
                </c:pt>
                <c:pt idx="8">
                  <c:v>20.100000000000001</c:v>
                </c:pt>
              </c:numCache>
            </c:numRef>
          </c:val>
          <c:extLst>
            <c:ext xmlns:c16="http://schemas.microsoft.com/office/drawing/2014/chart" uri="{C3380CC4-5D6E-409C-BE32-E72D297353CC}">
              <c16:uniqueId val="{00000000-A8D0-42FB-9EC6-10EE70E3B277}"/>
            </c:ext>
          </c:extLst>
        </c:ser>
        <c:dLbls>
          <c:showLegendKey val="0"/>
          <c:showVal val="0"/>
          <c:showCatName val="0"/>
          <c:showSerName val="0"/>
          <c:showPercent val="0"/>
          <c:showBubbleSize val="0"/>
        </c:dLbls>
        <c:gapWidth val="300"/>
        <c:axId val="187847832"/>
        <c:axId val="187844224"/>
      </c:barChart>
      <c:catAx>
        <c:axId val="187847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a:t>Jornadas de recolección residuos posconsumo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87844224"/>
        <c:crosses val="autoZero"/>
        <c:auto val="1"/>
        <c:lblAlgn val="ctr"/>
        <c:lblOffset val="100"/>
        <c:noMultiLvlLbl val="0"/>
      </c:catAx>
      <c:valAx>
        <c:axId val="187844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a:t>Toneladas</a:t>
                </a:r>
              </a:p>
            </c:rich>
          </c:tx>
          <c:layout>
            <c:manualLayout>
              <c:xMode val="edge"/>
              <c:yMode val="edge"/>
              <c:x val="1.7344173441734417E-2"/>
              <c:y val="0.281215004374453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87847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sz="1000"/>
              <a:t>Principales Municipios Generadores de RESPEL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autoTitleDeleted val="0"/>
    <c:plotArea>
      <c:layout/>
      <c:barChart>
        <c:barDir val="col"/>
        <c:grouping val="clustered"/>
        <c:varyColors val="0"/>
        <c:ser>
          <c:idx val="0"/>
          <c:order val="0"/>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municipio2!$G$22:$G$31</c:f>
              <c:strCache>
                <c:ptCount val="10"/>
                <c:pt idx="0">
                  <c:v>SANTA MARTA</c:v>
                </c:pt>
                <c:pt idx="1">
                  <c:v>PLATO</c:v>
                </c:pt>
                <c:pt idx="2">
                  <c:v>CIENAGA</c:v>
                </c:pt>
                <c:pt idx="3">
                  <c:v>EL BANCO</c:v>
                </c:pt>
                <c:pt idx="4">
                  <c:v>FUNDACIÓN</c:v>
                </c:pt>
                <c:pt idx="5">
                  <c:v>SITIONUEVO</c:v>
                </c:pt>
                <c:pt idx="6">
                  <c:v>ZONA BANANERA</c:v>
                </c:pt>
                <c:pt idx="7">
                  <c:v>ARIGUANI</c:v>
                </c:pt>
                <c:pt idx="8">
                  <c:v>ARACATACA</c:v>
                </c:pt>
                <c:pt idx="9">
                  <c:v>EL RETEN</c:v>
                </c:pt>
              </c:strCache>
            </c:strRef>
          </c:cat>
          <c:val>
            <c:numRef>
              <c:f>municipio2!$H$22:$H$31</c:f>
              <c:numCache>
                <c:formatCode>0.00</c:formatCode>
                <c:ptCount val="10"/>
                <c:pt idx="0">
                  <c:v>967.08093999999994</c:v>
                </c:pt>
                <c:pt idx="1">
                  <c:v>606.17719999999997</c:v>
                </c:pt>
                <c:pt idx="2">
                  <c:v>418.66759999999999</c:v>
                </c:pt>
                <c:pt idx="3">
                  <c:v>318.93732</c:v>
                </c:pt>
                <c:pt idx="4">
                  <c:v>70.911199999999994</c:v>
                </c:pt>
                <c:pt idx="5">
                  <c:v>50.413209999999999</c:v>
                </c:pt>
                <c:pt idx="6">
                  <c:v>23.756049999999998</c:v>
                </c:pt>
                <c:pt idx="7">
                  <c:v>13.1225</c:v>
                </c:pt>
                <c:pt idx="8">
                  <c:v>9.61</c:v>
                </c:pt>
                <c:pt idx="9">
                  <c:v>8.0879999999999992</c:v>
                </c:pt>
              </c:numCache>
            </c:numRef>
          </c:val>
          <c:extLst>
            <c:ext xmlns:c16="http://schemas.microsoft.com/office/drawing/2014/chart" uri="{C3380CC4-5D6E-409C-BE32-E72D297353CC}">
              <c16:uniqueId val="{00000000-5A5D-45CE-A025-D4D3859D5C3F}"/>
            </c:ext>
          </c:extLst>
        </c:ser>
        <c:dLbls>
          <c:showLegendKey val="0"/>
          <c:showVal val="0"/>
          <c:showCatName val="0"/>
          <c:showSerName val="0"/>
          <c:showPercent val="0"/>
          <c:showBubbleSize val="0"/>
        </c:dLbls>
        <c:gapWidth val="150"/>
        <c:axId val="1817830608"/>
        <c:axId val="1817820624"/>
      </c:barChart>
      <c:catAx>
        <c:axId val="1817830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a:t>Municipio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817820624"/>
        <c:crosses val="autoZero"/>
        <c:auto val="1"/>
        <c:lblAlgn val="ctr"/>
        <c:lblOffset val="100"/>
        <c:noMultiLvlLbl val="0"/>
      </c:catAx>
      <c:valAx>
        <c:axId val="1817820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s-CO"/>
                  <a:t>Toneladas Reportadas</a:t>
                </a:r>
              </a:p>
            </c:rich>
          </c:tx>
          <c:layout>
            <c:manualLayout>
              <c:xMode val="edge"/>
              <c:yMode val="edge"/>
              <c:x val="2.2556390977443608E-2"/>
              <c:y val="0.145833333333333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CO"/>
          </a:p>
        </c:txPr>
        <c:crossAx val="1817830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FA19-F883-4F78-A832-A0C6FA47040C}" type="doc">
      <dgm:prSet loTypeId="urn:microsoft.com/office/officeart/2005/8/layout/pyramid3" loCatId="pyramid" qsTypeId="urn:microsoft.com/office/officeart/2005/8/quickstyle/simple1" qsCatId="simple" csTypeId="urn:microsoft.com/office/officeart/2005/8/colors/accent1_2" csCatId="accent1" phldr="1"/>
      <dgm:spPr/>
    </dgm:pt>
    <dgm:pt modelId="{CA568A7A-0E11-4BE9-8670-E5281C7872C0}">
      <dgm:prSet phldrT="[Texto]"/>
      <dgm:spPr>
        <a:solidFill>
          <a:schemeClr val="accent6">
            <a:lumMod val="50000"/>
          </a:schemeClr>
        </a:solidFill>
      </dgm:spPr>
      <dgm:t>
        <a:bodyPr/>
        <a:lstStyle/>
        <a:p>
          <a:r>
            <a:rPr lang="es-CO">
              <a:latin typeface="Arial" panose="020B0604020202020204" pitchFamily="34" charset="0"/>
              <a:cs typeface="Arial" panose="020B0604020202020204" pitchFamily="34" charset="0"/>
            </a:rPr>
            <a:t>Prevención</a:t>
          </a:r>
        </a:p>
      </dgm:t>
    </dgm:pt>
    <dgm:pt modelId="{8B1A2E99-BAF8-4550-BE35-9B3194C17A9D}" type="parTrans" cxnId="{895EAA04-4FE7-48F9-AB1F-6A37505B7645}">
      <dgm:prSet/>
      <dgm:spPr/>
      <dgm:t>
        <a:bodyPr/>
        <a:lstStyle/>
        <a:p>
          <a:endParaRPr lang="es-CO"/>
        </a:p>
      </dgm:t>
    </dgm:pt>
    <dgm:pt modelId="{352F5F4C-2823-4D32-985A-3EFEA7D48E37}" type="sibTrans" cxnId="{895EAA04-4FE7-48F9-AB1F-6A37505B7645}">
      <dgm:prSet/>
      <dgm:spPr/>
      <dgm:t>
        <a:bodyPr/>
        <a:lstStyle/>
        <a:p>
          <a:endParaRPr lang="es-CO"/>
        </a:p>
      </dgm:t>
    </dgm:pt>
    <dgm:pt modelId="{5DC48165-D9EE-42B0-A31E-F130C08FE462}">
      <dgm:prSet phldrT="[Texto]"/>
      <dgm:spPr>
        <a:solidFill>
          <a:schemeClr val="accent2">
            <a:lumMod val="60000"/>
            <a:lumOff val="40000"/>
          </a:schemeClr>
        </a:solidFill>
      </dgm:spPr>
      <dgm:t>
        <a:bodyPr/>
        <a:lstStyle/>
        <a:p>
          <a:r>
            <a:rPr lang="es-CO">
              <a:latin typeface="Arial" panose="020B0604020202020204" pitchFamily="34" charset="0"/>
              <a:cs typeface="Arial" panose="020B0604020202020204" pitchFamily="34" charset="0"/>
            </a:rPr>
            <a:t>Tratamiento</a:t>
          </a:r>
        </a:p>
      </dgm:t>
    </dgm:pt>
    <dgm:pt modelId="{25C871EE-7128-4D2B-943A-2EB8E9876B0B}" type="parTrans" cxnId="{E9860C80-3839-4F65-8D9C-795C285C2DF6}">
      <dgm:prSet/>
      <dgm:spPr/>
      <dgm:t>
        <a:bodyPr/>
        <a:lstStyle/>
        <a:p>
          <a:endParaRPr lang="es-CO"/>
        </a:p>
      </dgm:t>
    </dgm:pt>
    <dgm:pt modelId="{FF277854-9A43-418C-970B-FF7C511F86AD}" type="sibTrans" cxnId="{E9860C80-3839-4F65-8D9C-795C285C2DF6}">
      <dgm:prSet/>
      <dgm:spPr/>
      <dgm:t>
        <a:bodyPr/>
        <a:lstStyle/>
        <a:p>
          <a:endParaRPr lang="es-CO"/>
        </a:p>
      </dgm:t>
    </dgm:pt>
    <dgm:pt modelId="{9CF3F55F-C5D0-48E5-9FF4-090FE191FF05}">
      <dgm:prSet phldrT="[Texto]" custT="1"/>
      <dgm:spPr>
        <a:solidFill>
          <a:schemeClr val="accent2">
            <a:lumMod val="75000"/>
          </a:schemeClr>
        </a:solidFill>
      </dgm:spPr>
      <dgm:t>
        <a:bodyPr/>
        <a:lstStyle/>
        <a:p>
          <a:r>
            <a:rPr lang="es-CO" sz="800">
              <a:latin typeface="Arial" panose="020B0604020202020204" pitchFamily="34" charset="0"/>
              <a:cs typeface="Arial" panose="020B0604020202020204" pitchFamily="34" charset="0"/>
            </a:rPr>
            <a:t>Disposición</a:t>
          </a:r>
        </a:p>
      </dgm:t>
    </dgm:pt>
    <dgm:pt modelId="{43E29C67-A5F4-4626-8C07-3AD302D3B4BF}" type="parTrans" cxnId="{9329C108-F5C0-4FE8-8E7A-CB3C5C187473}">
      <dgm:prSet/>
      <dgm:spPr/>
      <dgm:t>
        <a:bodyPr/>
        <a:lstStyle/>
        <a:p>
          <a:endParaRPr lang="es-CO"/>
        </a:p>
      </dgm:t>
    </dgm:pt>
    <dgm:pt modelId="{1BD44540-9180-44E8-9E88-26E8AAAEBE5C}" type="sibTrans" cxnId="{9329C108-F5C0-4FE8-8E7A-CB3C5C187473}">
      <dgm:prSet/>
      <dgm:spPr/>
      <dgm:t>
        <a:bodyPr/>
        <a:lstStyle/>
        <a:p>
          <a:endParaRPr lang="es-CO"/>
        </a:p>
      </dgm:t>
    </dgm:pt>
    <dgm:pt modelId="{CD009135-15F8-4C09-ACDE-598FC2FD5C44}">
      <dgm:prSet phldrT="[Texto]"/>
      <dgm:spPr>
        <a:solidFill>
          <a:schemeClr val="accent2">
            <a:lumMod val="20000"/>
            <a:lumOff val="80000"/>
          </a:schemeClr>
        </a:solidFill>
      </dgm:spPr>
      <dgm:t>
        <a:bodyPr/>
        <a:lstStyle/>
        <a:p>
          <a:r>
            <a:rPr lang="es-CO">
              <a:latin typeface="Arial" panose="020B0604020202020204" pitchFamily="34" charset="0"/>
              <a:cs typeface="Arial" panose="020B0604020202020204" pitchFamily="34" charset="0"/>
            </a:rPr>
            <a:t>Otras formas de aprovechamiento o recuperación, incluido el energético.</a:t>
          </a:r>
        </a:p>
      </dgm:t>
    </dgm:pt>
    <dgm:pt modelId="{A9E15252-0F66-448C-8E3F-891384F7A7BC}" type="parTrans" cxnId="{AFAC187B-96FD-40C8-8C84-B2176BE1626E}">
      <dgm:prSet/>
      <dgm:spPr/>
      <dgm:t>
        <a:bodyPr/>
        <a:lstStyle/>
        <a:p>
          <a:endParaRPr lang="es-CO"/>
        </a:p>
      </dgm:t>
    </dgm:pt>
    <dgm:pt modelId="{17F56F96-07B9-4947-A698-B3A84BC7320E}" type="sibTrans" cxnId="{AFAC187B-96FD-40C8-8C84-B2176BE1626E}">
      <dgm:prSet/>
      <dgm:spPr/>
      <dgm:t>
        <a:bodyPr/>
        <a:lstStyle/>
        <a:p>
          <a:endParaRPr lang="es-CO"/>
        </a:p>
      </dgm:t>
    </dgm:pt>
    <dgm:pt modelId="{F0BE67BE-6F5A-4FED-9FD7-BEB5294437E4}">
      <dgm:prSet phldrT="[Texto]"/>
      <dgm:spPr>
        <a:solidFill>
          <a:schemeClr val="accent6">
            <a:lumMod val="75000"/>
          </a:schemeClr>
        </a:solidFill>
      </dgm:spPr>
      <dgm:t>
        <a:bodyPr/>
        <a:lstStyle/>
        <a:p>
          <a:r>
            <a:rPr lang="es-CO">
              <a:latin typeface="Arial" panose="020B0604020202020204" pitchFamily="34" charset="0"/>
              <a:cs typeface="Arial" panose="020B0604020202020204" pitchFamily="34" charset="0"/>
            </a:rPr>
            <a:t>Reutilización</a:t>
          </a:r>
        </a:p>
      </dgm:t>
    </dgm:pt>
    <dgm:pt modelId="{94036909-F1CF-472E-8499-71784579F0DF}" type="parTrans" cxnId="{CE23A3A3-AC8B-4C75-86AF-2328F240DAD0}">
      <dgm:prSet/>
      <dgm:spPr/>
      <dgm:t>
        <a:bodyPr/>
        <a:lstStyle/>
        <a:p>
          <a:endParaRPr lang="es-CO"/>
        </a:p>
      </dgm:t>
    </dgm:pt>
    <dgm:pt modelId="{1DD51FF8-1D9C-4346-ACF0-E2817126756F}" type="sibTrans" cxnId="{CE23A3A3-AC8B-4C75-86AF-2328F240DAD0}">
      <dgm:prSet/>
      <dgm:spPr/>
      <dgm:t>
        <a:bodyPr/>
        <a:lstStyle/>
        <a:p>
          <a:endParaRPr lang="es-CO"/>
        </a:p>
      </dgm:t>
    </dgm:pt>
    <dgm:pt modelId="{406AEAC4-949F-49BA-B1B5-99A3E2F768A4}">
      <dgm:prSet phldrT="[Texto]"/>
      <dgm:spPr>
        <a:solidFill>
          <a:schemeClr val="accent6">
            <a:lumMod val="40000"/>
            <a:lumOff val="60000"/>
          </a:schemeClr>
        </a:solidFill>
      </dgm:spPr>
      <dgm:t>
        <a:bodyPr/>
        <a:lstStyle/>
        <a:p>
          <a:r>
            <a:rPr lang="es-CO">
              <a:latin typeface="Arial" panose="020B0604020202020204" pitchFamily="34" charset="0"/>
              <a:cs typeface="Arial" panose="020B0604020202020204" pitchFamily="34" charset="0"/>
            </a:rPr>
            <a:t>Reciclaje</a:t>
          </a:r>
        </a:p>
      </dgm:t>
    </dgm:pt>
    <dgm:pt modelId="{EB05A518-91C0-4884-984A-4E778BFB62C8}" type="parTrans" cxnId="{07C37038-B1EC-4743-B2CC-228F298F4D16}">
      <dgm:prSet/>
      <dgm:spPr/>
      <dgm:t>
        <a:bodyPr/>
        <a:lstStyle/>
        <a:p>
          <a:endParaRPr lang="es-CO"/>
        </a:p>
      </dgm:t>
    </dgm:pt>
    <dgm:pt modelId="{EA478EEA-AEAE-4613-A39C-9AFA81AA2B9F}" type="sibTrans" cxnId="{07C37038-B1EC-4743-B2CC-228F298F4D16}">
      <dgm:prSet/>
      <dgm:spPr/>
      <dgm:t>
        <a:bodyPr/>
        <a:lstStyle/>
        <a:p>
          <a:endParaRPr lang="es-CO"/>
        </a:p>
      </dgm:t>
    </dgm:pt>
    <dgm:pt modelId="{292A00D7-6850-49EC-A248-9FA90A336BBF}" type="pres">
      <dgm:prSet presAssocID="{3CA1FA19-F883-4F78-A832-A0C6FA47040C}" presName="Name0" presStyleCnt="0">
        <dgm:presLayoutVars>
          <dgm:dir/>
          <dgm:animLvl val="lvl"/>
          <dgm:resizeHandles val="exact"/>
        </dgm:presLayoutVars>
      </dgm:prSet>
      <dgm:spPr/>
    </dgm:pt>
    <dgm:pt modelId="{BA23AB02-AA00-4F0E-8D0D-AD71B60E5F84}" type="pres">
      <dgm:prSet presAssocID="{CA568A7A-0E11-4BE9-8670-E5281C7872C0}" presName="Name8" presStyleCnt="0"/>
      <dgm:spPr/>
    </dgm:pt>
    <dgm:pt modelId="{89529C8B-A333-4F7E-981F-EE34F9484DFA}" type="pres">
      <dgm:prSet presAssocID="{CA568A7A-0E11-4BE9-8670-E5281C7872C0}" presName="level" presStyleLbl="node1" presStyleIdx="0" presStyleCnt="6">
        <dgm:presLayoutVars>
          <dgm:chMax val="1"/>
          <dgm:bulletEnabled val="1"/>
        </dgm:presLayoutVars>
      </dgm:prSet>
      <dgm:spPr/>
    </dgm:pt>
    <dgm:pt modelId="{308FF8EF-F525-409F-B68B-A55F1105C344}" type="pres">
      <dgm:prSet presAssocID="{CA568A7A-0E11-4BE9-8670-E5281C7872C0}" presName="levelTx" presStyleLbl="revTx" presStyleIdx="0" presStyleCnt="0">
        <dgm:presLayoutVars>
          <dgm:chMax val="1"/>
          <dgm:bulletEnabled val="1"/>
        </dgm:presLayoutVars>
      </dgm:prSet>
      <dgm:spPr/>
    </dgm:pt>
    <dgm:pt modelId="{15BD4910-440A-44AD-8B82-FAB46D29BB0A}" type="pres">
      <dgm:prSet presAssocID="{F0BE67BE-6F5A-4FED-9FD7-BEB5294437E4}" presName="Name8" presStyleCnt="0"/>
      <dgm:spPr/>
    </dgm:pt>
    <dgm:pt modelId="{1FFFDC12-FC3A-42B0-90A0-A4A0E74CFD71}" type="pres">
      <dgm:prSet presAssocID="{F0BE67BE-6F5A-4FED-9FD7-BEB5294437E4}" presName="level" presStyleLbl="node1" presStyleIdx="1" presStyleCnt="6">
        <dgm:presLayoutVars>
          <dgm:chMax val="1"/>
          <dgm:bulletEnabled val="1"/>
        </dgm:presLayoutVars>
      </dgm:prSet>
      <dgm:spPr/>
    </dgm:pt>
    <dgm:pt modelId="{F2BA0D69-916A-4F50-8A9F-6B2406DC3346}" type="pres">
      <dgm:prSet presAssocID="{F0BE67BE-6F5A-4FED-9FD7-BEB5294437E4}" presName="levelTx" presStyleLbl="revTx" presStyleIdx="0" presStyleCnt="0">
        <dgm:presLayoutVars>
          <dgm:chMax val="1"/>
          <dgm:bulletEnabled val="1"/>
        </dgm:presLayoutVars>
      </dgm:prSet>
      <dgm:spPr/>
    </dgm:pt>
    <dgm:pt modelId="{40AEDFCB-CB34-4ED8-8493-6AD39CEF9C02}" type="pres">
      <dgm:prSet presAssocID="{406AEAC4-949F-49BA-B1B5-99A3E2F768A4}" presName="Name8" presStyleCnt="0"/>
      <dgm:spPr/>
    </dgm:pt>
    <dgm:pt modelId="{DA688A85-123B-4437-AA47-D6B0BFF663D7}" type="pres">
      <dgm:prSet presAssocID="{406AEAC4-949F-49BA-B1B5-99A3E2F768A4}" presName="level" presStyleLbl="node1" presStyleIdx="2" presStyleCnt="6">
        <dgm:presLayoutVars>
          <dgm:chMax val="1"/>
          <dgm:bulletEnabled val="1"/>
        </dgm:presLayoutVars>
      </dgm:prSet>
      <dgm:spPr/>
    </dgm:pt>
    <dgm:pt modelId="{1952A892-6015-48CD-8F34-037ACF7AEE8F}" type="pres">
      <dgm:prSet presAssocID="{406AEAC4-949F-49BA-B1B5-99A3E2F768A4}" presName="levelTx" presStyleLbl="revTx" presStyleIdx="0" presStyleCnt="0">
        <dgm:presLayoutVars>
          <dgm:chMax val="1"/>
          <dgm:bulletEnabled val="1"/>
        </dgm:presLayoutVars>
      </dgm:prSet>
      <dgm:spPr/>
    </dgm:pt>
    <dgm:pt modelId="{3567FE61-AFF9-4CA2-B229-775B994E78D7}" type="pres">
      <dgm:prSet presAssocID="{CD009135-15F8-4C09-ACDE-598FC2FD5C44}" presName="Name8" presStyleCnt="0"/>
      <dgm:spPr/>
    </dgm:pt>
    <dgm:pt modelId="{5A1A8C07-CE97-48FF-9E98-F6E97A81C7D0}" type="pres">
      <dgm:prSet presAssocID="{CD009135-15F8-4C09-ACDE-598FC2FD5C44}" presName="level" presStyleLbl="node1" presStyleIdx="3" presStyleCnt="6">
        <dgm:presLayoutVars>
          <dgm:chMax val="1"/>
          <dgm:bulletEnabled val="1"/>
        </dgm:presLayoutVars>
      </dgm:prSet>
      <dgm:spPr/>
    </dgm:pt>
    <dgm:pt modelId="{25AACF9E-6273-4692-8722-784392002087}" type="pres">
      <dgm:prSet presAssocID="{CD009135-15F8-4C09-ACDE-598FC2FD5C44}" presName="levelTx" presStyleLbl="revTx" presStyleIdx="0" presStyleCnt="0">
        <dgm:presLayoutVars>
          <dgm:chMax val="1"/>
          <dgm:bulletEnabled val="1"/>
        </dgm:presLayoutVars>
      </dgm:prSet>
      <dgm:spPr/>
    </dgm:pt>
    <dgm:pt modelId="{5CB9D7DE-A189-46A7-9B8B-B758FACD3C81}" type="pres">
      <dgm:prSet presAssocID="{5DC48165-D9EE-42B0-A31E-F130C08FE462}" presName="Name8" presStyleCnt="0"/>
      <dgm:spPr/>
    </dgm:pt>
    <dgm:pt modelId="{80404261-892E-4B05-AADB-55A1E8A11E7C}" type="pres">
      <dgm:prSet presAssocID="{5DC48165-D9EE-42B0-A31E-F130C08FE462}" presName="level" presStyleLbl="node1" presStyleIdx="4" presStyleCnt="6">
        <dgm:presLayoutVars>
          <dgm:chMax val="1"/>
          <dgm:bulletEnabled val="1"/>
        </dgm:presLayoutVars>
      </dgm:prSet>
      <dgm:spPr/>
    </dgm:pt>
    <dgm:pt modelId="{60E1F644-A585-43CD-A675-F7A9BF2C96E4}" type="pres">
      <dgm:prSet presAssocID="{5DC48165-D9EE-42B0-A31E-F130C08FE462}" presName="levelTx" presStyleLbl="revTx" presStyleIdx="0" presStyleCnt="0">
        <dgm:presLayoutVars>
          <dgm:chMax val="1"/>
          <dgm:bulletEnabled val="1"/>
        </dgm:presLayoutVars>
      </dgm:prSet>
      <dgm:spPr/>
    </dgm:pt>
    <dgm:pt modelId="{1A720EC8-7D5F-4031-8D9F-FAEE34B41D09}" type="pres">
      <dgm:prSet presAssocID="{9CF3F55F-C5D0-48E5-9FF4-090FE191FF05}" presName="Name8" presStyleCnt="0"/>
      <dgm:spPr/>
    </dgm:pt>
    <dgm:pt modelId="{7FAA1F1B-5740-4E46-BEDA-831092C8A8E4}" type="pres">
      <dgm:prSet presAssocID="{9CF3F55F-C5D0-48E5-9FF4-090FE191FF05}" presName="level" presStyleLbl="node1" presStyleIdx="5" presStyleCnt="6">
        <dgm:presLayoutVars>
          <dgm:chMax val="1"/>
          <dgm:bulletEnabled val="1"/>
        </dgm:presLayoutVars>
      </dgm:prSet>
      <dgm:spPr/>
    </dgm:pt>
    <dgm:pt modelId="{4544D6FC-8172-48CD-A17A-4E9B03B85636}" type="pres">
      <dgm:prSet presAssocID="{9CF3F55F-C5D0-48E5-9FF4-090FE191FF05}" presName="levelTx" presStyleLbl="revTx" presStyleIdx="0" presStyleCnt="0">
        <dgm:presLayoutVars>
          <dgm:chMax val="1"/>
          <dgm:bulletEnabled val="1"/>
        </dgm:presLayoutVars>
      </dgm:prSet>
      <dgm:spPr/>
    </dgm:pt>
  </dgm:ptLst>
  <dgm:cxnLst>
    <dgm:cxn modelId="{895EAA04-4FE7-48F9-AB1F-6A37505B7645}" srcId="{3CA1FA19-F883-4F78-A832-A0C6FA47040C}" destId="{CA568A7A-0E11-4BE9-8670-E5281C7872C0}" srcOrd="0" destOrd="0" parTransId="{8B1A2E99-BAF8-4550-BE35-9B3194C17A9D}" sibTransId="{352F5F4C-2823-4D32-985A-3EFEA7D48E37}"/>
    <dgm:cxn modelId="{9329C108-F5C0-4FE8-8E7A-CB3C5C187473}" srcId="{3CA1FA19-F883-4F78-A832-A0C6FA47040C}" destId="{9CF3F55F-C5D0-48E5-9FF4-090FE191FF05}" srcOrd="5" destOrd="0" parTransId="{43E29C67-A5F4-4626-8C07-3AD302D3B4BF}" sibTransId="{1BD44540-9180-44E8-9E88-26E8AAAEBE5C}"/>
    <dgm:cxn modelId="{BA16391D-3E18-4FDB-9B54-751154BA021F}" type="presOf" srcId="{406AEAC4-949F-49BA-B1B5-99A3E2F768A4}" destId="{DA688A85-123B-4437-AA47-D6B0BFF663D7}" srcOrd="0" destOrd="0" presId="urn:microsoft.com/office/officeart/2005/8/layout/pyramid3"/>
    <dgm:cxn modelId="{07C37038-B1EC-4743-B2CC-228F298F4D16}" srcId="{3CA1FA19-F883-4F78-A832-A0C6FA47040C}" destId="{406AEAC4-949F-49BA-B1B5-99A3E2F768A4}" srcOrd="2" destOrd="0" parTransId="{EB05A518-91C0-4884-984A-4E778BFB62C8}" sibTransId="{EA478EEA-AEAE-4613-A39C-9AFA81AA2B9F}"/>
    <dgm:cxn modelId="{8FE6E941-D622-43E8-9C47-7F1DF5356473}" type="presOf" srcId="{5DC48165-D9EE-42B0-A31E-F130C08FE462}" destId="{80404261-892E-4B05-AADB-55A1E8A11E7C}" srcOrd="0" destOrd="0" presId="urn:microsoft.com/office/officeart/2005/8/layout/pyramid3"/>
    <dgm:cxn modelId="{FF660C6D-4E79-4D96-8D0A-A532C3AAE909}" type="presOf" srcId="{9CF3F55F-C5D0-48E5-9FF4-090FE191FF05}" destId="{7FAA1F1B-5740-4E46-BEDA-831092C8A8E4}" srcOrd="0" destOrd="0" presId="urn:microsoft.com/office/officeart/2005/8/layout/pyramid3"/>
    <dgm:cxn modelId="{23FE1C50-8300-4DF6-8DAB-6EF3807DB5F9}" type="presOf" srcId="{CD009135-15F8-4C09-ACDE-598FC2FD5C44}" destId="{25AACF9E-6273-4692-8722-784392002087}" srcOrd="1" destOrd="0" presId="urn:microsoft.com/office/officeart/2005/8/layout/pyramid3"/>
    <dgm:cxn modelId="{60A11052-DFD8-4FC1-8090-E753025BEA79}" type="presOf" srcId="{406AEAC4-949F-49BA-B1B5-99A3E2F768A4}" destId="{1952A892-6015-48CD-8F34-037ACF7AEE8F}" srcOrd="1" destOrd="0" presId="urn:microsoft.com/office/officeart/2005/8/layout/pyramid3"/>
    <dgm:cxn modelId="{EE9D7A74-A9DA-48E0-A77E-98E59A23F96D}" type="presOf" srcId="{CA568A7A-0E11-4BE9-8670-E5281C7872C0}" destId="{308FF8EF-F525-409F-B68B-A55F1105C344}" srcOrd="1" destOrd="0" presId="urn:microsoft.com/office/officeart/2005/8/layout/pyramid3"/>
    <dgm:cxn modelId="{94909977-C952-432E-904F-DF7492EBD9AE}" type="presOf" srcId="{F0BE67BE-6F5A-4FED-9FD7-BEB5294437E4}" destId="{1FFFDC12-FC3A-42B0-90A0-A4A0E74CFD71}" srcOrd="0" destOrd="0" presId="urn:microsoft.com/office/officeart/2005/8/layout/pyramid3"/>
    <dgm:cxn modelId="{AFAC187B-96FD-40C8-8C84-B2176BE1626E}" srcId="{3CA1FA19-F883-4F78-A832-A0C6FA47040C}" destId="{CD009135-15F8-4C09-ACDE-598FC2FD5C44}" srcOrd="3" destOrd="0" parTransId="{A9E15252-0F66-448C-8E3F-891384F7A7BC}" sibTransId="{17F56F96-07B9-4947-A698-B3A84BC7320E}"/>
    <dgm:cxn modelId="{E9860C80-3839-4F65-8D9C-795C285C2DF6}" srcId="{3CA1FA19-F883-4F78-A832-A0C6FA47040C}" destId="{5DC48165-D9EE-42B0-A31E-F130C08FE462}" srcOrd="4" destOrd="0" parTransId="{25C871EE-7128-4D2B-943A-2EB8E9876B0B}" sibTransId="{FF277854-9A43-418C-970B-FF7C511F86AD}"/>
    <dgm:cxn modelId="{EE1F4084-75FC-47A4-B251-0B74306DD964}" type="presOf" srcId="{9CF3F55F-C5D0-48E5-9FF4-090FE191FF05}" destId="{4544D6FC-8172-48CD-A17A-4E9B03B85636}" srcOrd="1" destOrd="0" presId="urn:microsoft.com/office/officeart/2005/8/layout/pyramid3"/>
    <dgm:cxn modelId="{60A42A85-1F24-4D04-A231-B3B7406B0B7A}" type="presOf" srcId="{3CA1FA19-F883-4F78-A832-A0C6FA47040C}" destId="{292A00D7-6850-49EC-A248-9FA90A336BBF}" srcOrd="0" destOrd="0" presId="urn:microsoft.com/office/officeart/2005/8/layout/pyramid3"/>
    <dgm:cxn modelId="{B76AE490-16CE-4898-B6AA-44624BDD3AA3}" type="presOf" srcId="{CA568A7A-0E11-4BE9-8670-E5281C7872C0}" destId="{89529C8B-A333-4F7E-981F-EE34F9484DFA}" srcOrd="0" destOrd="0" presId="urn:microsoft.com/office/officeart/2005/8/layout/pyramid3"/>
    <dgm:cxn modelId="{CE23A3A3-AC8B-4C75-86AF-2328F240DAD0}" srcId="{3CA1FA19-F883-4F78-A832-A0C6FA47040C}" destId="{F0BE67BE-6F5A-4FED-9FD7-BEB5294437E4}" srcOrd="1" destOrd="0" parTransId="{94036909-F1CF-472E-8499-71784579F0DF}" sibTransId="{1DD51FF8-1D9C-4346-ACF0-E2817126756F}"/>
    <dgm:cxn modelId="{5AA36DD2-8EF3-4F53-8CB7-EF908EE1C8A0}" type="presOf" srcId="{5DC48165-D9EE-42B0-A31E-F130C08FE462}" destId="{60E1F644-A585-43CD-A675-F7A9BF2C96E4}" srcOrd="1" destOrd="0" presId="urn:microsoft.com/office/officeart/2005/8/layout/pyramid3"/>
    <dgm:cxn modelId="{22941FD6-5F58-477F-BB94-3CB60DDF24A0}" type="presOf" srcId="{F0BE67BE-6F5A-4FED-9FD7-BEB5294437E4}" destId="{F2BA0D69-916A-4F50-8A9F-6B2406DC3346}" srcOrd="1" destOrd="0" presId="urn:microsoft.com/office/officeart/2005/8/layout/pyramid3"/>
    <dgm:cxn modelId="{664240E1-A79F-4066-87E1-94FD196A9977}" type="presOf" srcId="{CD009135-15F8-4C09-ACDE-598FC2FD5C44}" destId="{5A1A8C07-CE97-48FF-9E98-F6E97A81C7D0}" srcOrd="0" destOrd="0" presId="urn:microsoft.com/office/officeart/2005/8/layout/pyramid3"/>
    <dgm:cxn modelId="{302F0A80-AF38-40C1-9CA6-68D795EF7ABB}" type="presParOf" srcId="{292A00D7-6850-49EC-A248-9FA90A336BBF}" destId="{BA23AB02-AA00-4F0E-8D0D-AD71B60E5F84}" srcOrd="0" destOrd="0" presId="urn:microsoft.com/office/officeart/2005/8/layout/pyramid3"/>
    <dgm:cxn modelId="{C942330E-FBCF-4C40-A232-4000BADA839D}" type="presParOf" srcId="{BA23AB02-AA00-4F0E-8D0D-AD71B60E5F84}" destId="{89529C8B-A333-4F7E-981F-EE34F9484DFA}" srcOrd="0" destOrd="0" presId="urn:microsoft.com/office/officeart/2005/8/layout/pyramid3"/>
    <dgm:cxn modelId="{9CD1CB6C-3DE0-46ED-B46C-55C9492F00DF}" type="presParOf" srcId="{BA23AB02-AA00-4F0E-8D0D-AD71B60E5F84}" destId="{308FF8EF-F525-409F-B68B-A55F1105C344}" srcOrd="1" destOrd="0" presId="urn:microsoft.com/office/officeart/2005/8/layout/pyramid3"/>
    <dgm:cxn modelId="{BCA9E6A7-9155-4C49-B392-6F87CFF75C85}" type="presParOf" srcId="{292A00D7-6850-49EC-A248-9FA90A336BBF}" destId="{15BD4910-440A-44AD-8B82-FAB46D29BB0A}" srcOrd="1" destOrd="0" presId="urn:microsoft.com/office/officeart/2005/8/layout/pyramid3"/>
    <dgm:cxn modelId="{72E6A80F-7086-4F91-B6E4-3E27C7B861F0}" type="presParOf" srcId="{15BD4910-440A-44AD-8B82-FAB46D29BB0A}" destId="{1FFFDC12-FC3A-42B0-90A0-A4A0E74CFD71}" srcOrd="0" destOrd="0" presId="urn:microsoft.com/office/officeart/2005/8/layout/pyramid3"/>
    <dgm:cxn modelId="{4F53D169-3F6D-4D12-9CE9-F0FD837ABFF8}" type="presParOf" srcId="{15BD4910-440A-44AD-8B82-FAB46D29BB0A}" destId="{F2BA0D69-916A-4F50-8A9F-6B2406DC3346}" srcOrd="1" destOrd="0" presId="urn:microsoft.com/office/officeart/2005/8/layout/pyramid3"/>
    <dgm:cxn modelId="{80300072-4F9E-4DE6-84D7-94D45BEA713A}" type="presParOf" srcId="{292A00D7-6850-49EC-A248-9FA90A336BBF}" destId="{40AEDFCB-CB34-4ED8-8493-6AD39CEF9C02}" srcOrd="2" destOrd="0" presId="urn:microsoft.com/office/officeart/2005/8/layout/pyramid3"/>
    <dgm:cxn modelId="{5F7754E3-B165-4125-AF2E-3B2AB7C7E572}" type="presParOf" srcId="{40AEDFCB-CB34-4ED8-8493-6AD39CEF9C02}" destId="{DA688A85-123B-4437-AA47-D6B0BFF663D7}" srcOrd="0" destOrd="0" presId="urn:microsoft.com/office/officeart/2005/8/layout/pyramid3"/>
    <dgm:cxn modelId="{00159E59-89E0-4EDF-BD0B-1F6574F26D4B}" type="presParOf" srcId="{40AEDFCB-CB34-4ED8-8493-6AD39CEF9C02}" destId="{1952A892-6015-48CD-8F34-037ACF7AEE8F}" srcOrd="1" destOrd="0" presId="urn:microsoft.com/office/officeart/2005/8/layout/pyramid3"/>
    <dgm:cxn modelId="{2B8268F1-AB52-4EB0-AE85-09AB1AEECCBA}" type="presParOf" srcId="{292A00D7-6850-49EC-A248-9FA90A336BBF}" destId="{3567FE61-AFF9-4CA2-B229-775B994E78D7}" srcOrd="3" destOrd="0" presId="urn:microsoft.com/office/officeart/2005/8/layout/pyramid3"/>
    <dgm:cxn modelId="{6F8FFD35-BA42-4D0F-9B16-A8AAA578A4E0}" type="presParOf" srcId="{3567FE61-AFF9-4CA2-B229-775B994E78D7}" destId="{5A1A8C07-CE97-48FF-9E98-F6E97A81C7D0}" srcOrd="0" destOrd="0" presId="urn:microsoft.com/office/officeart/2005/8/layout/pyramid3"/>
    <dgm:cxn modelId="{B0B2246E-8948-45B7-90ED-35330811D2D7}" type="presParOf" srcId="{3567FE61-AFF9-4CA2-B229-775B994E78D7}" destId="{25AACF9E-6273-4692-8722-784392002087}" srcOrd="1" destOrd="0" presId="urn:microsoft.com/office/officeart/2005/8/layout/pyramid3"/>
    <dgm:cxn modelId="{993E2471-A6D2-49B6-818C-2ECACBFAB862}" type="presParOf" srcId="{292A00D7-6850-49EC-A248-9FA90A336BBF}" destId="{5CB9D7DE-A189-46A7-9B8B-B758FACD3C81}" srcOrd="4" destOrd="0" presId="urn:microsoft.com/office/officeart/2005/8/layout/pyramid3"/>
    <dgm:cxn modelId="{C006BE76-D9EC-4B10-A80E-51C54E1662DD}" type="presParOf" srcId="{5CB9D7DE-A189-46A7-9B8B-B758FACD3C81}" destId="{80404261-892E-4B05-AADB-55A1E8A11E7C}" srcOrd="0" destOrd="0" presId="urn:microsoft.com/office/officeart/2005/8/layout/pyramid3"/>
    <dgm:cxn modelId="{E4BA1431-9FCB-4290-BC1A-B9C74B0DEC9E}" type="presParOf" srcId="{5CB9D7DE-A189-46A7-9B8B-B758FACD3C81}" destId="{60E1F644-A585-43CD-A675-F7A9BF2C96E4}" srcOrd="1" destOrd="0" presId="urn:microsoft.com/office/officeart/2005/8/layout/pyramid3"/>
    <dgm:cxn modelId="{69495BFB-BD2E-4ED0-B894-AC85EB4FBF2E}" type="presParOf" srcId="{292A00D7-6850-49EC-A248-9FA90A336BBF}" destId="{1A720EC8-7D5F-4031-8D9F-FAEE34B41D09}" srcOrd="5" destOrd="0" presId="urn:microsoft.com/office/officeart/2005/8/layout/pyramid3"/>
    <dgm:cxn modelId="{FD54BA80-E807-4173-A885-B2EE2C4BC0FE}" type="presParOf" srcId="{1A720EC8-7D5F-4031-8D9F-FAEE34B41D09}" destId="{7FAA1F1B-5740-4E46-BEDA-831092C8A8E4}" srcOrd="0" destOrd="0" presId="urn:microsoft.com/office/officeart/2005/8/layout/pyramid3"/>
    <dgm:cxn modelId="{5D6A3E9D-5DE6-4B62-9EAB-77DAE44651B1}" type="presParOf" srcId="{1A720EC8-7D5F-4031-8D9F-FAEE34B41D09}" destId="{4544D6FC-8172-48CD-A17A-4E9B03B85636}" srcOrd="1" destOrd="0" presId="urn:microsoft.com/office/officeart/2005/8/layout/pyramid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9A7FE3-6711-004E-9B89-A090FDAC64EE}" type="doc">
      <dgm:prSet loTypeId="urn:microsoft.com/office/officeart/2005/8/layout/chevron2" loCatId="" qsTypeId="urn:microsoft.com/office/officeart/2005/8/quickstyle/simple1" qsCatId="simple" csTypeId="urn:microsoft.com/office/officeart/2005/8/colors/accent1_2" csCatId="accent1" phldr="1"/>
      <dgm:spPr/>
    </dgm:pt>
    <dgm:pt modelId="{7AAD916E-096D-D04D-A93A-FCE42685753D}">
      <dgm:prSet phldrT="[Texto]" custT="1"/>
      <dgm:spPr/>
      <dgm:t>
        <a:bodyPr/>
        <a:lstStyle/>
        <a:p>
          <a:r>
            <a:rPr lang="es-ES_tradnl" sz="800" b="0">
              <a:latin typeface="Arial" charset="0"/>
              <a:ea typeface="Arial" charset="0"/>
              <a:cs typeface="Arial" charset="0"/>
            </a:rPr>
            <a:t>OBJETIVO 1 </a:t>
          </a:r>
        </a:p>
      </dgm:t>
    </dgm:pt>
    <dgm:pt modelId="{46A43528-E8C5-2248-99CF-9A205BA29840}" type="parTrans" cxnId="{A32E8D53-F423-CE41-BD05-D2387E8032F5}">
      <dgm:prSet/>
      <dgm:spPr/>
      <dgm:t>
        <a:bodyPr/>
        <a:lstStyle/>
        <a:p>
          <a:endParaRPr lang="es-ES_tradnl" sz="900">
            <a:latin typeface="Arial" charset="0"/>
            <a:ea typeface="Arial" charset="0"/>
            <a:cs typeface="Arial" charset="0"/>
          </a:endParaRPr>
        </a:p>
      </dgm:t>
    </dgm:pt>
    <dgm:pt modelId="{1F50EC92-6246-4945-9805-C0A234C5C62B}" type="sibTrans" cxnId="{A32E8D53-F423-CE41-BD05-D2387E8032F5}">
      <dgm:prSet/>
      <dgm:spPr/>
      <dgm:t>
        <a:bodyPr/>
        <a:lstStyle/>
        <a:p>
          <a:endParaRPr lang="es-ES_tradnl" sz="900">
            <a:latin typeface="Arial" charset="0"/>
            <a:ea typeface="Arial" charset="0"/>
            <a:cs typeface="Arial" charset="0"/>
          </a:endParaRPr>
        </a:p>
      </dgm:t>
    </dgm:pt>
    <dgm:pt modelId="{F272DF54-27BE-0F4A-B2EF-47D83EB25F55}">
      <dgm:prSet phldrT="[Texto]" custT="1"/>
      <dgm:spPr/>
      <dgm:t>
        <a:bodyPr/>
        <a:lstStyle/>
        <a:p>
          <a:pPr algn="just"/>
          <a:r>
            <a:rPr lang="es-ES_tradnl" sz="900" b="1">
              <a:latin typeface="Arial" charset="0"/>
              <a:ea typeface="Arial" charset="0"/>
              <a:cs typeface="Arial" charset="0"/>
            </a:rPr>
            <a:t>PROMOVER LA APLICACIÓN DE LA JERARQUÍA EN LA GESTIÓN DE LOS RESIDUOS PELIGROSOS.</a:t>
          </a:r>
          <a:endParaRPr lang="es-ES_tradnl" sz="900">
            <a:latin typeface="Arial" charset="0"/>
            <a:ea typeface="Arial" charset="0"/>
            <a:cs typeface="Arial" charset="0"/>
          </a:endParaRPr>
        </a:p>
      </dgm:t>
    </dgm:pt>
    <dgm:pt modelId="{3F5D2882-5441-FD44-984D-92015E5D4A19}" type="parTrans" cxnId="{2FD0A1A1-DF2D-7F44-94CB-5F578803EF01}">
      <dgm:prSet/>
      <dgm:spPr/>
      <dgm:t>
        <a:bodyPr/>
        <a:lstStyle/>
        <a:p>
          <a:endParaRPr lang="es-ES_tradnl" sz="900"/>
        </a:p>
      </dgm:t>
    </dgm:pt>
    <dgm:pt modelId="{B2F4F07B-6F6F-564A-8334-FAB9EF3015E5}" type="sibTrans" cxnId="{2FD0A1A1-DF2D-7F44-94CB-5F578803EF01}">
      <dgm:prSet/>
      <dgm:spPr/>
      <dgm:t>
        <a:bodyPr/>
        <a:lstStyle/>
        <a:p>
          <a:endParaRPr lang="es-ES_tradnl" sz="900"/>
        </a:p>
      </dgm:t>
    </dgm:pt>
    <dgm:pt modelId="{A7D8343E-6FE1-154D-AA99-AAF60E905635}">
      <dgm:prSet custT="1"/>
      <dgm:spPr/>
      <dgm:t>
        <a:bodyPr/>
        <a:lstStyle/>
        <a:p>
          <a:r>
            <a:rPr lang="es-ES_tradnl" sz="800">
              <a:latin typeface="Arial" charset="0"/>
              <a:ea typeface="Arial" charset="0"/>
              <a:cs typeface="Arial" charset="0"/>
            </a:rPr>
            <a:t>OBJETIVO 2</a:t>
          </a:r>
        </a:p>
      </dgm:t>
    </dgm:pt>
    <dgm:pt modelId="{27E15798-7EF8-7147-B120-FAFE988A77AB}" type="parTrans" cxnId="{3A91F7BD-2A02-DB4C-879F-4F75A8FF450B}">
      <dgm:prSet/>
      <dgm:spPr/>
      <dgm:t>
        <a:bodyPr/>
        <a:lstStyle/>
        <a:p>
          <a:endParaRPr lang="es-ES_tradnl" sz="900"/>
        </a:p>
      </dgm:t>
    </dgm:pt>
    <dgm:pt modelId="{C85E64E8-CB45-8247-81E3-ADA125ABDB8D}" type="sibTrans" cxnId="{3A91F7BD-2A02-DB4C-879F-4F75A8FF450B}">
      <dgm:prSet/>
      <dgm:spPr/>
      <dgm:t>
        <a:bodyPr/>
        <a:lstStyle/>
        <a:p>
          <a:endParaRPr lang="es-ES_tradnl" sz="900"/>
        </a:p>
      </dgm:t>
    </dgm:pt>
    <dgm:pt modelId="{F0EBD5CF-F072-7D42-9EE9-E06BB5A99CC8}">
      <dgm:prSet custT="1"/>
      <dgm:spPr/>
      <dgm:t>
        <a:bodyPr/>
        <a:lstStyle/>
        <a:p>
          <a:r>
            <a:rPr lang="es-ES_tradnl" sz="800">
              <a:latin typeface="Arial" charset="0"/>
              <a:ea typeface="Arial" charset="0"/>
              <a:cs typeface="Arial" charset="0"/>
            </a:rPr>
            <a:t>OBJETIVO 3</a:t>
          </a:r>
        </a:p>
      </dgm:t>
    </dgm:pt>
    <dgm:pt modelId="{527CB5C0-37CD-B14B-8A5E-DBF75F3BB014}" type="parTrans" cxnId="{C2AB0F54-2096-7147-B0CB-C0B368702B91}">
      <dgm:prSet/>
      <dgm:spPr/>
      <dgm:t>
        <a:bodyPr/>
        <a:lstStyle/>
        <a:p>
          <a:endParaRPr lang="es-ES_tradnl" sz="900"/>
        </a:p>
      </dgm:t>
    </dgm:pt>
    <dgm:pt modelId="{EF9A504B-3851-C540-9051-BAF71803B9C1}" type="sibTrans" cxnId="{C2AB0F54-2096-7147-B0CB-C0B368702B91}">
      <dgm:prSet/>
      <dgm:spPr/>
      <dgm:t>
        <a:bodyPr/>
        <a:lstStyle/>
        <a:p>
          <a:endParaRPr lang="es-ES_tradnl" sz="900"/>
        </a:p>
      </dgm:t>
    </dgm:pt>
    <dgm:pt modelId="{BBD9E7CA-D4E2-A841-8447-4F9A01466680}">
      <dgm:prSet custT="1"/>
      <dgm:spPr/>
      <dgm:t>
        <a:bodyPr/>
        <a:lstStyle/>
        <a:p>
          <a:r>
            <a:rPr lang="es-ES_tradnl" sz="800">
              <a:latin typeface="Arial" charset="0"/>
              <a:ea typeface="Arial" charset="0"/>
              <a:cs typeface="Arial" charset="0"/>
            </a:rPr>
            <a:t>OBJETIVO 4</a:t>
          </a:r>
        </a:p>
      </dgm:t>
    </dgm:pt>
    <dgm:pt modelId="{8E08606E-3090-5648-92C1-56398BC8DED8}" type="parTrans" cxnId="{E6BE9953-6FE6-2B4C-B5D6-FEF0A5CFBBCA}">
      <dgm:prSet/>
      <dgm:spPr/>
      <dgm:t>
        <a:bodyPr/>
        <a:lstStyle/>
        <a:p>
          <a:endParaRPr lang="es-ES_tradnl" sz="900"/>
        </a:p>
      </dgm:t>
    </dgm:pt>
    <dgm:pt modelId="{0A54D587-67EE-BB42-BD93-1331D5A3213C}" type="sibTrans" cxnId="{E6BE9953-6FE6-2B4C-B5D6-FEF0A5CFBBCA}">
      <dgm:prSet/>
      <dgm:spPr/>
      <dgm:t>
        <a:bodyPr/>
        <a:lstStyle/>
        <a:p>
          <a:endParaRPr lang="es-ES_tradnl" sz="900"/>
        </a:p>
      </dgm:t>
    </dgm:pt>
    <dgm:pt modelId="{75D69726-088F-4646-9497-B8661B1B28BB}">
      <dgm:prSet custT="1"/>
      <dgm:spPr/>
      <dgm:t>
        <a:bodyPr/>
        <a:lstStyle/>
        <a:p>
          <a:r>
            <a:rPr lang="es-ES_tradnl" sz="800">
              <a:latin typeface="Arial" charset="0"/>
              <a:ea typeface="Arial" charset="0"/>
              <a:cs typeface="Arial" charset="0"/>
            </a:rPr>
            <a:t>OBJETIVO 5</a:t>
          </a:r>
        </a:p>
      </dgm:t>
    </dgm:pt>
    <dgm:pt modelId="{1FD7735B-C786-A740-AB52-00D13F6C80A0}" type="parTrans" cxnId="{7A6A8B8C-AAC0-8C4B-B83F-1F6442C89395}">
      <dgm:prSet/>
      <dgm:spPr/>
      <dgm:t>
        <a:bodyPr/>
        <a:lstStyle/>
        <a:p>
          <a:endParaRPr lang="es-ES_tradnl" sz="900"/>
        </a:p>
      </dgm:t>
    </dgm:pt>
    <dgm:pt modelId="{91652C05-FA18-924C-901C-4D9CA971B4B9}" type="sibTrans" cxnId="{7A6A8B8C-AAC0-8C4B-B83F-1F6442C89395}">
      <dgm:prSet/>
      <dgm:spPr/>
      <dgm:t>
        <a:bodyPr/>
        <a:lstStyle/>
        <a:p>
          <a:endParaRPr lang="es-ES_tradnl" sz="900"/>
        </a:p>
      </dgm:t>
    </dgm:pt>
    <dgm:pt modelId="{D8295A1B-8080-BA4B-BD87-10D3A0A587C7}">
      <dgm:prSet custT="1"/>
      <dgm:spPr/>
      <dgm:t>
        <a:bodyPr/>
        <a:lstStyle/>
        <a:p>
          <a:pPr algn="just"/>
          <a:r>
            <a:rPr lang="es-ES_tradnl" sz="900" b="1">
              <a:latin typeface="Arial" charset="0"/>
              <a:ea typeface="Arial" charset="0"/>
              <a:cs typeface="Arial" charset="0"/>
            </a:rPr>
            <a:t>FOMENTAR EL MANEJO AMBIENTALMENTE RACIONAL DE LOS RESIDUOS PELIGROSOS .</a:t>
          </a:r>
          <a:endParaRPr lang="es-ES_tradnl" sz="900">
            <a:latin typeface="Arial" charset="0"/>
            <a:ea typeface="Arial" charset="0"/>
            <a:cs typeface="Arial" charset="0"/>
          </a:endParaRPr>
        </a:p>
      </dgm:t>
    </dgm:pt>
    <dgm:pt modelId="{71095B9A-3661-0542-8235-B30162FB69D5}" type="parTrans" cxnId="{80159984-D1C8-BB4B-9911-ED6A56EFC076}">
      <dgm:prSet/>
      <dgm:spPr/>
      <dgm:t>
        <a:bodyPr/>
        <a:lstStyle/>
        <a:p>
          <a:endParaRPr lang="es-ES_tradnl"/>
        </a:p>
      </dgm:t>
    </dgm:pt>
    <dgm:pt modelId="{32773764-7B42-224F-B94F-F731C6323D9C}" type="sibTrans" cxnId="{80159984-D1C8-BB4B-9911-ED6A56EFC076}">
      <dgm:prSet/>
      <dgm:spPr/>
      <dgm:t>
        <a:bodyPr/>
        <a:lstStyle/>
        <a:p>
          <a:endParaRPr lang="es-ES_tradnl"/>
        </a:p>
      </dgm:t>
    </dgm:pt>
    <dgm:pt modelId="{9FA2D08B-1AFA-D342-9831-814700516665}">
      <dgm:prSet custT="1"/>
      <dgm:spPr/>
      <dgm:t>
        <a:bodyPr/>
        <a:lstStyle/>
        <a:p>
          <a:pPr algn="just"/>
          <a:r>
            <a:rPr lang="es-ES_tradnl" sz="900" b="1">
              <a:latin typeface="Arial" charset="0"/>
              <a:ea typeface="Arial" charset="0"/>
              <a:cs typeface="Arial" charset="0"/>
            </a:rPr>
            <a:t>AVANZAR EN EL CRECIMIENTO Y FORTALECIMIENTO DE LA INFRAESTRUCTURA PARA LA RECOLECCIÓN Y EL MANEJO DE LOS RESIDUOS PELIGROSOS.</a:t>
          </a:r>
          <a:endParaRPr lang="es-ES_tradnl" sz="900">
            <a:latin typeface="Arial" charset="0"/>
            <a:ea typeface="Arial" charset="0"/>
            <a:cs typeface="Arial" charset="0"/>
          </a:endParaRPr>
        </a:p>
      </dgm:t>
    </dgm:pt>
    <dgm:pt modelId="{E35FA708-080F-0F42-8823-51A0DB7F9594}" type="parTrans" cxnId="{94E0B427-00DD-F947-9050-974582135CF5}">
      <dgm:prSet/>
      <dgm:spPr/>
      <dgm:t>
        <a:bodyPr/>
        <a:lstStyle/>
        <a:p>
          <a:endParaRPr lang="es-CO"/>
        </a:p>
      </dgm:t>
    </dgm:pt>
    <dgm:pt modelId="{2AEFBBBA-7E7B-964B-A706-8105666A977C}" type="sibTrans" cxnId="{94E0B427-00DD-F947-9050-974582135CF5}">
      <dgm:prSet/>
      <dgm:spPr/>
      <dgm:t>
        <a:bodyPr/>
        <a:lstStyle/>
        <a:p>
          <a:endParaRPr lang="es-CO"/>
        </a:p>
      </dgm:t>
    </dgm:pt>
    <dgm:pt modelId="{71CF50C9-B52F-0D41-B0D4-6A710DAE7FE2}">
      <dgm:prSet custT="1"/>
      <dgm:spPr/>
      <dgm:t>
        <a:bodyPr/>
        <a:lstStyle/>
        <a:p>
          <a:pPr algn="just"/>
          <a:r>
            <a:rPr lang="es-ES_tradnl" sz="900" b="1">
              <a:latin typeface="Arial" charset="0"/>
              <a:ea typeface="Arial" charset="0"/>
              <a:cs typeface="Arial" charset="0"/>
            </a:rPr>
            <a:t>FORTALECER LA CAPACIDAD INSTITUCIONAL PARA PROMOVER LA GESTIÓN INTEGRAL DE LOS RESPEL.</a:t>
          </a:r>
          <a:endParaRPr lang="es-ES_tradnl" sz="900">
            <a:latin typeface="Arial" charset="0"/>
            <a:ea typeface="Arial" charset="0"/>
            <a:cs typeface="Arial" charset="0"/>
          </a:endParaRPr>
        </a:p>
      </dgm:t>
    </dgm:pt>
    <dgm:pt modelId="{9A04FCDC-FF74-A74F-B208-75574A36BE35}" type="parTrans" cxnId="{A533FE3D-4704-484D-92C9-0206B1267F5B}">
      <dgm:prSet/>
      <dgm:spPr/>
      <dgm:t>
        <a:bodyPr/>
        <a:lstStyle/>
        <a:p>
          <a:endParaRPr lang="es-CO"/>
        </a:p>
      </dgm:t>
    </dgm:pt>
    <dgm:pt modelId="{185963F4-48B5-F344-8F50-CFB4E387D3A9}" type="sibTrans" cxnId="{A533FE3D-4704-484D-92C9-0206B1267F5B}">
      <dgm:prSet/>
      <dgm:spPr/>
      <dgm:t>
        <a:bodyPr/>
        <a:lstStyle/>
        <a:p>
          <a:endParaRPr lang="es-CO"/>
        </a:p>
      </dgm:t>
    </dgm:pt>
    <dgm:pt modelId="{5C272603-E5EE-DD43-8C62-ACC46E3DCCB0}">
      <dgm:prSet custT="1"/>
      <dgm:spPr/>
      <dgm:t>
        <a:bodyPr/>
        <a:lstStyle/>
        <a:p>
          <a:pPr algn="just"/>
          <a:r>
            <a:rPr lang="es-ES_tradnl" sz="900" b="1">
              <a:latin typeface="Arial" charset="0"/>
              <a:ea typeface="Arial" charset="0"/>
              <a:cs typeface="Arial" charset="0"/>
            </a:rPr>
            <a:t>MEJORAR LOS PROCESOS DE GENERACIÓN, ACCESO DE INFORMACIÓN AL PÚBLICO Y LOS MECANISMOS DE EDUCACIÓN AMBIENTAL SOBRE LOS RESPEL.</a:t>
          </a:r>
          <a:endParaRPr lang="es-ES_tradnl" sz="900">
            <a:latin typeface="Arial" charset="0"/>
            <a:ea typeface="Arial" charset="0"/>
            <a:cs typeface="Arial" charset="0"/>
          </a:endParaRPr>
        </a:p>
      </dgm:t>
    </dgm:pt>
    <dgm:pt modelId="{5F3418E9-1473-1C4D-8B0F-B74DBF995388}" type="parTrans" cxnId="{2B20CAB5-C9B0-1B45-A8F5-BCB774E6ACE2}">
      <dgm:prSet/>
      <dgm:spPr/>
      <dgm:t>
        <a:bodyPr/>
        <a:lstStyle/>
        <a:p>
          <a:endParaRPr lang="es-CO"/>
        </a:p>
      </dgm:t>
    </dgm:pt>
    <dgm:pt modelId="{C1C24CE1-7D3F-B546-9542-FF81C9310BAF}" type="sibTrans" cxnId="{2B20CAB5-C9B0-1B45-A8F5-BCB774E6ACE2}">
      <dgm:prSet/>
      <dgm:spPr/>
      <dgm:t>
        <a:bodyPr/>
        <a:lstStyle/>
        <a:p>
          <a:endParaRPr lang="es-CO"/>
        </a:p>
      </dgm:t>
    </dgm:pt>
    <dgm:pt modelId="{92247B21-C00F-9F47-9A7F-798B7A9A57EF}" type="pres">
      <dgm:prSet presAssocID="{F99A7FE3-6711-004E-9B89-A090FDAC64EE}" presName="linearFlow" presStyleCnt="0">
        <dgm:presLayoutVars>
          <dgm:dir/>
          <dgm:animLvl val="lvl"/>
          <dgm:resizeHandles val="exact"/>
        </dgm:presLayoutVars>
      </dgm:prSet>
      <dgm:spPr/>
    </dgm:pt>
    <dgm:pt modelId="{23E5C216-21B9-804C-9F8D-F57BB430263B}" type="pres">
      <dgm:prSet presAssocID="{7AAD916E-096D-D04D-A93A-FCE42685753D}" presName="composite" presStyleCnt="0"/>
      <dgm:spPr/>
    </dgm:pt>
    <dgm:pt modelId="{A8A38046-596C-2143-8388-71DF7BE1490C}" type="pres">
      <dgm:prSet presAssocID="{7AAD916E-096D-D04D-A93A-FCE42685753D}" presName="parentText" presStyleLbl="alignNode1" presStyleIdx="0" presStyleCnt="5">
        <dgm:presLayoutVars>
          <dgm:chMax val="1"/>
          <dgm:bulletEnabled val="1"/>
        </dgm:presLayoutVars>
      </dgm:prSet>
      <dgm:spPr/>
    </dgm:pt>
    <dgm:pt modelId="{C63F28C8-B17C-9341-A9B1-2DC5792DC0E7}" type="pres">
      <dgm:prSet presAssocID="{7AAD916E-096D-D04D-A93A-FCE42685753D}" presName="descendantText" presStyleLbl="alignAcc1" presStyleIdx="0" presStyleCnt="5">
        <dgm:presLayoutVars>
          <dgm:bulletEnabled val="1"/>
        </dgm:presLayoutVars>
      </dgm:prSet>
      <dgm:spPr/>
    </dgm:pt>
    <dgm:pt modelId="{BF31280E-F854-8343-994E-F562F6487117}" type="pres">
      <dgm:prSet presAssocID="{1F50EC92-6246-4945-9805-C0A234C5C62B}" presName="sp" presStyleCnt="0"/>
      <dgm:spPr/>
    </dgm:pt>
    <dgm:pt modelId="{82A994B6-19C3-C842-8926-4C664E7C0FA7}" type="pres">
      <dgm:prSet presAssocID="{A7D8343E-6FE1-154D-AA99-AAF60E905635}" presName="composite" presStyleCnt="0"/>
      <dgm:spPr/>
    </dgm:pt>
    <dgm:pt modelId="{F3DAA694-2662-CF43-8DC5-0FB518361FD4}" type="pres">
      <dgm:prSet presAssocID="{A7D8343E-6FE1-154D-AA99-AAF60E905635}" presName="parentText" presStyleLbl="alignNode1" presStyleIdx="1" presStyleCnt="5">
        <dgm:presLayoutVars>
          <dgm:chMax val="1"/>
          <dgm:bulletEnabled val="1"/>
        </dgm:presLayoutVars>
      </dgm:prSet>
      <dgm:spPr/>
    </dgm:pt>
    <dgm:pt modelId="{EBF6A047-6411-CB44-B69D-107B193BDD0F}" type="pres">
      <dgm:prSet presAssocID="{A7D8343E-6FE1-154D-AA99-AAF60E905635}" presName="descendantText" presStyleLbl="alignAcc1" presStyleIdx="1" presStyleCnt="5">
        <dgm:presLayoutVars>
          <dgm:bulletEnabled val="1"/>
        </dgm:presLayoutVars>
      </dgm:prSet>
      <dgm:spPr/>
    </dgm:pt>
    <dgm:pt modelId="{874A956C-991B-8F47-9215-A702415952EE}" type="pres">
      <dgm:prSet presAssocID="{C85E64E8-CB45-8247-81E3-ADA125ABDB8D}" presName="sp" presStyleCnt="0"/>
      <dgm:spPr/>
    </dgm:pt>
    <dgm:pt modelId="{9702727C-55A6-874D-BA0D-7210B326BD30}" type="pres">
      <dgm:prSet presAssocID="{F0EBD5CF-F072-7D42-9EE9-E06BB5A99CC8}" presName="composite" presStyleCnt="0"/>
      <dgm:spPr/>
    </dgm:pt>
    <dgm:pt modelId="{42F39D1E-25EB-6343-AC53-63C1E858D0B3}" type="pres">
      <dgm:prSet presAssocID="{F0EBD5CF-F072-7D42-9EE9-E06BB5A99CC8}" presName="parentText" presStyleLbl="alignNode1" presStyleIdx="2" presStyleCnt="5">
        <dgm:presLayoutVars>
          <dgm:chMax val="1"/>
          <dgm:bulletEnabled val="1"/>
        </dgm:presLayoutVars>
      </dgm:prSet>
      <dgm:spPr/>
    </dgm:pt>
    <dgm:pt modelId="{87BC32E1-C5ED-4F4D-A0FC-FAFC193861E5}" type="pres">
      <dgm:prSet presAssocID="{F0EBD5CF-F072-7D42-9EE9-E06BB5A99CC8}" presName="descendantText" presStyleLbl="alignAcc1" presStyleIdx="2" presStyleCnt="5">
        <dgm:presLayoutVars>
          <dgm:bulletEnabled val="1"/>
        </dgm:presLayoutVars>
      </dgm:prSet>
      <dgm:spPr/>
    </dgm:pt>
    <dgm:pt modelId="{88A9BD8E-0CD2-D042-B740-37BB4EDBBEFF}" type="pres">
      <dgm:prSet presAssocID="{EF9A504B-3851-C540-9051-BAF71803B9C1}" presName="sp" presStyleCnt="0"/>
      <dgm:spPr/>
    </dgm:pt>
    <dgm:pt modelId="{09FC8F17-3B6B-9244-891E-2FEED8205EFD}" type="pres">
      <dgm:prSet presAssocID="{BBD9E7CA-D4E2-A841-8447-4F9A01466680}" presName="composite" presStyleCnt="0"/>
      <dgm:spPr/>
    </dgm:pt>
    <dgm:pt modelId="{1D888726-FA0E-1343-81F4-66D8453FBCAF}" type="pres">
      <dgm:prSet presAssocID="{BBD9E7CA-D4E2-A841-8447-4F9A01466680}" presName="parentText" presStyleLbl="alignNode1" presStyleIdx="3" presStyleCnt="5">
        <dgm:presLayoutVars>
          <dgm:chMax val="1"/>
          <dgm:bulletEnabled val="1"/>
        </dgm:presLayoutVars>
      </dgm:prSet>
      <dgm:spPr/>
    </dgm:pt>
    <dgm:pt modelId="{F22EB2EC-6E4E-5A4E-83F0-4C650F1F8EF3}" type="pres">
      <dgm:prSet presAssocID="{BBD9E7CA-D4E2-A841-8447-4F9A01466680}" presName="descendantText" presStyleLbl="alignAcc1" presStyleIdx="3" presStyleCnt="5">
        <dgm:presLayoutVars>
          <dgm:bulletEnabled val="1"/>
        </dgm:presLayoutVars>
      </dgm:prSet>
      <dgm:spPr/>
    </dgm:pt>
    <dgm:pt modelId="{1158B2FF-9B6A-7341-B11D-DE7421A65310}" type="pres">
      <dgm:prSet presAssocID="{0A54D587-67EE-BB42-BD93-1331D5A3213C}" presName="sp" presStyleCnt="0"/>
      <dgm:spPr/>
    </dgm:pt>
    <dgm:pt modelId="{46837326-30DA-CB44-B0BB-C6D3D9CB60FE}" type="pres">
      <dgm:prSet presAssocID="{75D69726-088F-4646-9497-B8661B1B28BB}" presName="composite" presStyleCnt="0"/>
      <dgm:spPr/>
    </dgm:pt>
    <dgm:pt modelId="{335C1CCC-ECF2-B64D-81E1-7F054478E168}" type="pres">
      <dgm:prSet presAssocID="{75D69726-088F-4646-9497-B8661B1B28BB}" presName="parentText" presStyleLbl="alignNode1" presStyleIdx="4" presStyleCnt="5">
        <dgm:presLayoutVars>
          <dgm:chMax val="1"/>
          <dgm:bulletEnabled val="1"/>
        </dgm:presLayoutVars>
      </dgm:prSet>
      <dgm:spPr/>
    </dgm:pt>
    <dgm:pt modelId="{A5239433-71CC-CD48-BD44-A39E42873FD2}" type="pres">
      <dgm:prSet presAssocID="{75D69726-088F-4646-9497-B8661B1B28BB}" presName="descendantText" presStyleLbl="alignAcc1" presStyleIdx="4" presStyleCnt="5">
        <dgm:presLayoutVars>
          <dgm:bulletEnabled val="1"/>
        </dgm:presLayoutVars>
      </dgm:prSet>
      <dgm:spPr/>
    </dgm:pt>
  </dgm:ptLst>
  <dgm:cxnLst>
    <dgm:cxn modelId="{1DD9C808-F194-43F3-B660-AF8490251785}" type="presOf" srcId="{75D69726-088F-4646-9497-B8661B1B28BB}" destId="{335C1CCC-ECF2-B64D-81E1-7F054478E168}" srcOrd="0" destOrd="0" presId="urn:microsoft.com/office/officeart/2005/8/layout/chevron2"/>
    <dgm:cxn modelId="{B46BD80C-2ECA-4CF3-97DC-5E989835BD82}" type="presOf" srcId="{F272DF54-27BE-0F4A-B2EF-47D83EB25F55}" destId="{C63F28C8-B17C-9341-A9B1-2DC5792DC0E7}" srcOrd="0" destOrd="0" presId="urn:microsoft.com/office/officeart/2005/8/layout/chevron2"/>
    <dgm:cxn modelId="{CAA33814-1C50-4594-810C-017252D8C969}" type="presOf" srcId="{A7D8343E-6FE1-154D-AA99-AAF60E905635}" destId="{F3DAA694-2662-CF43-8DC5-0FB518361FD4}" srcOrd="0" destOrd="0" presId="urn:microsoft.com/office/officeart/2005/8/layout/chevron2"/>
    <dgm:cxn modelId="{D6386C18-EBF3-4942-BBB9-131580CBB9AC}" type="presOf" srcId="{D8295A1B-8080-BA4B-BD87-10D3A0A587C7}" destId="{EBF6A047-6411-CB44-B69D-107B193BDD0F}" srcOrd="0" destOrd="0" presId="urn:microsoft.com/office/officeart/2005/8/layout/chevron2"/>
    <dgm:cxn modelId="{A4770222-1303-484C-B5FB-9BA2C0E45CF6}" type="presOf" srcId="{7AAD916E-096D-D04D-A93A-FCE42685753D}" destId="{A8A38046-596C-2143-8388-71DF7BE1490C}" srcOrd="0" destOrd="0" presId="urn:microsoft.com/office/officeart/2005/8/layout/chevron2"/>
    <dgm:cxn modelId="{94E0B427-00DD-F947-9050-974582135CF5}" srcId="{F0EBD5CF-F072-7D42-9EE9-E06BB5A99CC8}" destId="{9FA2D08B-1AFA-D342-9831-814700516665}" srcOrd="0" destOrd="0" parTransId="{E35FA708-080F-0F42-8823-51A0DB7F9594}" sibTransId="{2AEFBBBA-7E7B-964B-A706-8105666A977C}"/>
    <dgm:cxn modelId="{E07D3A2C-8DB2-4939-A45C-0452DC3A7F0A}" type="presOf" srcId="{F0EBD5CF-F072-7D42-9EE9-E06BB5A99CC8}" destId="{42F39D1E-25EB-6343-AC53-63C1E858D0B3}" srcOrd="0" destOrd="0" presId="urn:microsoft.com/office/officeart/2005/8/layout/chevron2"/>
    <dgm:cxn modelId="{A533FE3D-4704-484D-92C9-0206B1267F5B}" srcId="{BBD9E7CA-D4E2-A841-8447-4F9A01466680}" destId="{71CF50C9-B52F-0D41-B0D4-6A710DAE7FE2}" srcOrd="0" destOrd="0" parTransId="{9A04FCDC-FF74-A74F-B208-75574A36BE35}" sibTransId="{185963F4-48B5-F344-8F50-CFB4E387D3A9}"/>
    <dgm:cxn modelId="{3D0EA048-70BB-4746-B229-AE943BB33F7A}" type="presOf" srcId="{9FA2D08B-1AFA-D342-9831-814700516665}" destId="{87BC32E1-C5ED-4F4D-A0FC-FAFC193861E5}" srcOrd="0" destOrd="0" presId="urn:microsoft.com/office/officeart/2005/8/layout/chevron2"/>
    <dgm:cxn modelId="{ED16036E-F91D-4EE1-AE6C-035D168A2EF9}" type="presOf" srcId="{F99A7FE3-6711-004E-9B89-A090FDAC64EE}" destId="{92247B21-C00F-9F47-9A7F-798B7A9A57EF}" srcOrd="0" destOrd="0" presId="urn:microsoft.com/office/officeart/2005/8/layout/chevron2"/>
    <dgm:cxn modelId="{A32E8D53-F423-CE41-BD05-D2387E8032F5}" srcId="{F99A7FE3-6711-004E-9B89-A090FDAC64EE}" destId="{7AAD916E-096D-D04D-A93A-FCE42685753D}" srcOrd="0" destOrd="0" parTransId="{46A43528-E8C5-2248-99CF-9A205BA29840}" sibTransId="{1F50EC92-6246-4945-9805-C0A234C5C62B}"/>
    <dgm:cxn modelId="{E6BE9953-6FE6-2B4C-B5D6-FEF0A5CFBBCA}" srcId="{F99A7FE3-6711-004E-9B89-A090FDAC64EE}" destId="{BBD9E7CA-D4E2-A841-8447-4F9A01466680}" srcOrd="3" destOrd="0" parTransId="{8E08606E-3090-5648-92C1-56398BC8DED8}" sibTransId="{0A54D587-67EE-BB42-BD93-1331D5A3213C}"/>
    <dgm:cxn modelId="{C2AB0F54-2096-7147-B0CB-C0B368702B91}" srcId="{F99A7FE3-6711-004E-9B89-A090FDAC64EE}" destId="{F0EBD5CF-F072-7D42-9EE9-E06BB5A99CC8}" srcOrd="2" destOrd="0" parTransId="{527CB5C0-37CD-B14B-8A5E-DBF75F3BB014}" sibTransId="{EF9A504B-3851-C540-9051-BAF71803B9C1}"/>
    <dgm:cxn modelId="{80159984-D1C8-BB4B-9911-ED6A56EFC076}" srcId="{A7D8343E-6FE1-154D-AA99-AAF60E905635}" destId="{D8295A1B-8080-BA4B-BD87-10D3A0A587C7}" srcOrd="0" destOrd="0" parTransId="{71095B9A-3661-0542-8235-B30162FB69D5}" sibTransId="{32773764-7B42-224F-B94F-F731C6323D9C}"/>
    <dgm:cxn modelId="{7A6A8B8C-AAC0-8C4B-B83F-1F6442C89395}" srcId="{F99A7FE3-6711-004E-9B89-A090FDAC64EE}" destId="{75D69726-088F-4646-9497-B8661B1B28BB}" srcOrd="4" destOrd="0" parTransId="{1FD7735B-C786-A740-AB52-00D13F6C80A0}" sibTransId="{91652C05-FA18-924C-901C-4D9CA971B4B9}"/>
    <dgm:cxn modelId="{2FD0A1A1-DF2D-7F44-94CB-5F578803EF01}" srcId="{7AAD916E-096D-D04D-A93A-FCE42685753D}" destId="{F272DF54-27BE-0F4A-B2EF-47D83EB25F55}" srcOrd="0" destOrd="0" parTransId="{3F5D2882-5441-FD44-984D-92015E5D4A19}" sibTransId="{B2F4F07B-6F6F-564A-8334-FAB9EF3015E5}"/>
    <dgm:cxn modelId="{BDC27DAA-91D9-4AFB-8C11-C7DCC7949C1F}" type="presOf" srcId="{BBD9E7CA-D4E2-A841-8447-4F9A01466680}" destId="{1D888726-FA0E-1343-81F4-66D8453FBCAF}" srcOrd="0" destOrd="0" presId="urn:microsoft.com/office/officeart/2005/8/layout/chevron2"/>
    <dgm:cxn modelId="{2166A9AE-4B3F-4F60-8ACD-B5710F6E99C9}" type="presOf" srcId="{71CF50C9-B52F-0D41-B0D4-6A710DAE7FE2}" destId="{F22EB2EC-6E4E-5A4E-83F0-4C650F1F8EF3}" srcOrd="0" destOrd="0" presId="urn:microsoft.com/office/officeart/2005/8/layout/chevron2"/>
    <dgm:cxn modelId="{2B20CAB5-C9B0-1B45-A8F5-BCB774E6ACE2}" srcId="{75D69726-088F-4646-9497-B8661B1B28BB}" destId="{5C272603-E5EE-DD43-8C62-ACC46E3DCCB0}" srcOrd="0" destOrd="0" parTransId="{5F3418E9-1473-1C4D-8B0F-B74DBF995388}" sibTransId="{C1C24CE1-7D3F-B546-9542-FF81C9310BAF}"/>
    <dgm:cxn modelId="{3A91F7BD-2A02-DB4C-879F-4F75A8FF450B}" srcId="{F99A7FE3-6711-004E-9B89-A090FDAC64EE}" destId="{A7D8343E-6FE1-154D-AA99-AAF60E905635}" srcOrd="1" destOrd="0" parTransId="{27E15798-7EF8-7147-B120-FAFE988A77AB}" sibTransId="{C85E64E8-CB45-8247-81E3-ADA125ABDB8D}"/>
    <dgm:cxn modelId="{595927FF-7F53-4C4F-80D0-26E8D7FDE9E0}" type="presOf" srcId="{5C272603-E5EE-DD43-8C62-ACC46E3DCCB0}" destId="{A5239433-71CC-CD48-BD44-A39E42873FD2}" srcOrd="0" destOrd="0" presId="urn:microsoft.com/office/officeart/2005/8/layout/chevron2"/>
    <dgm:cxn modelId="{8EDED220-4261-4A79-9BE7-D10195E8CBD0}" type="presParOf" srcId="{92247B21-C00F-9F47-9A7F-798B7A9A57EF}" destId="{23E5C216-21B9-804C-9F8D-F57BB430263B}" srcOrd="0" destOrd="0" presId="urn:microsoft.com/office/officeart/2005/8/layout/chevron2"/>
    <dgm:cxn modelId="{C6BAEECE-EE2A-4A93-9322-CFBFC4A28891}" type="presParOf" srcId="{23E5C216-21B9-804C-9F8D-F57BB430263B}" destId="{A8A38046-596C-2143-8388-71DF7BE1490C}" srcOrd="0" destOrd="0" presId="urn:microsoft.com/office/officeart/2005/8/layout/chevron2"/>
    <dgm:cxn modelId="{7E73F337-90CF-4552-9701-BD93CF93B7EF}" type="presParOf" srcId="{23E5C216-21B9-804C-9F8D-F57BB430263B}" destId="{C63F28C8-B17C-9341-A9B1-2DC5792DC0E7}" srcOrd="1" destOrd="0" presId="urn:microsoft.com/office/officeart/2005/8/layout/chevron2"/>
    <dgm:cxn modelId="{B3A86A5A-A278-4DA7-B5A8-72F74A504484}" type="presParOf" srcId="{92247B21-C00F-9F47-9A7F-798B7A9A57EF}" destId="{BF31280E-F854-8343-994E-F562F6487117}" srcOrd="1" destOrd="0" presId="urn:microsoft.com/office/officeart/2005/8/layout/chevron2"/>
    <dgm:cxn modelId="{0FE982B1-0801-496F-8A09-EE07C7433274}" type="presParOf" srcId="{92247B21-C00F-9F47-9A7F-798B7A9A57EF}" destId="{82A994B6-19C3-C842-8926-4C664E7C0FA7}" srcOrd="2" destOrd="0" presId="urn:microsoft.com/office/officeart/2005/8/layout/chevron2"/>
    <dgm:cxn modelId="{CC5FC66E-5190-46CE-977E-5FF00D37F333}" type="presParOf" srcId="{82A994B6-19C3-C842-8926-4C664E7C0FA7}" destId="{F3DAA694-2662-CF43-8DC5-0FB518361FD4}" srcOrd="0" destOrd="0" presId="urn:microsoft.com/office/officeart/2005/8/layout/chevron2"/>
    <dgm:cxn modelId="{897A4D70-85A4-4A29-995B-489028FF114F}" type="presParOf" srcId="{82A994B6-19C3-C842-8926-4C664E7C0FA7}" destId="{EBF6A047-6411-CB44-B69D-107B193BDD0F}" srcOrd="1" destOrd="0" presId="urn:microsoft.com/office/officeart/2005/8/layout/chevron2"/>
    <dgm:cxn modelId="{2CCE968C-0021-4458-AC09-7B8244D69D5A}" type="presParOf" srcId="{92247B21-C00F-9F47-9A7F-798B7A9A57EF}" destId="{874A956C-991B-8F47-9215-A702415952EE}" srcOrd="3" destOrd="0" presId="urn:microsoft.com/office/officeart/2005/8/layout/chevron2"/>
    <dgm:cxn modelId="{3475F29D-68D2-47B7-8A37-FFAD374F979D}" type="presParOf" srcId="{92247B21-C00F-9F47-9A7F-798B7A9A57EF}" destId="{9702727C-55A6-874D-BA0D-7210B326BD30}" srcOrd="4" destOrd="0" presId="urn:microsoft.com/office/officeart/2005/8/layout/chevron2"/>
    <dgm:cxn modelId="{0A5EF072-5B55-4F89-A953-57A4B959F9C7}" type="presParOf" srcId="{9702727C-55A6-874D-BA0D-7210B326BD30}" destId="{42F39D1E-25EB-6343-AC53-63C1E858D0B3}" srcOrd="0" destOrd="0" presId="urn:microsoft.com/office/officeart/2005/8/layout/chevron2"/>
    <dgm:cxn modelId="{CE03B3DB-929D-4FC3-926E-31FF08E4A01A}" type="presParOf" srcId="{9702727C-55A6-874D-BA0D-7210B326BD30}" destId="{87BC32E1-C5ED-4F4D-A0FC-FAFC193861E5}" srcOrd="1" destOrd="0" presId="urn:microsoft.com/office/officeart/2005/8/layout/chevron2"/>
    <dgm:cxn modelId="{8E6F36F4-5B53-43AE-9AF4-3AF6176214A4}" type="presParOf" srcId="{92247B21-C00F-9F47-9A7F-798B7A9A57EF}" destId="{88A9BD8E-0CD2-D042-B740-37BB4EDBBEFF}" srcOrd="5" destOrd="0" presId="urn:microsoft.com/office/officeart/2005/8/layout/chevron2"/>
    <dgm:cxn modelId="{813748AE-171A-4EFD-BA30-92A80517A2F3}" type="presParOf" srcId="{92247B21-C00F-9F47-9A7F-798B7A9A57EF}" destId="{09FC8F17-3B6B-9244-891E-2FEED8205EFD}" srcOrd="6" destOrd="0" presId="urn:microsoft.com/office/officeart/2005/8/layout/chevron2"/>
    <dgm:cxn modelId="{9ADDA3B8-9E02-41B4-BA8C-6ACBEE90A8AA}" type="presParOf" srcId="{09FC8F17-3B6B-9244-891E-2FEED8205EFD}" destId="{1D888726-FA0E-1343-81F4-66D8453FBCAF}" srcOrd="0" destOrd="0" presId="urn:microsoft.com/office/officeart/2005/8/layout/chevron2"/>
    <dgm:cxn modelId="{9BFF53D8-CCFC-49B5-99CE-59631A8DFF4E}" type="presParOf" srcId="{09FC8F17-3B6B-9244-891E-2FEED8205EFD}" destId="{F22EB2EC-6E4E-5A4E-83F0-4C650F1F8EF3}" srcOrd="1" destOrd="0" presId="urn:microsoft.com/office/officeart/2005/8/layout/chevron2"/>
    <dgm:cxn modelId="{40FB55F4-B3D3-4C71-866D-1E432C9089AF}" type="presParOf" srcId="{92247B21-C00F-9F47-9A7F-798B7A9A57EF}" destId="{1158B2FF-9B6A-7341-B11D-DE7421A65310}" srcOrd="7" destOrd="0" presId="urn:microsoft.com/office/officeart/2005/8/layout/chevron2"/>
    <dgm:cxn modelId="{190D7930-4522-4295-A7D3-7B4A06630970}" type="presParOf" srcId="{92247B21-C00F-9F47-9A7F-798B7A9A57EF}" destId="{46837326-30DA-CB44-B0BB-C6D3D9CB60FE}" srcOrd="8" destOrd="0" presId="urn:microsoft.com/office/officeart/2005/8/layout/chevron2"/>
    <dgm:cxn modelId="{D8B39C4B-F6BD-4DD2-AC6A-38366FB615B2}" type="presParOf" srcId="{46837326-30DA-CB44-B0BB-C6D3D9CB60FE}" destId="{335C1CCC-ECF2-B64D-81E1-7F054478E168}" srcOrd="0" destOrd="0" presId="urn:microsoft.com/office/officeart/2005/8/layout/chevron2"/>
    <dgm:cxn modelId="{D7178620-5E84-49B8-A6DD-1110C92F0351}" type="presParOf" srcId="{46837326-30DA-CB44-B0BB-C6D3D9CB60FE}" destId="{A5239433-71CC-CD48-BD44-A39E42873FD2}" srcOrd="1" destOrd="0" presId="urn:microsoft.com/office/officeart/2005/8/layout/chevron2"/>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529C8B-A333-4F7E-981F-EE34F9484DFA}">
      <dsp:nvSpPr>
        <dsp:cNvPr id="0" name=""/>
        <dsp:cNvSpPr/>
      </dsp:nvSpPr>
      <dsp:spPr>
        <a:xfrm rot="10800000">
          <a:off x="0" y="0"/>
          <a:ext cx="4914900" cy="633412"/>
        </a:xfrm>
        <a:prstGeom prst="trapezoid">
          <a:avLst>
            <a:gd name="adj" fmla="val 64662"/>
          </a:avLst>
        </a:prstGeom>
        <a:solidFill>
          <a:schemeClr val="accent6">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s-CO" sz="1100" kern="1200">
              <a:latin typeface="Arial" panose="020B0604020202020204" pitchFamily="34" charset="0"/>
              <a:cs typeface="Arial" panose="020B0604020202020204" pitchFamily="34" charset="0"/>
            </a:rPr>
            <a:t>Prevención</a:t>
          </a:r>
        </a:p>
      </dsp:txBody>
      <dsp:txXfrm rot="-10800000">
        <a:off x="860107" y="0"/>
        <a:ext cx="3194685" cy="633412"/>
      </dsp:txXfrm>
    </dsp:sp>
    <dsp:sp modelId="{1FFFDC12-FC3A-42B0-90A0-A4A0E74CFD71}">
      <dsp:nvSpPr>
        <dsp:cNvPr id="0" name=""/>
        <dsp:cNvSpPr/>
      </dsp:nvSpPr>
      <dsp:spPr>
        <a:xfrm rot="10800000">
          <a:off x="409574" y="633412"/>
          <a:ext cx="4095750" cy="633412"/>
        </a:xfrm>
        <a:prstGeom prst="trapezoid">
          <a:avLst>
            <a:gd name="adj" fmla="val 64662"/>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s-CO" sz="1100" kern="1200">
              <a:latin typeface="Arial" panose="020B0604020202020204" pitchFamily="34" charset="0"/>
              <a:cs typeface="Arial" panose="020B0604020202020204" pitchFamily="34" charset="0"/>
            </a:rPr>
            <a:t>Reutilización</a:t>
          </a:r>
        </a:p>
      </dsp:txBody>
      <dsp:txXfrm rot="-10800000">
        <a:off x="1126331" y="633412"/>
        <a:ext cx="2662237" cy="633412"/>
      </dsp:txXfrm>
    </dsp:sp>
    <dsp:sp modelId="{DA688A85-123B-4437-AA47-D6B0BFF663D7}">
      <dsp:nvSpPr>
        <dsp:cNvPr id="0" name=""/>
        <dsp:cNvSpPr/>
      </dsp:nvSpPr>
      <dsp:spPr>
        <a:xfrm rot="10800000">
          <a:off x="819150" y="1266825"/>
          <a:ext cx="3276600" cy="633412"/>
        </a:xfrm>
        <a:prstGeom prst="trapezoid">
          <a:avLst>
            <a:gd name="adj" fmla="val 64662"/>
          </a:avLst>
        </a:prstGeom>
        <a:solidFill>
          <a:schemeClr val="accent6">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s-CO" sz="1100" kern="1200">
              <a:latin typeface="Arial" panose="020B0604020202020204" pitchFamily="34" charset="0"/>
              <a:cs typeface="Arial" panose="020B0604020202020204" pitchFamily="34" charset="0"/>
            </a:rPr>
            <a:t>Reciclaje</a:t>
          </a:r>
        </a:p>
      </dsp:txBody>
      <dsp:txXfrm rot="-10800000">
        <a:off x="1392555" y="1266825"/>
        <a:ext cx="2129790" cy="633412"/>
      </dsp:txXfrm>
    </dsp:sp>
    <dsp:sp modelId="{5A1A8C07-CE97-48FF-9E98-F6E97A81C7D0}">
      <dsp:nvSpPr>
        <dsp:cNvPr id="0" name=""/>
        <dsp:cNvSpPr/>
      </dsp:nvSpPr>
      <dsp:spPr>
        <a:xfrm rot="10800000">
          <a:off x="1228725" y="1900237"/>
          <a:ext cx="2457450" cy="633412"/>
        </a:xfrm>
        <a:prstGeom prst="trapezoid">
          <a:avLst>
            <a:gd name="adj" fmla="val 64662"/>
          </a:avLst>
        </a:prstGeom>
        <a:solidFill>
          <a:schemeClr val="accent2">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s-CO" sz="1100" kern="1200">
              <a:latin typeface="Arial" panose="020B0604020202020204" pitchFamily="34" charset="0"/>
              <a:cs typeface="Arial" panose="020B0604020202020204" pitchFamily="34" charset="0"/>
            </a:rPr>
            <a:t>Otras formas de aprovechamiento o recuperación, incluido el energético.</a:t>
          </a:r>
        </a:p>
      </dsp:txBody>
      <dsp:txXfrm rot="-10800000">
        <a:off x="1658778" y="1900237"/>
        <a:ext cx="1597342" cy="633412"/>
      </dsp:txXfrm>
    </dsp:sp>
    <dsp:sp modelId="{80404261-892E-4B05-AADB-55A1E8A11E7C}">
      <dsp:nvSpPr>
        <dsp:cNvPr id="0" name=""/>
        <dsp:cNvSpPr/>
      </dsp:nvSpPr>
      <dsp:spPr>
        <a:xfrm rot="10800000">
          <a:off x="1638300" y="2533650"/>
          <a:ext cx="1638300" cy="633412"/>
        </a:xfrm>
        <a:prstGeom prst="trapezoid">
          <a:avLst>
            <a:gd name="adj" fmla="val 64662"/>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s-CO" sz="1100" kern="1200">
              <a:latin typeface="Arial" panose="020B0604020202020204" pitchFamily="34" charset="0"/>
              <a:cs typeface="Arial" panose="020B0604020202020204" pitchFamily="34" charset="0"/>
            </a:rPr>
            <a:t>Tratamiento</a:t>
          </a:r>
        </a:p>
      </dsp:txBody>
      <dsp:txXfrm rot="-10800000">
        <a:off x="1925002" y="2533650"/>
        <a:ext cx="1064895" cy="633412"/>
      </dsp:txXfrm>
    </dsp:sp>
    <dsp:sp modelId="{7FAA1F1B-5740-4E46-BEDA-831092C8A8E4}">
      <dsp:nvSpPr>
        <dsp:cNvPr id="0" name=""/>
        <dsp:cNvSpPr/>
      </dsp:nvSpPr>
      <dsp:spPr>
        <a:xfrm rot="10800000">
          <a:off x="2047875" y="3167062"/>
          <a:ext cx="819150" cy="633412"/>
        </a:xfrm>
        <a:prstGeom prst="trapezoid">
          <a:avLst>
            <a:gd name="adj" fmla="val 64662"/>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latin typeface="Arial" panose="020B0604020202020204" pitchFamily="34" charset="0"/>
              <a:cs typeface="Arial" panose="020B0604020202020204" pitchFamily="34" charset="0"/>
            </a:rPr>
            <a:t>Disposición</a:t>
          </a:r>
        </a:p>
      </dsp:txBody>
      <dsp:txXfrm rot="-10800000">
        <a:off x="2047875" y="3167062"/>
        <a:ext cx="819150" cy="6334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A38046-596C-2143-8388-71DF7BE1490C}">
      <dsp:nvSpPr>
        <dsp:cNvPr id="0" name=""/>
        <dsp:cNvSpPr/>
      </dsp:nvSpPr>
      <dsp:spPr>
        <a:xfrm rot="5400000">
          <a:off x="-110756" y="112198"/>
          <a:ext cx="738373" cy="51686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_tradnl" sz="800" b="0" kern="1200">
              <a:latin typeface="Arial" charset="0"/>
              <a:ea typeface="Arial" charset="0"/>
              <a:cs typeface="Arial" charset="0"/>
            </a:rPr>
            <a:t>OBJETIVO 1 </a:t>
          </a:r>
        </a:p>
      </dsp:txBody>
      <dsp:txXfrm rot="-5400000">
        <a:off x="1" y="259873"/>
        <a:ext cx="516861" cy="221512"/>
      </dsp:txXfrm>
    </dsp:sp>
    <dsp:sp modelId="{C63F28C8-B17C-9341-A9B1-2DC5792DC0E7}">
      <dsp:nvSpPr>
        <dsp:cNvPr id="0" name=""/>
        <dsp:cNvSpPr/>
      </dsp:nvSpPr>
      <dsp:spPr>
        <a:xfrm rot="5400000">
          <a:off x="2761659" y="-2243355"/>
          <a:ext cx="479942" cy="496953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just" defTabSz="400050">
            <a:lnSpc>
              <a:spcPct val="90000"/>
            </a:lnSpc>
            <a:spcBef>
              <a:spcPct val="0"/>
            </a:spcBef>
            <a:spcAft>
              <a:spcPct val="15000"/>
            </a:spcAft>
            <a:buChar char="•"/>
          </a:pPr>
          <a:r>
            <a:rPr lang="es-ES_tradnl" sz="900" b="1" kern="1200">
              <a:latin typeface="Arial" charset="0"/>
              <a:ea typeface="Arial" charset="0"/>
              <a:cs typeface="Arial" charset="0"/>
            </a:rPr>
            <a:t>PROMOVER LA APLICACIÓN DE LA JERARQUÍA EN LA GESTIÓN DE LOS RESIDUOS PELIGROSOS.</a:t>
          </a:r>
          <a:endParaRPr lang="es-ES_tradnl" sz="900" kern="1200">
            <a:latin typeface="Arial" charset="0"/>
            <a:ea typeface="Arial" charset="0"/>
            <a:cs typeface="Arial" charset="0"/>
          </a:endParaRPr>
        </a:p>
      </dsp:txBody>
      <dsp:txXfrm rot="-5400000">
        <a:off x="516862" y="24871"/>
        <a:ext cx="4946109" cy="433084"/>
      </dsp:txXfrm>
    </dsp:sp>
    <dsp:sp modelId="{F3DAA694-2662-CF43-8DC5-0FB518361FD4}">
      <dsp:nvSpPr>
        <dsp:cNvPr id="0" name=""/>
        <dsp:cNvSpPr/>
      </dsp:nvSpPr>
      <dsp:spPr>
        <a:xfrm rot="5400000">
          <a:off x="-110756" y="726984"/>
          <a:ext cx="738373" cy="51686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_tradnl" sz="800" kern="1200">
              <a:latin typeface="Arial" charset="0"/>
              <a:ea typeface="Arial" charset="0"/>
              <a:cs typeface="Arial" charset="0"/>
            </a:rPr>
            <a:t>OBJETIVO 2</a:t>
          </a:r>
        </a:p>
      </dsp:txBody>
      <dsp:txXfrm rot="-5400000">
        <a:off x="1" y="874659"/>
        <a:ext cx="516861" cy="221512"/>
      </dsp:txXfrm>
    </dsp:sp>
    <dsp:sp modelId="{EBF6A047-6411-CB44-B69D-107B193BDD0F}">
      <dsp:nvSpPr>
        <dsp:cNvPr id="0" name=""/>
        <dsp:cNvSpPr/>
      </dsp:nvSpPr>
      <dsp:spPr>
        <a:xfrm rot="5400000">
          <a:off x="2761659" y="-1628569"/>
          <a:ext cx="479942" cy="496953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just" defTabSz="400050">
            <a:lnSpc>
              <a:spcPct val="90000"/>
            </a:lnSpc>
            <a:spcBef>
              <a:spcPct val="0"/>
            </a:spcBef>
            <a:spcAft>
              <a:spcPct val="15000"/>
            </a:spcAft>
            <a:buChar char="•"/>
          </a:pPr>
          <a:r>
            <a:rPr lang="es-ES_tradnl" sz="900" b="1" kern="1200">
              <a:latin typeface="Arial" charset="0"/>
              <a:ea typeface="Arial" charset="0"/>
              <a:cs typeface="Arial" charset="0"/>
            </a:rPr>
            <a:t>FOMENTAR EL MANEJO AMBIENTALMENTE RACIONAL DE LOS RESIDUOS PELIGROSOS .</a:t>
          </a:r>
          <a:endParaRPr lang="es-ES_tradnl" sz="900" kern="1200">
            <a:latin typeface="Arial" charset="0"/>
            <a:ea typeface="Arial" charset="0"/>
            <a:cs typeface="Arial" charset="0"/>
          </a:endParaRPr>
        </a:p>
      </dsp:txBody>
      <dsp:txXfrm rot="-5400000">
        <a:off x="516862" y="639657"/>
        <a:ext cx="4946109" cy="433084"/>
      </dsp:txXfrm>
    </dsp:sp>
    <dsp:sp modelId="{42F39D1E-25EB-6343-AC53-63C1E858D0B3}">
      <dsp:nvSpPr>
        <dsp:cNvPr id="0" name=""/>
        <dsp:cNvSpPr/>
      </dsp:nvSpPr>
      <dsp:spPr>
        <a:xfrm rot="5400000">
          <a:off x="-110756" y="1341769"/>
          <a:ext cx="738373" cy="51686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_tradnl" sz="800" kern="1200">
              <a:latin typeface="Arial" charset="0"/>
              <a:ea typeface="Arial" charset="0"/>
              <a:cs typeface="Arial" charset="0"/>
            </a:rPr>
            <a:t>OBJETIVO 3</a:t>
          </a:r>
        </a:p>
      </dsp:txBody>
      <dsp:txXfrm rot="-5400000">
        <a:off x="1" y="1489444"/>
        <a:ext cx="516861" cy="221512"/>
      </dsp:txXfrm>
    </dsp:sp>
    <dsp:sp modelId="{87BC32E1-C5ED-4F4D-A0FC-FAFC193861E5}">
      <dsp:nvSpPr>
        <dsp:cNvPr id="0" name=""/>
        <dsp:cNvSpPr/>
      </dsp:nvSpPr>
      <dsp:spPr>
        <a:xfrm rot="5400000">
          <a:off x="2761659" y="-1013784"/>
          <a:ext cx="479942" cy="496953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just" defTabSz="400050">
            <a:lnSpc>
              <a:spcPct val="90000"/>
            </a:lnSpc>
            <a:spcBef>
              <a:spcPct val="0"/>
            </a:spcBef>
            <a:spcAft>
              <a:spcPct val="15000"/>
            </a:spcAft>
            <a:buChar char="•"/>
          </a:pPr>
          <a:r>
            <a:rPr lang="es-ES_tradnl" sz="900" b="1" kern="1200">
              <a:latin typeface="Arial" charset="0"/>
              <a:ea typeface="Arial" charset="0"/>
              <a:cs typeface="Arial" charset="0"/>
            </a:rPr>
            <a:t>AVANZAR EN EL CRECIMIENTO Y FORTALECIMIENTO DE LA INFRAESTRUCTURA PARA LA RECOLECCIÓN Y EL MANEJO DE LOS RESIDUOS PELIGROSOS.</a:t>
          </a:r>
          <a:endParaRPr lang="es-ES_tradnl" sz="900" kern="1200">
            <a:latin typeface="Arial" charset="0"/>
            <a:ea typeface="Arial" charset="0"/>
            <a:cs typeface="Arial" charset="0"/>
          </a:endParaRPr>
        </a:p>
      </dsp:txBody>
      <dsp:txXfrm rot="-5400000">
        <a:off x="516862" y="1254442"/>
        <a:ext cx="4946109" cy="433084"/>
      </dsp:txXfrm>
    </dsp:sp>
    <dsp:sp modelId="{1D888726-FA0E-1343-81F4-66D8453FBCAF}">
      <dsp:nvSpPr>
        <dsp:cNvPr id="0" name=""/>
        <dsp:cNvSpPr/>
      </dsp:nvSpPr>
      <dsp:spPr>
        <a:xfrm rot="5400000">
          <a:off x="-110756" y="1956554"/>
          <a:ext cx="738373" cy="51686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_tradnl" sz="800" kern="1200">
              <a:latin typeface="Arial" charset="0"/>
              <a:ea typeface="Arial" charset="0"/>
              <a:cs typeface="Arial" charset="0"/>
            </a:rPr>
            <a:t>OBJETIVO 4</a:t>
          </a:r>
        </a:p>
      </dsp:txBody>
      <dsp:txXfrm rot="-5400000">
        <a:off x="1" y="2104229"/>
        <a:ext cx="516861" cy="221512"/>
      </dsp:txXfrm>
    </dsp:sp>
    <dsp:sp modelId="{F22EB2EC-6E4E-5A4E-83F0-4C650F1F8EF3}">
      <dsp:nvSpPr>
        <dsp:cNvPr id="0" name=""/>
        <dsp:cNvSpPr/>
      </dsp:nvSpPr>
      <dsp:spPr>
        <a:xfrm rot="5400000">
          <a:off x="2761659" y="-398999"/>
          <a:ext cx="479942" cy="496953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just" defTabSz="400050">
            <a:lnSpc>
              <a:spcPct val="90000"/>
            </a:lnSpc>
            <a:spcBef>
              <a:spcPct val="0"/>
            </a:spcBef>
            <a:spcAft>
              <a:spcPct val="15000"/>
            </a:spcAft>
            <a:buChar char="•"/>
          </a:pPr>
          <a:r>
            <a:rPr lang="es-ES_tradnl" sz="900" b="1" kern="1200">
              <a:latin typeface="Arial" charset="0"/>
              <a:ea typeface="Arial" charset="0"/>
              <a:cs typeface="Arial" charset="0"/>
            </a:rPr>
            <a:t>FORTALECER LA CAPACIDAD INSTITUCIONAL PARA PROMOVER LA GESTIÓN INTEGRAL DE LOS RESPEL.</a:t>
          </a:r>
          <a:endParaRPr lang="es-ES_tradnl" sz="900" kern="1200">
            <a:latin typeface="Arial" charset="0"/>
            <a:ea typeface="Arial" charset="0"/>
            <a:cs typeface="Arial" charset="0"/>
          </a:endParaRPr>
        </a:p>
      </dsp:txBody>
      <dsp:txXfrm rot="-5400000">
        <a:off x="516862" y="1869227"/>
        <a:ext cx="4946109" cy="433084"/>
      </dsp:txXfrm>
    </dsp:sp>
    <dsp:sp modelId="{335C1CCC-ECF2-B64D-81E1-7F054478E168}">
      <dsp:nvSpPr>
        <dsp:cNvPr id="0" name=""/>
        <dsp:cNvSpPr/>
      </dsp:nvSpPr>
      <dsp:spPr>
        <a:xfrm rot="5400000">
          <a:off x="-110756" y="2571339"/>
          <a:ext cx="738373" cy="51686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_tradnl" sz="800" kern="1200">
              <a:latin typeface="Arial" charset="0"/>
              <a:ea typeface="Arial" charset="0"/>
              <a:cs typeface="Arial" charset="0"/>
            </a:rPr>
            <a:t>OBJETIVO 5</a:t>
          </a:r>
        </a:p>
      </dsp:txBody>
      <dsp:txXfrm rot="-5400000">
        <a:off x="1" y="2719014"/>
        <a:ext cx="516861" cy="221512"/>
      </dsp:txXfrm>
    </dsp:sp>
    <dsp:sp modelId="{A5239433-71CC-CD48-BD44-A39E42873FD2}">
      <dsp:nvSpPr>
        <dsp:cNvPr id="0" name=""/>
        <dsp:cNvSpPr/>
      </dsp:nvSpPr>
      <dsp:spPr>
        <a:xfrm rot="5400000">
          <a:off x="2761659" y="215785"/>
          <a:ext cx="479942" cy="4969538"/>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just" defTabSz="400050">
            <a:lnSpc>
              <a:spcPct val="90000"/>
            </a:lnSpc>
            <a:spcBef>
              <a:spcPct val="0"/>
            </a:spcBef>
            <a:spcAft>
              <a:spcPct val="15000"/>
            </a:spcAft>
            <a:buChar char="•"/>
          </a:pPr>
          <a:r>
            <a:rPr lang="es-ES_tradnl" sz="900" b="1" kern="1200">
              <a:latin typeface="Arial" charset="0"/>
              <a:ea typeface="Arial" charset="0"/>
              <a:cs typeface="Arial" charset="0"/>
            </a:rPr>
            <a:t>MEJORAR LOS PROCESOS DE GENERACIÓN, ACCESO DE INFORMACIÓN AL PÚBLICO Y LOS MECANISMOS DE EDUCACIÓN AMBIENTAL SOBRE LOS RESPEL.</a:t>
          </a:r>
          <a:endParaRPr lang="es-ES_tradnl" sz="900" kern="1200">
            <a:latin typeface="Arial" charset="0"/>
            <a:ea typeface="Arial" charset="0"/>
            <a:cs typeface="Arial" charset="0"/>
          </a:endParaRPr>
        </a:p>
      </dsp:txBody>
      <dsp:txXfrm rot="-5400000">
        <a:off x="516862" y="2484012"/>
        <a:ext cx="4946109" cy="43308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0">
  <b:Source>
    <b:Tag>Ins20</b:Tag>
    <b:SourceType>Report</b:SourceType>
    <b:Guid>{9C0547C7-1202-8F4C-ACA1-9B189159A53F}</b:Guid>
    <b:Author>
      <b:Author>
        <b:Corporate>Instituto de Hidrología, Meteorología y Estudios Ambientales – IDEAM</b:Corporate>
      </b:Author>
    </b:Author>
    <b:Title>Informe Nacional de Residuos o Desechos Peligrosos en Colombia, 2019</b:Title>
    <b:City>Bogotá D.C. </b:City>
    <b:Year>2020</b:Year>
    <b:Pages>180</b:Pages>
    <b:RefOrder>1</b:RefOrder>
  </b:Source>
  <b:Source>
    <b:Tag>Min202</b:Tag>
    <b:SourceType>Report</b:SourceType>
    <b:Guid>{7C3334FC-771A-D74A-B673-509CA0EC893E}</b:Guid>
    <b:Title>Política ambiental para la gestión integral de residuos peligrosos y plan de acción 2021-2030</b:Title>
    <b:Year>2020</b:Year>
    <b:Comments>Documento de actualización para consulta pública</b:Comments>
    <b:Author>
      <b:Author>
        <b:Corporate>Ministerio de Ambiente y Desarrollo Sostenible</b:Corporate>
      </b:Author>
    </b:Author>
    <b:City>Bogotá D.C.</b:City>
    <b:Pages>107</b:Pages>
    <b:RefOrder>2</b:RefOrder>
  </b:Source>
  <b:Source>
    <b:Tag>Min05</b:Tag>
    <b:SourceType>Report</b:SourceType>
    <b:Guid>{FB2CEEA0-A199-264B-AC76-6A542AD28299}</b:Guid>
    <b:Author>
      <b:Author>
        <b:Corporate>Ministerio de Ambiente, Vivienda y Desarrollo Territorial</b:Corporate>
      </b:Author>
    </b:Author>
    <b:Title>Política Ambiental para la Gestión Integral de Residuos o Desechos Peligrosos</b:Title>
    <b:Institution>Ministerio de Ambiente, Vivienda y Desarrollo Territorial</b:Institution>
    <b:Department>Dirección de Desarrollo Sectorial Sostenible</b:Department>
    <b:Year>2005</b:Year>
    <b:City>Bogotá D.C. </b:City>
    <b:Pages>122</b:Pages>
    <b:RefOrder>3</b:RefOrder>
  </b:Source>
  <b:Source>
    <b:Tag>Cor20</b:Tag>
    <b:SourceType>Report</b:SourceType>
    <b:Guid>{D3A0C227-B4D1-2549-AB96-61857E37303E}</b:Guid>
    <b:Author>
      <b:Author>
        <b:Corporate>Corporación Autónoma Regional del Magdalena – CORPAMAG</b:Corporate>
      </b:Author>
    </b:Author>
    <b:Title>PLAN DE ACCIÓN INSTITUCIONAL 2020-2023 "¡Magdalena Ambiental, una Gestión Sostenible!"</b:Title>
    <b:Institution>Corporación Autónoma Regional del Magdalena</b:Institution>
    <b:Year>2020</b:Year>
    <b:City>Santa Marta</b:City>
    <b:Pages>133</b:Pages>
    <b:RefOrder>4</b:RefOrder>
  </b:Source>
</b:Sources>
</file>

<file path=customXml/itemProps1.xml><?xml version="1.0" encoding="utf-8"?>
<ds:datastoreItem xmlns:ds="http://schemas.openxmlformats.org/officeDocument/2006/customXml" ds:itemID="{33709CBB-2A6B-4E26-A727-6208D2EDC6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753</TotalTime>
  <Pages>60</Pages>
  <Words>15564</Words>
  <Characters>85608</Characters>
  <Application>Microsoft Office Word</Application>
  <DocSecurity>0</DocSecurity>
  <Lines>713</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Angelica Patricia Garrido Galindo</cp:lastModifiedBy>
  <cp:revision>83</cp:revision>
  <dcterms:created xsi:type="dcterms:W3CDTF">2023-02-06T13:06:00Z</dcterms:created>
  <dcterms:modified xsi:type="dcterms:W3CDTF">2023-12-13T20:22:00Z</dcterms:modified>
</cp:coreProperties>
</file>