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3A7E5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3A7E5F" w:rsidRDefault="003A7E5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</w:p>
          <w:p w:rsidR="003A7E5F" w:rsidRPr="0045523E" w:rsidRDefault="003A7E5F" w:rsidP="003A7E5F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3A7E5F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3A7E5F" w:rsidRPr="0045523E" w:rsidRDefault="003A7E5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3A7E5F" w:rsidRPr="0045523E" w:rsidRDefault="003A7E5F" w:rsidP="00D65E52">
            <w:pPr>
              <w:snapToGrid w:val="0"/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3A7E5F" w:rsidRPr="0045523E" w:rsidTr="00D65E52">
        <w:trPr>
          <w:tblHeader/>
        </w:trPr>
        <w:tc>
          <w:tcPr>
            <w:tcW w:w="3738" w:type="dxa"/>
          </w:tcPr>
          <w:p w:rsidR="003A7E5F" w:rsidRPr="0045523E" w:rsidRDefault="003A7E5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3A7E5F" w:rsidRPr="0045523E" w:rsidTr="00D65E52">
        <w:trPr>
          <w:tblHeader/>
        </w:trPr>
        <w:tc>
          <w:tcPr>
            <w:tcW w:w="3738" w:type="dxa"/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3A7E5F" w:rsidRPr="0045523E" w:rsidTr="00D65E52">
        <w:trPr>
          <w:tblHeader/>
        </w:trPr>
        <w:tc>
          <w:tcPr>
            <w:tcW w:w="3738" w:type="dxa"/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3A7E5F" w:rsidRPr="0045523E" w:rsidTr="00D65E52">
        <w:trPr>
          <w:tblHeader/>
        </w:trPr>
        <w:tc>
          <w:tcPr>
            <w:tcW w:w="3738" w:type="dxa"/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  <w:shd w:val="clear" w:color="auto" w:fill="auto"/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 xml:space="preserve">Siete (7) </w:t>
            </w:r>
          </w:p>
        </w:tc>
      </w:tr>
      <w:tr w:rsidR="003A7E5F" w:rsidRPr="0045523E" w:rsidTr="00D65E52">
        <w:trPr>
          <w:tblHeader/>
        </w:trPr>
        <w:tc>
          <w:tcPr>
            <w:tcW w:w="3738" w:type="dxa"/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3A7E5F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3A7E5F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3A7E5F" w:rsidRPr="0045523E" w:rsidRDefault="003A7E5F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3A7E5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7E5F" w:rsidRDefault="003A7E5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A7E5F" w:rsidRPr="0045523E" w:rsidRDefault="003A7E5F" w:rsidP="003A7E5F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3A7E5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7E5F" w:rsidRDefault="003A7E5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A7E5F" w:rsidRPr="0045523E" w:rsidRDefault="003A7E5F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SUBDIRECCIÓN DE GESTIÓN AMBIENTAL</w:t>
            </w:r>
          </w:p>
        </w:tc>
      </w:tr>
      <w:tr w:rsidR="003A7E5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7E5F" w:rsidRDefault="003A7E5F" w:rsidP="00D65E52">
            <w:pPr>
              <w:spacing w:after="0"/>
              <w:ind w:left="720"/>
              <w:rPr>
                <w:rFonts w:ascii="Arial" w:eastAsia="Arial Unicode MS" w:hAnsi="Arial" w:cs="Arial"/>
                <w:b/>
              </w:rPr>
            </w:pPr>
          </w:p>
          <w:p w:rsidR="003A7E5F" w:rsidRPr="0045523E" w:rsidRDefault="003A7E5F" w:rsidP="003A7E5F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PROPÓSITO PRINCIPAL DEL CARGO</w:t>
            </w:r>
          </w:p>
        </w:tc>
      </w:tr>
      <w:tr w:rsidR="003A7E5F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A7E5F" w:rsidRDefault="003A7E5F" w:rsidP="00D65E52">
            <w:pPr>
              <w:spacing w:after="0"/>
              <w:rPr>
                <w:rFonts w:ascii="Arial" w:hAnsi="Arial" w:cs="Arial"/>
              </w:rPr>
            </w:pPr>
          </w:p>
          <w:p w:rsidR="003A7E5F" w:rsidRDefault="003A7E5F" w:rsidP="00D65E52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Apoyar el</w:t>
            </w:r>
            <w:r w:rsidRPr="00697C4C">
              <w:rPr>
                <w:rFonts w:ascii="Arial" w:hAnsi="Arial" w:cs="Arial"/>
              </w:rPr>
              <w:t xml:space="preserve"> desarrollo de los procesos administrativos y misionales del área de desempeño con el</w:t>
            </w:r>
            <w:r>
              <w:rPr>
                <w:rFonts w:ascii="Arial" w:hAnsi="Arial" w:cs="Arial"/>
              </w:rPr>
              <w:t xml:space="preserve"> </w:t>
            </w:r>
            <w:r w:rsidRPr="00697C4C">
              <w:rPr>
                <w:rFonts w:ascii="Arial" w:hAnsi="Arial" w:cs="Arial"/>
              </w:rPr>
              <w:t>fin de contribuir al cumplimiento de la misión y los objetivos institucionales y a la efic</w:t>
            </w:r>
            <w:r>
              <w:rPr>
                <w:rFonts w:ascii="Arial" w:hAnsi="Arial" w:cs="Arial"/>
              </w:rPr>
              <w:t xml:space="preserve">iente prestación del servicio. </w:t>
            </w:r>
          </w:p>
          <w:p w:rsidR="003A7E5F" w:rsidRPr="0045523E" w:rsidRDefault="003A7E5F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3A7E5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7E5F" w:rsidRPr="0045523E" w:rsidRDefault="003A7E5F" w:rsidP="003A7E5F">
            <w:pPr>
              <w:pStyle w:val="Ttulo1"/>
              <w:numPr>
                <w:ilvl w:val="0"/>
                <w:numId w:val="15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3A7E5F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A7E5F" w:rsidRDefault="003A7E5F" w:rsidP="00D65E52">
            <w:pPr>
              <w:spacing w:after="0"/>
              <w:rPr>
                <w:rFonts w:ascii="Arial" w:hAnsi="Arial" w:cs="Arial"/>
              </w:rPr>
            </w:pPr>
          </w:p>
          <w:p w:rsidR="003A7E5F" w:rsidRPr="00697C4C" w:rsidRDefault="003A7E5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1. Participar en la organización y control del archivo documental del área de desempeño para dar trámite oportuno a la correspondencia y efectuar el respectivo seguimiento a los requerimientos de los clientes internos y externos.</w:t>
            </w:r>
          </w:p>
          <w:p w:rsidR="003A7E5F" w:rsidRPr="00697C4C" w:rsidRDefault="003A7E5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2. Administrar y controlar la documentación e información sistematizada para facilitar su consulta.</w:t>
            </w:r>
          </w:p>
          <w:p w:rsidR="003A7E5F" w:rsidRPr="00697C4C" w:rsidRDefault="003A7E5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3. Participar en la elaboración de las tablas de retención documental y garantizar el archivo de documentos y expedientes de conformidad con los lineamientos del Archivo General de la Nación.</w:t>
            </w:r>
          </w:p>
          <w:p w:rsidR="003A7E5F" w:rsidRPr="00697C4C" w:rsidRDefault="003A7E5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4. Aplicar los métodos, técnicas y normas de archivística establecidos en la Corporación para optimizar el uso de los recursos disponibles y la implementación de procesos y procedimientos institucionales.</w:t>
            </w:r>
          </w:p>
          <w:p w:rsidR="003A7E5F" w:rsidRPr="00697C4C" w:rsidRDefault="003A7E5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5. Efectuar la sistematización de la documentación del archivo de gestión del área de su desempeño con el fin de mantener la memoria institucional.</w:t>
            </w:r>
          </w:p>
          <w:p w:rsidR="003A7E5F" w:rsidRPr="00697C4C" w:rsidRDefault="003A7E5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 xml:space="preserve">6. Participar en los grupos de trabajo que conforme la Entidad para la formulación y </w:t>
            </w:r>
            <w:r w:rsidRPr="00697C4C">
              <w:rPr>
                <w:rFonts w:ascii="Arial" w:hAnsi="Arial" w:cs="Arial"/>
              </w:rPr>
              <w:lastRenderedPageBreak/>
              <w:t>ejecución de planes tendientes a cumplir con eficacia y eficiencia la misión institucional.</w:t>
            </w:r>
          </w:p>
          <w:p w:rsidR="003A7E5F" w:rsidRPr="00697C4C" w:rsidRDefault="003A7E5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7. Preparar y presentar los informes sobre el desarrollo las actividades asignadas con el fin de hacer el seguimiento y control a los compromisos institucionales.</w:t>
            </w:r>
          </w:p>
          <w:p w:rsidR="003A7E5F" w:rsidRPr="00697C4C" w:rsidRDefault="003A7E5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8. Aplicar las normas técnicas de calidad implementadas por la institución en los procesos, procedimientos y actividades asignadas, con el</w:t>
            </w:r>
            <w:r>
              <w:rPr>
                <w:rFonts w:ascii="Arial" w:hAnsi="Arial" w:cs="Arial"/>
              </w:rPr>
              <w:t xml:space="preserve"> </w:t>
            </w:r>
            <w:r w:rsidRPr="00697C4C">
              <w:rPr>
                <w:rFonts w:ascii="Arial" w:hAnsi="Arial" w:cs="Arial"/>
              </w:rPr>
              <w:t>fin de garantizar la eficiente prestación del servicio.</w:t>
            </w:r>
          </w:p>
          <w:p w:rsidR="003A7E5F" w:rsidRDefault="003A7E5F" w:rsidP="00D65E52">
            <w:pPr>
              <w:spacing w:after="0"/>
              <w:rPr>
                <w:rFonts w:ascii="Arial" w:hAnsi="Arial" w:cs="Arial"/>
              </w:rPr>
            </w:pPr>
            <w:r w:rsidRPr="00697C4C">
              <w:rPr>
                <w:rFonts w:ascii="Arial" w:hAnsi="Arial" w:cs="Arial"/>
              </w:rPr>
              <w:t>9. Las demás funciones asignadas por la autoridad competente, de acuerdo con el nivel, la naturaleza y el área de desempeño del cargo.</w:t>
            </w:r>
          </w:p>
          <w:p w:rsidR="003A7E5F" w:rsidRPr="0045523E" w:rsidRDefault="003A7E5F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3A7E5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7E5F" w:rsidRDefault="003A7E5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3A7E5F" w:rsidRPr="0045523E" w:rsidRDefault="003A7E5F" w:rsidP="003A7E5F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3A7E5F" w:rsidRPr="00697C4C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3A7E5F" w:rsidRDefault="003A7E5F" w:rsidP="00D65E52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3A7E5F" w:rsidRPr="00697C4C" w:rsidRDefault="003A7E5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1. </w:t>
            </w:r>
            <w:r w:rsidRPr="00697C4C">
              <w:rPr>
                <w:rFonts w:ascii="Arial" w:eastAsia="Arial Unicode MS" w:hAnsi="Arial" w:cs="Arial"/>
              </w:rPr>
              <w:t xml:space="preserve">Constitución </w:t>
            </w:r>
            <w:r>
              <w:rPr>
                <w:rFonts w:ascii="Arial" w:eastAsia="Arial Unicode MS" w:hAnsi="Arial" w:cs="Arial"/>
              </w:rPr>
              <w:t>P</w:t>
            </w:r>
            <w:r w:rsidRPr="00697C4C">
              <w:rPr>
                <w:rFonts w:ascii="Arial" w:eastAsia="Arial Unicode MS" w:hAnsi="Arial" w:cs="Arial"/>
              </w:rPr>
              <w:t xml:space="preserve">olítica Colombia 1991 </w:t>
            </w:r>
          </w:p>
          <w:p w:rsidR="003A7E5F" w:rsidRPr="00697C4C" w:rsidRDefault="003A7E5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3A7E5F" w:rsidRPr="00697C4C" w:rsidRDefault="003A7E5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 xml:space="preserve">3. </w:t>
            </w:r>
            <w:r>
              <w:rPr>
                <w:rFonts w:ascii="Arial" w:eastAsia="Arial Unicode MS" w:hAnsi="Arial" w:cs="Arial"/>
              </w:rPr>
              <w:t>P</w:t>
            </w:r>
            <w:r w:rsidRPr="00697C4C">
              <w:rPr>
                <w:rFonts w:ascii="Arial" w:eastAsia="Arial Unicode MS" w:hAnsi="Arial" w:cs="Arial"/>
              </w:rPr>
              <w:t>olítica nacional de atención al ciudadano</w:t>
            </w:r>
          </w:p>
          <w:p w:rsidR="003A7E5F" w:rsidRPr="00697C4C" w:rsidRDefault="003A7E5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3A7E5F" w:rsidRPr="00697C4C" w:rsidRDefault="003A7E5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5. Redacción de documentos técnicos</w:t>
            </w:r>
          </w:p>
          <w:p w:rsidR="003A7E5F" w:rsidRPr="00697C4C" w:rsidRDefault="003A7E5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6. Ofimática básica</w:t>
            </w:r>
          </w:p>
          <w:p w:rsidR="003A7E5F" w:rsidRPr="00697C4C" w:rsidRDefault="003A7E5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7. Administración de Archivos y tablas de retención de documentos.</w:t>
            </w:r>
          </w:p>
          <w:p w:rsidR="003A7E5F" w:rsidRPr="00697C4C" w:rsidRDefault="003A7E5F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697C4C">
              <w:rPr>
                <w:rFonts w:ascii="Arial" w:eastAsia="Arial Unicode MS" w:hAnsi="Arial" w:cs="Arial"/>
              </w:rPr>
              <w:t>8. Correspondencia.</w:t>
            </w:r>
          </w:p>
          <w:p w:rsidR="003A7E5F" w:rsidRDefault="003A7E5F" w:rsidP="00D65E52">
            <w:pPr>
              <w:spacing w:after="0"/>
              <w:ind w:left="2"/>
              <w:rPr>
                <w:rFonts w:ascii="Arial" w:eastAsia="Arial Unicode MS" w:hAnsi="Arial" w:cs="Arial"/>
                <w:lang w:val="en-US"/>
              </w:rPr>
            </w:pPr>
            <w:r w:rsidRPr="00697C4C">
              <w:rPr>
                <w:rFonts w:ascii="Arial" w:eastAsia="Arial Unicode MS" w:hAnsi="Arial" w:cs="Arial"/>
              </w:rPr>
              <w:t>9. Conservación Documental.</w:t>
            </w:r>
          </w:p>
          <w:p w:rsidR="003A7E5F" w:rsidRDefault="003A7E5F" w:rsidP="00D65E52">
            <w:pPr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  <w:p w:rsidR="003A7E5F" w:rsidRPr="0045523E" w:rsidRDefault="003A7E5F" w:rsidP="00D65E52">
            <w:pPr>
              <w:spacing w:after="0"/>
              <w:ind w:left="340"/>
              <w:rPr>
                <w:rFonts w:ascii="Arial" w:eastAsia="Arial Unicode MS" w:hAnsi="Arial" w:cs="Arial"/>
                <w:lang w:val="en-US"/>
              </w:rPr>
            </w:pPr>
          </w:p>
        </w:tc>
      </w:tr>
      <w:tr w:rsidR="003A7E5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7E5F" w:rsidRPr="006B5C35" w:rsidRDefault="003A7E5F" w:rsidP="00D65E52">
            <w:pPr>
              <w:spacing w:after="0"/>
              <w:rPr>
                <w:rFonts w:ascii="Arial" w:eastAsia="Arial Unicode MS" w:hAnsi="Arial" w:cs="Arial"/>
                <w:b/>
                <w:lang w:val="en-US"/>
              </w:rPr>
            </w:pPr>
            <w:r w:rsidRPr="0045523E">
              <w:rPr>
                <w:rFonts w:ascii="Arial" w:eastAsia="Arial Unicode MS" w:hAnsi="Arial" w:cs="Arial"/>
                <w:b/>
                <w:lang w:val="en-US"/>
              </w:rPr>
              <w:t xml:space="preserve"> </w:t>
            </w:r>
          </w:p>
          <w:p w:rsidR="003A7E5F" w:rsidRPr="0045523E" w:rsidRDefault="003A7E5F" w:rsidP="003A7E5F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3A7E5F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A7E5F" w:rsidRPr="0045523E" w:rsidRDefault="003A7E5F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A7E5F" w:rsidRPr="0045523E" w:rsidRDefault="003A7E5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A7E5F" w:rsidRPr="0045523E" w:rsidTr="00D65E52">
        <w:trPr>
          <w:trHeight w:val="754"/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3A7E5F" w:rsidRPr="000E3849" w:rsidRDefault="003A7E5F" w:rsidP="00D65E52">
            <w:pPr>
              <w:pStyle w:val="Textocomentario"/>
              <w:spacing w:after="0"/>
              <w:rPr>
                <w:rFonts w:ascii="Arial" w:eastAsia="Arial Unicode MS" w:hAnsi="Arial" w:cs="Arial"/>
                <w:sz w:val="22"/>
                <w:szCs w:val="22"/>
              </w:rPr>
            </w:pPr>
            <w:r w:rsidRPr="000E3849">
              <w:rPr>
                <w:rFonts w:ascii="Arial" w:eastAsia="Arial Unicode MS" w:hAnsi="Arial" w:cs="Arial"/>
                <w:sz w:val="22"/>
                <w:szCs w:val="22"/>
              </w:rPr>
              <w:t>Título de formación técnica profesional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en</w:t>
            </w:r>
            <w:r w:rsidRPr="000E3849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disciplina académica del núcleo básico del conocimiento en </w:t>
            </w:r>
            <w:r w:rsidRPr="004D1BEC">
              <w:rPr>
                <w:rFonts w:ascii="Arial" w:eastAsia="Arial Unicode MS" w:hAnsi="Arial" w:cs="Arial"/>
                <w:sz w:val="22"/>
                <w:szCs w:val="22"/>
              </w:rPr>
              <w:t>Ingeniería de Sistemas, Telemática y Afines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, </w:t>
            </w:r>
            <w:r w:rsidRPr="004D1BEC">
              <w:rPr>
                <w:rFonts w:ascii="Arial" w:eastAsia="Arial Unicode MS" w:hAnsi="Arial" w:cs="Arial"/>
                <w:sz w:val="22"/>
                <w:szCs w:val="22"/>
              </w:rPr>
              <w:t xml:space="preserve"> Comunicación Social, Periodismo y Afines,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 xml:space="preserve"> Economía, Contaduría Pública,</w:t>
            </w:r>
            <w:r w:rsidRPr="004D1BEC">
              <w:rPr>
                <w:rFonts w:ascii="Arial" w:eastAsia="Arial Unicode MS" w:hAnsi="Arial" w:cs="Arial"/>
                <w:sz w:val="22"/>
                <w:szCs w:val="22"/>
              </w:rPr>
              <w:t xml:space="preserve"> Administración</w:t>
            </w:r>
            <w:r>
              <w:rPr>
                <w:rFonts w:ascii="Arial" w:eastAsia="Arial Unicode MS" w:hAnsi="Arial" w:cs="Arial"/>
                <w:sz w:val="22"/>
                <w:szCs w:val="22"/>
              </w:rPr>
              <w:t>.</w:t>
            </w:r>
          </w:p>
          <w:p w:rsidR="003A7E5F" w:rsidRPr="00E37437" w:rsidRDefault="003A7E5F" w:rsidP="00D65E52">
            <w:pPr>
              <w:pStyle w:val="Textocomentario"/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3A7E5F" w:rsidRPr="0045523E" w:rsidRDefault="003A7E5F" w:rsidP="00D65E52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</w:t>
            </w:r>
            <w:r w:rsidRPr="0045523E">
              <w:rPr>
                <w:rFonts w:ascii="Arial" w:hAnsi="Arial" w:cs="Arial"/>
              </w:rPr>
              <w:t>eis (6) meses de experiencia relacionada o laboral</w:t>
            </w:r>
          </w:p>
          <w:p w:rsidR="003A7E5F" w:rsidRPr="0045523E" w:rsidRDefault="003A7E5F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3A7E5F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7E5F" w:rsidRDefault="003A7E5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3A7E5F" w:rsidRPr="0045523E" w:rsidRDefault="003A7E5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3A7E5F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A7E5F" w:rsidRPr="0045523E" w:rsidRDefault="003A7E5F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A7E5F" w:rsidRPr="0045523E" w:rsidRDefault="003A7E5F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3A7E5F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3A7E5F" w:rsidRPr="0045523E" w:rsidRDefault="003A7E5F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 w:rsidRPr="00E37437">
              <w:rPr>
                <w:rFonts w:ascii="Arial" w:hAnsi="Arial" w:cs="Arial"/>
                <w:lang w:eastAsia="es-CO"/>
              </w:rPr>
              <w:lastRenderedPageBreak/>
              <w:t xml:space="preserve">Aprobación de tres (3) años de educación superior  en disciplina académica del núcleo básico del conocimiento en Ingeniería de </w:t>
            </w:r>
            <w:r w:rsidRPr="007C663E">
              <w:rPr>
                <w:rFonts w:ascii="Arial" w:eastAsia="Arial Unicode MS" w:hAnsi="Arial" w:cs="Arial"/>
              </w:rPr>
              <w:t xml:space="preserve"> </w:t>
            </w:r>
            <w:r w:rsidRPr="007C663E">
              <w:rPr>
                <w:rFonts w:ascii="Arial" w:hAnsi="Arial" w:cs="Arial"/>
                <w:lang w:eastAsia="es-CO"/>
              </w:rPr>
              <w:t>Ingeniería de Sistemas, Telemática y Afines,  Comunicación Social, Periodismo y Afines, Economía, Contaduría Pública, Administración.</w:t>
            </w: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shd w:val="clear" w:color="auto" w:fill="auto"/>
            <w:vAlign w:val="center"/>
          </w:tcPr>
          <w:p w:rsidR="003A7E5F" w:rsidRPr="0045523E" w:rsidRDefault="003A7E5F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</w:t>
            </w:r>
            <w:r w:rsidRPr="00E37437">
              <w:rPr>
                <w:rFonts w:ascii="Arial" w:eastAsia="Arial Unicode MS" w:hAnsi="Arial" w:cs="Arial"/>
              </w:rPr>
              <w:t>res (3) meses e experiencia relacionada o laboral.</w:t>
            </w:r>
          </w:p>
        </w:tc>
      </w:tr>
      <w:tr w:rsidR="003A7E5F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3A7E5F" w:rsidRDefault="003A7E5F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3A7E5F" w:rsidRPr="0045523E" w:rsidRDefault="003A7E5F" w:rsidP="003A7E5F">
            <w:pPr>
              <w:numPr>
                <w:ilvl w:val="0"/>
                <w:numId w:val="15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COMPETENCIAS LABORALES</w:t>
            </w:r>
          </w:p>
        </w:tc>
      </w:tr>
      <w:tr w:rsidR="003A7E5F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3A7E5F" w:rsidRPr="0045523E" w:rsidRDefault="003A7E5F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3A7E5F" w:rsidRPr="0045523E" w:rsidRDefault="003A7E5F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3A7E5F" w:rsidRPr="0045523E" w:rsidTr="00D65E52">
        <w:trPr>
          <w:tblHeader/>
        </w:trPr>
        <w:tc>
          <w:tcPr>
            <w:tcW w:w="4320" w:type="dxa"/>
            <w:gridSpan w:val="3"/>
          </w:tcPr>
          <w:p w:rsidR="003A7E5F" w:rsidRDefault="003A7E5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3A7E5F" w:rsidRDefault="003A7E5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3A7E5F" w:rsidRDefault="003A7E5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3A7E5F" w:rsidRDefault="003A7E5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3A7E5F" w:rsidRDefault="003A7E5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3A7E5F" w:rsidRPr="00EC6586" w:rsidRDefault="003A7E5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3A7E5F" w:rsidRDefault="003A7E5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3A7E5F" w:rsidRDefault="003A7E5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3A7E5F" w:rsidRPr="00AE4EA5" w:rsidRDefault="003A7E5F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8F0" w:rsidRDefault="007F08F0" w:rsidP="0002570B">
      <w:pPr>
        <w:spacing w:after="0" w:line="240" w:lineRule="auto"/>
      </w:pPr>
      <w:r>
        <w:separator/>
      </w:r>
    </w:p>
  </w:endnote>
  <w:endnote w:type="continuationSeparator" w:id="0">
    <w:p w:rsidR="007F08F0" w:rsidRDefault="007F08F0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DE554E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8F0" w:rsidRDefault="007F08F0" w:rsidP="0002570B">
      <w:pPr>
        <w:spacing w:after="0" w:line="240" w:lineRule="auto"/>
      </w:pPr>
      <w:r>
        <w:separator/>
      </w:r>
    </w:p>
  </w:footnote>
  <w:footnote w:type="continuationSeparator" w:id="0">
    <w:p w:rsidR="007F08F0" w:rsidRDefault="007F08F0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</w:num>
  <w:num w:numId="15">
    <w:abstractNumId w:val="0"/>
  </w:num>
  <w:num w:numId="16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08004C"/>
    <w:rsid w:val="00110968"/>
    <w:rsid w:val="0014505B"/>
    <w:rsid w:val="001652A5"/>
    <w:rsid w:val="00187B1A"/>
    <w:rsid w:val="001A1A9A"/>
    <w:rsid w:val="001E6FA9"/>
    <w:rsid w:val="00243511"/>
    <w:rsid w:val="0028081A"/>
    <w:rsid w:val="002A48C9"/>
    <w:rsid w:val="002D1F94"/>
    <w:rsid w:val="002D563F"/>
    <w:rsid w:val="002E5678"/>
    <w:rsid w:val="00307CFA"/>
    <w:rsid w:val="00320055"/>
    <w:rsid w:val="0035065D"/>
    <w:rsid w:val="00367811"/>
    <w:rsid w:val="00383AD4"/>
    <w:rsid w:val="003A7E5F"/>
    <w:rsid w:val="004232D1"/>
    <w:rsid w:val="0042590F"/>
    <w:rsid w:val="0042671D"/>
    <w:rsid w:val="00427A83"/>
    <w:rsid w:val="004461A6"/>
    <w:rsid w:val="004D4259"/>
    <w:rsid w:val="00525534"/>
    <w:rsid w:val="00526EE4"/>
    <w:rsid w:val="00551755"/>
    <w:rsid w:val="005609D8"/>
    <w:rsid w:val="00563EE0"/>
    <w:rsid w:val="005736FE"/>
    <w:rsid w:val="005A53C2"/>
    <w:rsid w:val="005F4891"/>
    <w:rsid w:val="00657016"/>
    <w:rsid w:val="00683F54"/>
    <w:rsid w:val="0068741F"/>
    <w:rsid w:val="00701D08"/>
    <w:rsid w:val="007278A4"/>
    <w:rsid w:val="007462AE"/>
    <w:rsid w:val="00752157"/>
    <w:rsid w:val="00755143"/>
    <w:rsid w:val="007A682F"/>
    <w:rsid w:val="007E52E5"/>
    <w:rsid w:val="007F08F0"/>
    <w:rsid w:val="007F1253"/>
    <w:rsid w:val="00824FA6"/>
    <w:rsid w:val="008473B1"/>
    <w:rsid w:val="008D3B36"/>
    <w:rsid w:val="009A5A46"/>
    <w:rsid w:val="009D2170"/>
    <w:rsid w:val="009F3853"/>
    <w:rsid w:val="00A006AE"/>
    <w:rsid w:val="00AF0B8B"/>
    <w:rsid w:val="00B138DA"/>
    <w:rsid w:val="00B15A9D"/>
    <w:rsid w:val="00B21669"/>
    <w:rsid w:val="00BB5940"/>
    <w:rsid w:val="00BD0372"/>
    <w:rsid w:val="00BF507A"/>
    <w:rsid w:val="00C21C4E"/>
    <w:rsid w:val="00C50769"/>
    <w:rsid w:val="00C665B2"/>
    <w:rsid w:val="00D26048"/>
    <w:rsid w:val="00D26A9F"/>
    <w:rsid w:val="00D77F35"/>
    <w:rsid w:val="00DA3D5A"/>
    <w:rsid w:val="00DC6263"/>
    <w:rsid w:val="00DE554E"/>
    <w:rsid w:val="00DF332D"/>
    <w:rsid w:val="00E43F68"/>
    <w:rsid w:val="00E457A7"/>
    <w:rsid w:val="00E639A2"/>
    <w:rsid w:val="00FB06BA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3C2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A5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A53C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2018-08-14T16:30:00Z</cp:lastPrinted>
  <dcterms:created xsi:type="dcterms:W3CDTF">2022-01-03T14:24:00Z</dcterms:created>
  <dcterms:modified xsi:type="dcterms:W3CDTF">2022-01-21T22:36:00Z</dcterms:modified>
</cp:coreProperties>
</file>