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B35FC5" w:rsidRPr="00AB724C" w14:paraId="4F8DD96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1B77D47C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F1F51B1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B35FC5" w:rsidRPr="00AB724C" w14:paraId="0DC5BE8F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0FDB1A8B" w14:textId="77777777" w:rsidR="00B35FC5" w:rsidRPr="00EE3279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63960835" w14:textId="77777777" w:rsidR="00B35FC5" w:rsidRPr="00A9287E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B35FC5" w:rsidRPr="00AB724C" w14:paraId="44586A3E" w14:textId="77777777" w:rsidTr="005E4E2A">
        <w:trPr>
          <w:tblHeader/>
        </w:trPr>
        <w:tc>
          <w:tcPr>
            <w:tcW w:w="3738" w:type="dxa"/>
          </w:tcPr>
          <w:p w14:paraId="762C3D9A" w14:textId="77777777" w:rsidR="00B35FC5" w:rsidRPr="00EE3279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A442BFE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JEFE DE OFICINA</w:t>
            </w:r>
          </w:p>
        </w:tc>
      </w:tr>
      <w:tr w:rsidR="00B35FC5" w:rsidRPr="00AB724C" w14:paraId="671C7DA0" w14:textId="77777777" w:rsidTr="005E4E2A">
        <w:trPr>
          <w:tblHeader/>
        </w:trPr>
        <w:tc>
          <w:tcPr>
            <w:tcW w:w="3738" w:type="dxa"/>
          </w:tcPr>
          <w:p w14:paraId="0EF0A47E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40E332B1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0137</w:t>
            </w:r>
          </w:p>
        </w:tc>
      </w:tr>
      <w:tr w:rsidR="00B35FC5" w:rsidRPr="00AB724C" w14:paraId="0A8BBC72" w14:textId="77777777" w:rsidTr="005E4E2A">
        <w:trPr>
          <w:tblHeader/>
        </w:trPr>
        <w:tc>
          <w:tcPr>
            <w:tcW w:w="3738" w:type="dxa"/>
          </w:tcPr>
          <w:p w14:paraId="4B0C4E59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32268366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</w:t>
            </w:r>
            <w:r>
              <w:rPr>
                <w:rFonts w:ascii="Arial" w:eastAsia="Arial Unicode MS" w:hAnsi="Arial" w:cs="Arial"/>
                <w:noProof/>
              </w:rPr>
              <w:t>5</w:t>
            </w:r>
          </w:p>
        </w:tc>
      </w:tr>
      <w:tr w:rsidR="00B35FC5" w:rsidRPr="00AB724C" w14:paraId="18046BF8" w14:textId="77777777" w:rsidTr="005E4E2A">
        <w:trPr>
          <w:tblHeader/>
        </w:trPr>
        <w:tc>
          <w:tcPr>
            <w:tcW w:w="3738" w:type="dxa"/>
          </w:tcPr>
          <w:p w14:paraId="2DC91378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15FCA2F6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B35FC5" w:rsidRPr="00AB724C" w14:paraId="233CC4DD" w14:textId="77777777" w:rsidTr="005E4E2A">
        <w:trPr>
          <w:tblHeader/>
        </w:trPr>
        <w:tc>
          <w:tcPr>
            <w:tcW w:w="3738" w:type="dxa"/>
          </w:tcPr>
          <w:p w14:paraId="7CAED033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59761CD4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B35FC5" w:rsidRPr="00AB724C" w14:paraId="738039BA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6D590F93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0CB76A93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 xml:space="preserve">Oficina </w:t>
            </w:r>
            <w:r>
              <w:rPr>
                <w:rFonts w:ascii="Arial" w:eastAsia="Arial Unicode MS" w:hAnsi="Arial" w:cs="Arial"/>
                <w:noProof/>
              </w:rPr>
              <w:t>Jurídica</w:t>
            </w:r>
          </w:p>
        </w:tc>
      </w:tr>
      <w:tr w:rsidR="00B35FC5" w:rsidRPr="00AB724C" w14:paraId="762C0B7A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19339AD8" w14:textId="77777777" w:rsidR="00B35FC5" w:rsidRPr="00AB724C" w:rsidRDefault="00B35FC5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6BC81720" w14:textId="77777777" w:rsidR="00B35FC5" w:rsidRPr="00A9287E" w:rsidRDefault="00B35FC5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9287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B35FC5" w:rsidRPr="00AB724C" w14:paraId="3CDCF76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2C1340B" w14:textId="77777777" w:rsidR="00B35FC5" w:rsidRPr="003920F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18F6530E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>Á</w:t>
            </w:r>
            <w:r>
              <w:rPr>
                <w:rFonts w:ascii="Arial" w:hAnsi="Arial" w:cs="Arial"/>
                <w:b/>
              </w:rPr>
              <w:t xml:space="preserve">REA FUNCIONAL </w:t>
            </w:r>
          </w:p>
        </w:tc>
      </w:tr>
      <w:tr w:rsidR="00B35FC5" w:rsidRPr="00AB724C" w14:paraId="4CAA77C1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40B4665" w14:textId="77777777" w:rsidR="00B35FC5" w:rsidRDefault="00B35FC5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3F98315C" w14:textId="77777777" w:rsidR="00B35FC5" w:rsidRPr="00AB724C" w:rsidRDefault="00B35FC5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OFICINA JURÍDICA</w:t>
            </w:r>
          </w:p>
        </w:tc>
      </w:tr>
      <w:tr w:rsidR="00B35FC5" w:rsidRPr="00AB724C" w14:paraId="723E192F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C0FF14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0106858D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B35FC5" w:rsidRPr="00DA3A71" w14:paraId="1A13454B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3E8C3831" w14:textId="77777777" w:rsidR="000B62A9" w:rsidRDefault="000B62A9" w:rsidP="005E4E2A">
            <w:pPr>
              <w:adjustRightInd w:val="0"/>
              <w:spacing w:after="0"/>
              <w:rPr>
                <w:rFonts w:ascii="Arial" w:hAnsi="Arial" w:cs="Arial"/>
              </w:rPr>
            </w:pPr>
          </w:p>
          <w:p w14:paraId="4C950A23" w14:textId="0CB2B311" w:rsidR="00B35FC5" w:rsidRDefault="00B35FC5" w:rsidP="005E4E2A">
            <w:pPr>
              <w:adjustRightInd w:val="0"/>
              <w:spacing w:after="0"/>
              <w:rPr>
                <w:rFonts w:ascii="Arial" w:hAnsi="Arial" w:cs="Arial"/>
              </w:rPr>
            </w:pPr>
            <w:r w:rsidRPr="00EA4464">
              <w:rPr>
                <w:rFonts w:ascii="Arial" w:hAnsi="Arial" w:cs="Arial"/>
              </w:rPr>
              <w:t>Dirigir la asistencia jurídica y definir los lineamientos jurídicos y las políticas de prevención de daño antijurídico y de defensa judicial con el fin de asegurar la toma de decisiones, así como llevar a cabo el control de legalida</w:t>
            </w:r>
            <w:r>
              <w:rPr>
                <w:rFonts w:ascii="Arial" w:hAnsi="Arial" w:cs="Arial"/>
              </w:rPr>
              <w:t xml:space="preserve">d de todos los actos expedidos </w:t>
            </w:r>
            <w:r w:rsidRPr="00EA4464">
              <w:rPr>
                <w:rFonts w:ascii="Arial" w:hAnsi="Arial" w:cs="Arial"/>
              </w:rPr>
              <w:t>y seguimiento y control de peticiones, quejas, reclamos y denuncias – PQRD, que se presenten a cualquier instancia de la Entidad, con el fin de dar cumplimiento a la misión institucional.</w:t>
            </w:r>
          </w:p>
          <w:p w14:paraId="53590B4C" w14:textId="4C4D4D23" w:rsidR="000B62A9" w:rsidRPr="00EA4464" w:rsidRDefault="000B62A9" w:rsidP="005E4E2A">
            <w:pPr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B35FC5" w:rsidRPr="00AB724C" w14:paraId="2FD1B94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0560A30" w14:textId="77777777" w:rsidR="00B35FC5" w:rsidRPr="006973E0" w:rsidRDefault="00B35FC5" w:rsidP="00B35FC5">
            <w:pPr>
              <w:pStyle w:val="Ttulo1"/>
              <w:numPr>
                <w:ilvl w:val="0"/>
                <w:numId w:val="4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973E0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B35FC5" w:rsidRPr="00AB724C" w14:paraId="3E6BCA35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BBD39DA" w14:textId="1FA65D12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 w:rsidRPr="00DA27E8">
              <w:rPr>
                <w:rFonts w:ascii="Arial" w:hAnsi="Arial" w:cs="Arial"/>
              </w:rPr>
              <w:t>1.</w:t>
            </w:r>
            <w:r>
              <w:rPr>
                <w:rFonts w:ascii="Arial" w:hAnsi="Arial" w:cs="Arial"/>
              </w:rPr>
              <w:t xml:space="preserve"> Dirigir la</w:t>
            </w:r>
            <w:r w:rsidRPr="00DA27E8">
              <w:rPr>
                <w:rFonts w:ascii="Arial" w:hAnsi="Arial" w:cs="Arial"/>
              </w:rPr>
              <w:t xml:space="preserve"> asesoría y asistencia jurídica a la alta Dirección en el desarrollo de sus funciones con el fin que sus actuaciones correspondan a las normas y a los procedimientos establecidos legalmente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para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adoptar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interpretaciones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jurídicas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que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no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comprometan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la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 xml:space="preserve">posición institucional de la Corporación, en </w:t>
            </w:r>
            <w:r w:rsidR="000B62A9" w:rsidRPr="00DA27E8">
              <w:rPr>
                <w:rFonts w:ascii="Arial" w:hAnsi="Arial" w:cs="Arial"/>
              </w:rPr>
              <w:t>todos aquellos conceptos necesarios</w:t>
            </w:r>
            <w:r w:rsidRPr="00DA27E8">
              <w:rPr>
                <w:rFonts w:ascii="Arial" w:hAnsi="Arial" w:cs="Arial"/>
              </w:rPr>
              <w:t xml:space="preserve"> para el cumplimiento de la misión corporativa.</w:t>
            </w:r>
          </w:p>
          <w:p w14:paraId="456112FF" w14:textId="77777777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 w:rsidRPr="00DA27E8">
              <w:rPr>
                <w:rFonts w:ascii="Arial" w:hAnsi="Arial" w:cs="Arial"/>
              </w:rPr>
              <w:t>2. Asesorar, coordinar y ejecutar los procesos de negocios generales, para que estos se ajusten a la normatividad vigente, con transparencia el debido proceso y aplicando metodologías,</w:t>
            </w:r>
            <w:r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técnicas de racionalización de proce</w:t>
            </w:r>
            <w:r>
              <w:rPr>
                <w:rFonts w:ascii="Arial" w:hAnsi="Arial" w:cs="Arial"/>
              </w:rPr>
              <w:t>sos que propendan por una gestió</w:t>
            </w:r>
            <w:r w:rsidRPr="00DA27E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 xml:space="preserve"> que se </w:t>
            </w:r>
            <w:r w:rsidRPr="00DA27E8">
              <w:rPr>
                <w:rFonts w:ascii="Arial" w:hAnsi="Arial" w:cs="Arial"/>
              </w:rPr>
              <w:t>ajuste</w:t>
            </w:r>
            <w:r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los</w:t>
            </w:r>
            <w:r>
              <w:rPr>
                <w:rFonts w:ascii="Arial" w:hAnsi="Arial" w:cs="Arial"/>
              </w:rPr>
              <w:t xml:space="preserve"> p</w:t>
            </w:r>
            <w:r w:rsidRPr="00DA27E8">
              <w:rPr>
                <w:rFonts w:ascii="Arial" w:hAnsi="Arial" w:cs="Arial"/>
              </w:rPr>
              <w:t>rincipios rectores de la función</w:t>
            </w:r>
            <w:r>
              <w:rPr>
                <w:rFonts w:ascii="Arial" w:hAnsi="Arial" w:cs="Arial"/>
              </w:rPr>
              <w:t>.</w:t>
            </w:r>
          </w:p>
          <w:p w14:paraId="3822A052" w14:textId="66A34F75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 w:rsidRPr="00DA27E8">
              <w:rPr>
                <w:rFonts w:ascii="Arial" w:hAnsi="Arial" w:cs="Arial"/>
              </w:rPr>
              <w:t>3.</w:t>
            </w:r>
            <w:r w:rsidR="000B62A9">
              <w:rPr>
                <w:rFonts w:ascii="Arial" w:hAnsi="Arial" w:cs="Arial"/>
              </w:rPr>
              <w:t xml:space="preserve"> </w:t>
            </w:r>
            <w:r w:rsidR="00FB2E22">
              <w:rPr>
                <w:rFonts w:ascii="Arial" w:hAnsi="Arial" w:cs="Arial"/>
              </w:rPr>
              <w:t>Representar</w:t>
            </w:r>
            <w:r w:rsidR="00FB2E22" w:rsidRPr="00DA27E8">
              <w:rPr>
                <w:rFonts w:ascii="Arial" w:hAnsi="Arial" w:cs="Arial"/>
              </w:rPr>
              <w:t xml:space="preserve"> jurídicamente a la institución en los procesos que s</w:t>
            </w:r>
            <w:r w:rsidR="00FB2E22">
              <w:rPr>
                <w:rFonts w:ascii="Arial" w:hAnsi="Arial" w:cs="Arial"/>
              </w:rPr>
              <w:t xml:space="preserve">e instauren en su contra o que esta </w:t>
            </w:r>
            <w:r w:rsidR="00FB2E22" w:rsidRPr="00DA27E8">
              <w:rPr>
                <w:rFonts w:ascii="Arial" w:hAnsi="Arial" w:cs="Arial"/>
              </w:rPr>
              <w:t>deba promover,</w:t>
            </w:r>
            <w:r w:rsidR="00FB2E22">
              <w:rPr>
                <w:rFonts w:ascii="Arial" w:hAnsi="Arial" w:cs="Arial"/>
              </w:rPr>
              <w:t xml:space="preserve"> mediante poder especial</w:t>
            </w:r>
            <w:r w:rsidR="00FB2E22" w:rsidRPr="00DA27E8">
              <w:rPr>
                <w:rFonts w:ascii="Arial" w:hAnsi="Arial" w:cs="Arial"/>
              </w:rPr>
              <w:t xml:space="preserve"> </w:t>
            </w:r>
            <w:r w:rsidR="000B62A9" w:rsidRPr="00DA27E8">
              <w:rPr>
                <w:rFonts w:ascii="Arial" w:hAnsi="Arial" w:cs="Arial"/>
              </w:rPr>
              <w:t>que otorgue el Director General y</w:t>
            </w:r>
            <w:r w:rsidR="00FB2E22" w:rsidRPr="00DA27E8">
              <w:rPr>
                <w:rFonts w:ascii="Arial" w:hAnsi="Arial" w:cs="Arial"/>
              </w:rPr>
              <w:t xml:space="preserve"> </w:t>
            </w:r>
            <w:r w:rsidR="000B62A9" w:rsidRPr="00DA27E8">
              <w:rPr>
                <w:rFonts w:ascii="Arial" w:hAnsi="Arial" w:cs="Arial"/>
              </w:rPr>
              <w:t>mantenerlo informado oportunamente sobre</w:t>
            </w:r>
            <w:r w:rsidR="00FB2E22" w:rsidRPr="00DA27E8">
              <w:rPr>
                <w:rFonts w:ascii="Arial" w:hAnsi="Arial" w:cs="Arial"/>
              </w:rPr>
              <w:t xml:space="preserve"> el desarrollo de los mismos.</w:t>
            </w:r>
          </w:p>
          <w:p w14:paraId="236D41E8" w14:textId="77777777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 w:rsidRPr="00DA27E8">
              <w:rPr>
                <w:rFonts w:ascii="Arial" w:hAnsi="Arial" w:cs="Arial"/>
              </w:rPr>
              <w:t>4. Coordinar la representación judicial y extrajudicial de la Corporación en los procesos en que esta haga parte, adelanta as acciones pertinentes en defensa de los intereses de la misma y mantener la información actualizada sobre el estado de los procesos judiciales.</w:t>
            </w:r>
          </w:p>
          <w:p w14:paraId="31862C23" w14:textId="7CD79364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 w:rsidRPr="00DA27E8">
              <w:rPr>
                <w:rFonts w:ascii="Arial" w:hAnsi="Arial" w:cs="Arial"/>
              </w:rPr>
              <w:lastRenderedPageBreak/>
              <w:t>5.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Asesora a la Dirección General, coordinar con las demás áreas de la Corporación el trámite y solución de los asuntos de carácter jurídico, y conceptuar sobre la interpretación de las normas constitucionales y legales inherentes a la entidad.</w:t>
            </w:r>
          </w:p>
          <w:p w14:paraId="0357FFCE" w14:textId="7AC72AF7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DA27E8">
              <w:rPr>
                <w:rFonts w:ascii="Arial" w:hAnsi="Arial" w:cs="Arial"/>
              </w:rPr>
              <w:t>.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Resolver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las consultas formuladas por los organismos públicos y privados, así como por los usuarios y particulares, de conformidad con las Normas que rigen los servicios y funciones</w:t>
            </w:r>
            <w:r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 l</w:t>
            </w:r>
            <w:r w:rsidRPr="00DA27E8">
              <w:rPr>
                <w:rFonts w:ascii="Arial" w:hAnsi="Arial" w:cs="Arial"/>
              </w:rPr>
              <w:t>a entidad.</w:t>
            </w:r>
          </w:p>
          <w:p w14:paraId="61FD2114" w14:textId="380CBD43" w:rsidR="00B35FC5" w:rsidRPr="00DA27E8" w:rsidRDefault="00B35FC5" w:rsidP="000B62A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DA27E8">
              <w:rPr>
                <w:rFonts w:ascii="Arial" w:hAnsi="Arial" w:cs="Arial"/>
              </w:rPr>
              <w:t>. Tramitar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con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la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debida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oportunidad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las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solicitudes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que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formulen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las</w:t>
            </w:r>
            <w:r w:rsidR="000B62A9">
              <w:rPr>
                <w:rFonts w:ascii="Arial" w:hAnsi="Arial" w:cs="Arial"/>
              </w:rPr>
              <w:t xml:space="preserve"> </w:t>
            </w:r>
            <w:r w:rsidRPr="00DA27E8">
              <w:rPr>
                <w:rFonts w:ascii="Arial" w:hAnsi="Arial" w:cs="Arial"/>
              </w:rPr>
              <w:t>autoridades jurisdiccionales; de policía, del Ministerio Publico, al igual que las presentadas por particulares u otras instituciones, cuando traten sobre asuntos que competan a la Corporación.</w:t>
            </w:r>
          </w:p>
          <w:p w14:paraId="10A03E1E" w14:textId="77777777" w:rsidR="00B35FC5" w:rsidRDefault="00B35FC5" w:rsidP="000B62A9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8E1E8D">
              <w:rPr>
                <w:rFonts w:ascii="Arial" w:hAnsi="Arial" w:cs="Arial"/>
              </w:rPr>
              <w:t xml:space="preserve">. Las demás funciones asignadas por la autoridad competente, de acuerdo con el nivel, la naturaleza y el área de desempeño del cargo. </w:t>
            </w:r>
          </w:p>
          <w:p w14:paraId="46EAF2A7" w14:textId="222C17F8" w:rsidR="000B62A9" w:rsidRPr="007E323C" w:rsidRDefault="000B62A9" w:rsidP="000B62A9">
            <w:pPr>
              <w:spacing w:after="0"/>
              <w:rPr>
                <w:rFonts w:ascii="Arial" w:hAnsi="Arial" w:cs="Arial"/>
              </w:rPr>
            </w:pPr>
          </w:p>
        </w:tc>
      </w:tr>
      <w:tr w:rsidR="00B35FC5" w:rsidRPr="00AB724C" w14:paraId="38727F5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8392F6A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54DCDF61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B35FC5" w:rsidRPr="005F0AAA" w14:paraId="30CCFC08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1B8B935B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54A0DBBB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Normatividad Ambiental Vigente</w:t>
            </w:r>
          </w:p>
          <w:p w14:paraId="3A1A6E53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14:paraId="23073461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Sistema Integrado de Gestión</w:t>
            </w:r>
          </w:p>
          <w:p w14:paraId="667138FD" w14:textId="4ED0AD83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Acciones</w:t>
            </w:r>
            <w:r w:rsidR="000B62A9">
              <w:rPr>
                <w:rFonts w:ascii="Arial" w:eastAsia="Arial Unicode MS" w:hAnsi="Arial" w:cs="Arial"/>
              </w:rPr>
              <w:t xml:space="preserve"> </w:t>
            </w:r>
            <w:r w:rsidRPr="00032EA5">
              <w:rPr>
                <w:rFonts w:ascii="Arial" w:eastAsia="Arial Unicode MS" w:hAnsi="Arial" w:cs="Arial"/>
              </w:rPr>
              <w:t>constitucionales</w:t>
            </w:r>
          </w:p>
          <w:p w14:paraId="20A43441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Derecho </w:t>
            </w:r>
            <w:r w:rsidRPr="00032EA5">
              <w:rPr>
                <w:rFonts w:ascii="Arial" w:eastAsia="Arial Unicode MS" w:hAnsi="Arial" w:cs="Arial"/>
              </w:rPr>
              <w:t xml:space="preserve">contencioso administrativo </w:t>
            </w:r>
          </w:p>
          <w:p w14:paraId="56755C22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 xml:space="preserve">Procedimiento administrativo </w:t>
            </w:r>
          </w:p>
          <w:p w14:paraId="6F5C58DE" w14:textId="77777777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 xml:space="preserve">Derecho de petición </w:t>
            </w:r>
          </w:p>
          <w:p w14:paraId="44CA38A8" w14:textId="4BD9BBD9" w:rsidR="00B35FC5" w:rsidRPr="00032EA5" w:rsidRDefault="00B35FC5" w:rsidP="00B35FC5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Conciliación y representación extrajudicial</w:t>
            </w:r>
            <w:r w:rsidR="000B62A9">
              <w:rPr>
                <w:rFonts w:ascii="Arial" w:eastAsia="Arial Unicode MS" w:hAnsi="Arial" w:cs="Arial"/>
              </w:rPr>
              <w:t xml:space="preserve"> </w:t>
            </w:r>
          </w:p>
          <w:p w14:paraId="1CAD5D6B" w14:textId="77777777" w:rsidR="00B35FC5" w:rsidRDefault="00B35FC5" w:rsidP="00FB2E22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Contratación estatal</w:t>
            </w:r>
          </w:p>
          <w:p w14:paraId="1CEC5030" w14:textId="6E7BC123" w:rsidR="000B62A9" w:rsidRPr="005F0AAA" w:rsidRDefault="000B62A9" w:rsidP="00FB2E22">
            <w:pPr>
              <w:pStyle w:val="Prrafodelista"/>
              <w:numPr>
                <w:ilvl w:val="0"/>
                <w:numId w:val="5"/>
              </w:numPr>
              <w:spacing w:after="0" w:line="240" w:lineRule="auto"/>
              <w:rPr>
                <w:rFonts w:ascii="Arial" w:eastAsia="Arial Unicode MS" w:hAnsi="Arial" w:cs="Arial"/>
              </w:rPr>
            </w:pPr>
          </w:p>
        </w:tc>
      </w:tr>
      <w:tr w:rsidR="00B35FC5" w:rsidRPr="00AB724C" w14:paraId="77B4976E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2ED9A65" w14:textId="77777777" w:rsidR="00B35FC5" w:rsidRPr="005F0AAA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3048E637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B35FC5" w:rsidRPr="00AB724C" w14:paraId="1A0222CA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662253CA" w14:textId="77777777" w:rsidR="00B35FC5" w:rsidRDefault="00B35FC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DF55DE6" w14:textId="77777777" w:rsidR="00B35FC5" w:rsidRPr="00EE3279" w:rsidRDefault="00B35FC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9202183" w14:textId="77777777" w:rsidR="00B35FC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40B27A14" w14:textId="77777777" w:rsidR="00B35FC5" w:rsidRPr="0053025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B35FC5" w:rsidRPr="00AB724C" w14:paraId="2B55BD7B" w14:textId="77777777" w:rsidTr="005E4E2A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14:paraId="5EFD6AD6" w14:textId="77777777" w:rsidR="00B35FC5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AF86A36" w14:textId="41AC9314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del conocimiento en: Derecho.</w:t>
            </w:r>
            <w:r w:rsidR="000B62A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14:paraId="670F649E" w14:textId="77777777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5493FAC8" w14:textId="6DF87588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relacionada</w:t>
            </w:r>
            <w:r w:rsidR="000B62A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247FB1">
              <w:rPr>
                <w:rFonts w:ascii="Arial" w:eastAsia="Arial Unicode MS" w:hAnsi="Arial" w:cs="Arial"/>
                <w:sz w:val="22"/>
                <w:szCs w:val="22"/>
              </w:rPr>
              <w:t>con las funciones del cargo.</w:t>
            </w:r>
            <w:r w:rsidR="000B62A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14:paraId="4C08AE63" w14:textId="44B0268D" w:rsidR="00B35FC5" w:rsidRPr="00247FB1" w:rsidRDefault="000B62A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       </w:t>
            </w:r>
          </w:p>
          <w:p w14:paraId="0416DCBE" w14:textId="77777777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7C1F1127" w14:textId="77777777" w:rsidR="00B35FC5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4EE204D8" w14:textId="77777777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14:paraId="4FE0C017" w14:textId="411D9D65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Cuarenta y </w:t>
            </w:r>
            <w:r w:rsidRPr="00247FB1">
              <w:rPr>
                <w:rFonts w:ascii="Arial" w:eastAsia="Arial Unicode MS" w:hAnsi="Arial" w:cs="Arial"/>
              </w:rPr>
              <w:t>cuatro</w:t>
            </w:r>
            <w:r w:rsidR="000B62A9">
              <w:rPr>
                <w:rFonts w:ascii="Arial" w:eastAsia="Arial Unicode MS" w:hAnsi="Arial" w:cs="Arial"/>
              </w:rPr>
              <w:t xml:space="preserve"> </w:t>
            </w:r>
            <w:r w:rsidRPr="00247FB1">
              <w:rPr>
                <w:rFonts w:ascii="Arial" w:eastAsia="Arial Unicode MS" w:hAnsi="Arial" w:cs="Arial"/>
              </w:rPr>
              <w:t>(44) meses de experiencia profesional relacionada.</w:t>
            </w:r>
          </w:p>
          <w:p w14:paraId="7C36023A" w14:textId="77777777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3F005D09" w14:textId="77777777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0BFE06C0" w14:textId="77777777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B35FC5" w:rsidRPr="00AB724C" w14:paraId="79D5DBF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352E756" w14:textId="77777777" w:rsidR="00B35FC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E8184F0" w14:textId="77777777" w:rsidR="00B35FC5" w:rsidRPr="00530255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B35FC5" w:rsidRPr="00AB724C" w14:paraId="518DB48B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C6407B8" w14:textId="77777777" w:rsidR="00B35FC5" w:rsidRPr="00EE3279" w:rsidRDefault="00B35FC5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488DCDC" w14:textId="77777777" w:rsidR="00B35FC5" w:rsidRPr="00AB724C" w:rsidRDefault="00B35FC5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B35FC5" w:rsidRPr="00CB6AA4" w14:paraId="4261646F" w14:textId="77777777" w:rsidTr="005E4E2A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4454236B" w14:textId="77777777" w:rsidR="00B35FC5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6ADFA16D" w14:textId="548F8D4C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del conocimiento en: Derecho.</w:t>
            </w:r>
            <w:r w:rsidR="000B62A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</w:p>
          <w:p w14:paraId="2040BF79" w14:textId="76CC704F" w:rsidR="00B35FC5" w:rsidRPr="00247FB1" w:rsidRDefault="000B62A9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        </w:t>
            </w:r>
          </w:p>
          <w:p w14:paraId="6EFE3595" w14:textId="77777777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247FB1">
              <w:rPr>
                <w:rFonts w:ascii="Arial" w:eastAsia="Arial Unicode MS" w:hAnsi="Arial" w:cs="Arial"/>
                <w:sz w:val="22"/>
                <w:szCs w:val="22"/>
              </w:rPr>
              <w:t>Tarjeta profesional en los casos reglamentados por la ley.</w:t>
            </w:r>
          </w:p>
          <w:p w14:paraId="295A90EA" w14:textId="77777777" w:rsidR="00B35FC5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276172F" w14:textId="77777777" w:rsidR="00B35FC5" w:rsidRPr="00247FB1" w:rsidRDefault="00B35FC5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57642610" w14:textId="42BD732B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Sesenta y ocho</w:t>
            </w:r>
            <w:r w:rsidR="000B62A9">
              <w:rPr>
                <w:rFonts w:ascii="Arial" w:eastAsia="Arial Unicode MS" w:hAnsi="Arial" w:cs="Arial"/>
              </w:rPr>
              <w:t xml:space="preserve"> </w:t>
            </w:r>
            <w:r w:rsidRPr="00247FB1">
              <w:rPr>
                <w:rFonts w:ascii="Arial" w:eastAsia="Arial Unicode MS" w:hAnsi="Arial" w:cs="Arial"/>
              </w:rPr>
              <w:t>(</w:t>
            </w:r>
            <w:r>
              <w:rPr>
                <w:rFonts w:ascii="Arial" w:eastAsia="Arial Unicode MS" w:hAnsi="Arial" w:cs="Arial"/>
              </w:rPr>
              <w:t>68</w:t>
            </w:r>
            <w:r w:rsidRPr="00247FB1">
              <w:rPr>
                <w:rFonts w:ascii="Arial" w:eastAsia="Arial Unicode MS" w:hAnsi="Arial" w:cs="Arial"/>
              </w:rPr>
              <w:t>) meses de experiencia profesional relacionada.</w:t>
            </w:r>
          </w:p>
          <w:p w14:paraId="3815124C" w14:textId="77777777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1B6BC953" w14:textId="77777777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11173538" w14:textId="77777777" w:rsidR="00B35FC5" w:rsidRPr="00247FB1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B35FC5" w:rsidRPr="00AB724C" w14:paraId="3BC29722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D56CDEB" w14:textId="77777777" w:rsidR="00B35FC5" w:rsidRDefault="00B35FC5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762670CE" w14:textId="77777777" w:rsidR="00B35FC5" w:rsidRPr="00AB724C" w:rsidRDefault="00B35FC5" w:rsidP="00B35FC5">
            <w:pPr>
              <w:numPr>
                <w:ilvl w:val="0"/>
                <w:numId w:val="4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B35FC5" w:rsidRPr="00AB724C" w14:paraId="6616CA86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32CB66A" w14:textId="77777777" w:rsidR="00B35FC5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555EC9C9" w14:textId="77777777" w:rsidR="00B35FC5" w:rsidRPr="00EE3279" w:rsidRDefault="00B35FC5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0701696" w14:textId="77777777" w:rsidR="00B35FC5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571F47EA" w14:textId="77777777" w:rsidR="00B35FC5" w:rsidRPr="00AB724C" w:rsidRDefault="00B35FC5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Directivo)</w:t>
            </w:r>
          </w:p>
        </w:tc>
      </w:tr>
      <w:tr w:rsidR="00B35FC5" w:rsidRPr="007E323C" w14:paraId="29D57924" w14:textId="77777777" w:rsidTr="005E4E2A">
        <w:tc>
          <w:tcPr>
            <w:tcW w:w="4320" w:type="dxa"/>
            <w:gridSpan w:val="3"/>
          </w:tcPr>
          <w:p w14:paraId="136473D0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0FBBB314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2ED1C8CE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11145B3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4EABCD14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FE74512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  <w:p w14:paraId="56517DFB" w14:textId="77777777" w:rsidR="00B35FC5" w:rsidRPr="00EC6586" w:rsidRDefault="00B35FC5" w:rsidP="005E4E2A">
            <w:pPr>
              <w:suppressAutoHyphens/>
              <w:spacing w:after="0"/>
              <w:ind w:left="360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932" w:type="dxa"/>
          </w:tcPr>
          <w:p w14:paraId="0F5AFA1A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Visión estratégica</w:t>
            </w:r>
          </w:p>
          <w:p w14:paraId="30396AD9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Liderazgo efectivo</w:t>
            </w:r>
          </w:p>
          <w:p w14:paraId="25C4D18A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Planeación</w:t>
            </w:r>
          </w:p>
          <w:p w14:paraId="0AA75249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Toma de decisiones </w:t>
            </w:r>
          </w:p>
          <w:p w14:paraId="500C6202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Gestión del desarrollo de las personas </w:t>
            </w:r>
          </w:p>
          <w:p w14:paraId="0618B601" w14:textId="77777777" w:rsidR="00B35FC5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Pensamiento sistemático</w:t>
            </w:r>
          </w:p>
          <w:p w14:paraId="7D0AFE94" w14:textId="77777777" w:rsidR="00B35FC5" w:rsidRPr="00EC6586" w:rsidRDefault="00B35FC5" w:rsidP="00B35FC5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Cs/>
              </w:rPr>
              <w:t>Resolución de conflictos</w:t>
            </w:r>
          </w:p>
        </w:tc>
      </w:tr>
    </w:tbl>
    <w:p w14:paraId="7D9519D7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472E8" w14:textId="77777777" w:rsidR="00853F0B" w:rsidRDefault="00853F0B" w:rsidP="0002570B">
      <w:pPr>
        <w:spacing w:after="0" w:line="240" w:lineRule="auto"/>
      </w:pPr>
      <w:r>
        <w:separator/>
      </w:r>
    </w:p>
  </w:endnote>
  <w:endnote w:type="continuationSeparator" w:id="0">
    <w:p w14:paraId="4B60A01D" w14:textId="77777777" w:rsidR="00853F0B" w:rsidRDefault="00853F0B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6AF1EE1D" w14:textId="77777777" w:rsidTr="002D563F">
      <w:tc>
        <w:tcPr>
          <w:tcW w:w="2547" w:type="dxa"/>
          <w:vAlign w:val="center"/>
        </w:tcPr>
        <w:p w14:paraId="09772C10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3BE21690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6B88675B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0B62A9" w14:paraId="23FD011C" w14:textId="77777777" w:rsidTr="002D563F">
      <w:tc>
        <w:tcPr>
          <w:tcW w:w="2547" w:type="dxa"/>
          <w:vAlign w:val="center"/>
        </w:tcPr>
        <w:p w14:paraId="5E48C9A4" w14:textId="77777777" w:rsidR="000B62A9" w:rsidRPr="00DE60EE" w:rsidRDefault="000B62A9" w:rsidP="000B62A9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96C8334" w14:textId="77777777" w:rsidR="000B62A9" w:rsidRPr="0050733E" w:rsidRDefault="000B62A9" w:rsidP="000B62A9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2F22793" w14:textId="77777777" w:rsidR="000B62A9" w:rsidRPr="0050733E" w:rsidRDefault="000B62A9" w:rsidP="000B62A9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5EE50964" w14:textId="77777777" w:rsidR="000B62A9" w:rsidRPr="00A745AD" w:rsidRDefault="000B62A9" w:rsidP="000B62A9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13A63D1D" w14:textId="77777777" w:rsidR="000B62A9" w:rsidRPr="0050733E" w:rsidRDefault="000B62A9" w:rsidP="000B62A9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6B8337B5" w14:textId="03D09E9B" w:rsidR="000B62A9" w:rsidRDefault="000B62A9" w:rsidP="000B62A9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3C204772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03D1" w14:textId="77777777" w:rsidR="00853F0B" w:rsidRDefault="00853F0B" w:rsidP="0002570B">
      <w:pPr>
        <w:spacing w:after="0" w:line="240" w:lineRule="auto"/>
      </w:pPr>
      <w:r>
        <w:separator/>
      </w:r>
    </w:p>
  </w:footnote>
  <w:footnote w:type="continuationSeparator" w:id="0">
    <w:p w14:paraId="329424AB" w14:textId="77777777" w:rsidR="00853F0B" w:rsidRDefault="00853F0B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41A85BF7" w14:textId="77777777" w:rsidTr="00D249C8">
      <w:tc>
        <w:tcPr>
          <w:tcW w:w="2942" w:type="dxa"/>
        </w:tcPr>
        <w:p w14:paraId="45759346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6A121A19" wp14:editId="538031E2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A9FD053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7007EF91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B7E91B2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72DCE7C5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26A50"/>
    <w:rsid w:val="000417CB"/>
    <w:rsid w:val="000B62A9"/>
    <w:rsid w:val="00147877"/>
    <w:rsid w:val="0026655E"/>
    <w:rsid w:val="002D563F"/>
    <w:rsid w:val="004B5C59"/>
    <w:rsid w:val="005958D5"/>
    <w:rsid w:val="00640EB4"/>
    <w:rsid w:val="00812D2D"/>
    <w:rsid w:val="0084573D"/>
    <w:rsid w:val="00853F0B"/>
    <w:rsid w:val="008764EB"/>
    <w:rsid w:val="00A5297B"/>
    <w:rsid w:val="00B21669"/>
    <w:rsid w:val="00B35FC5"/>
    <w:rsid w:val="00BF507A"/>
    <w:rsid w:val="00D20C48"/>
    <w:rsid w:val="00FB2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887351"/>
  <w15:docId w15:val="{06821852-0E50-42E9-A6C6-CECEA3063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529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297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678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7</cp:revision>
  <dcterms:created xsi:type="dcterms:W3CDTF">2021-12-29T22:54:00Z</dcterms:created>
  <dcterms:modified xsi:type="dcterms:W3CDTF">2022-01-21T20:40:00Z</dcterms:modified>
</cp:coreProperties>
</file>