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F84885" w:rsidRPr="00AB724C" w14:paraId="083C47D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5DAB298E" w14:textId="77777777" w:rsidR="00F84885" w:rsidRDefault="00F8488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A660E39" w14:textId="77777777" w:rsidR="00F84885" w:rsidRPr="00AB724C" w:rsidRDefault="00F84885" w:rsidP="00F8488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033DFA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F84885" w:rsidRPr="00AB724C" w14:paraId="17ACE710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B9C1617" w14:textId="77777777" w:rsidR="00F84885" w:rsidRPr="00EE3279" w:rsidRDefault="00F8488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7E0818D0" w14:textId="77777777" w:rsidR="00F84885" w:rsidRPr="00A9287E" w:rsidRDefault="00F848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F84885" w:rsidRPr="00AB724C" w14:paraId="486F013E" w14:textId="77777777" w:rsidTr="005E4E2A">
        <w:trPr>
          <w:tblHeader/>
        </w:trPr>
        <w:tc>
          <w:tcPr>
            <w:tcW w:w="3738" w:type="dxa"/>
          </w:tcPr>
          <w:p w14:paraId="5F292242" w14:textId="77777777" w:rsidR="00F84885" w:rsidRPr="00EE3279" w:rsidRDefault="00F8488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81428D3" w14:textId="77777777" w:rsidR="00F84885" w:rsidRPr="00A9287E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F84885" w:rsidRPr="00AB724C" w14:paraId="698FD016" w14:textId="77777777" w:rsidTr="005E4E2A">
        <w:trPr>
          <w:tblHeader/>
        </w:trPr>
        <w:tc>
          <w:tcPr>
            <w:tcW w:w="3738" w:type="dxa"/>
          </w:tcPr>
          <w:p w14:paraId="658F7226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B1B18B6" w14:textId="77777777" w:rsidR="00F84885" w:rsidRPr="00A9287E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F84885" w:rsidRPr="00AB724C" w14:paraId="6755F618" w14:textId="77777777" w:rsidTr="005E4E2A">
        <w:trPr>
          <w:tblHeader/>
        </w:trPr>
        <w:tc>
          <w:tcPr>
            <w:tcW w:w="3738" w:type="dxa"/>
          </w:tcPr>
          <w:p w14:paraId="4D2ED141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181E8EB8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F84885" w:rsidRPr="00AB724C" w14:paraId="4D1C5EF4" w14:textId="77777777" w:rsidTr="005E4E2A">
        <w:trPr>
          <w:tblHeader/>
        </w:trPr>
        <w:tc>
          <w:tcPr>
            <w:tcW w:w="3738" w:type="dxa"/>
          </w:tcPr>
          <w:p w14:paraId="67CEDAF8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05B35DA6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F84885" w:rsidRPr="00AB724C" w14:paraId="38B46163" w14:textId="77777777" w:rsidTr="005E4E2A">
        <w:trPr>
          <w:tblHeader/>
        </w:trPr>
        <w:tc>
          <w:tcPr>
            <w:tcW w:w="3738" w:type="dxa"/>
          </w:tcPr>
          <w:p w14:paraId="54739294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70CB0CBB" w14:textId="77777777" w:rsidR="00F84885" w:rsidRPr="00A9287E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F84885" w:rsidRPr="00AB724C" w14:paraId="3282C626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7B08EBC0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20492E52" w14:textId="77777777" w:rsidR="00F84885" w:rsidRPr="00A9287E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Oficina de Planeación</w:t>
            </w:r>
          </w:p>
        </w:tc>
      </w:tr>
      <w:tr w:rsidR="00F84885" w:rsidRPr="00AB724C" w14:paraId="1EF2CF07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5DF868C9" w14:textId="77777777" w:rsidR="00F84885" w:rsidRPr="00AB724C" w:rsidRDefault="00F8488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1DD8BDB7" w14:textId="77777777" w:rsidR="00F84885" w:rsidRPr="00A9287E" w:rsidRDefault="00F8488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F84885" w:rsidRPr="00AB724C" w14:paraId="7CE3B76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879F3AF" w14:textId="77777777" w:rsidR="00C72757" w:rsidRPr="00C72757" w:rsidRDefault="00C72757" w:rsidP="00C72757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3FD0633" w14:textId="366414AD" w:rsidR="00F84885" w:rsidRPr="00C72757" w:rsidRDefault="00F84885" w:rsidP="00C72757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</w:t>
            </w:r>
            <w:r w:rsidRPr="00C72757">
              <w:rPr>
                <w:rFonts w:ascii="Arial" w:hAnsi="Arial" w:cs="Arial"/>
                <w:b/>
              </w:rPr>
              <w:t xml:space="preserve">REA FUNCIONAL </w:t>
            </w:r>
          </w:p>
        </w:tc>
      </w:tr>
      <w:tr w:rsidR="00F84885" w:rsidRPr="00AB724C" w14:paraId="3D6916A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DB73A55" w14:textId="77777777" w:rsidR="00C72757" w:rsidRDefault="00C72757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020A0D41" w14:textId="56AB1E53" w:rsidR="00F84885" w:rsidRDefault="00F84885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DE PLANEACIÓN</w:t>
            </w:r>
          </w:p>
          <w:p w14:paraId="46FEF0CF" w14:textId="481FABAE" w:rsidR="00C72757" w:rsidRPr="00AB724C" w:rsidRDefault="00C72757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</w:tc>
      </w:tr>
      <w:tr w:rsidR="00F84885" w:rsidRPr="00AB724C" w14:paraId="77EFEE9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397F71E" w14:textId="77777777" w:rsidR="00F84885" w:rsidRPr="00AB724C" w:rsidRDefault="00F84885" w:rsidP="00F8488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F84885" w:rsidRPr="00DA3A71" w14:paraId="027C6BA7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09B1274" w14:textId="77777777" w:rsidR="00C72757" w:rsidRDefault="00C72757" w:rsidP="008E1F85">
            <w:pPr>
              <w:spacing w:after="0"/>
              <w:jc w:val="both"/>
              <w:rPr>
                <w:rFonts w:ascii="Arial" w:hAnsi="Arial" w:cs="Arial"/>
              </w:rPr>
            </w:pPr>
          </w:p>
          <w:p w14:paraId="5BC9446D" w14:textId="5352F558" w:rsidR="00F84885" w:rsidRDefault="00F84885" w:rsidP="008E1F85">
            <w:pPr>
              <w:spacing w:after="0"/>
              <w:jc w:val="both"/>
              <w:rPr>
                <w:rFonts w:ascii="Arial" w:hAnsi="Arial" w:cs="Arial"/>
              </w:rPr>
            </w:pPr>
            <w:r w:rsidRPr="000864A0">
              <w:rPr>
                <w:rFonts w:ascii="Arial" w:hAnsi="Arial" w:cs="Arial"/>
              </w:rPr>
              <w:t>Dirigir el diseño, ejecución, control y evaluación de planes, programas, proyectos y actividades</w:t>
            </w:r>
            <w:r>
              <w:rPr>
                <w:rFonts w:ascii="Arial" w:hAnsi="Arial" w:cs="Arial"/>
              </w:rPr>
              <w:t xml:space="preserve"> </w:t>
            </w:r>
            <w:r w:rsidRPr="000864A0">
              <w:rPr>
                <w:rFonts w:ascii="Arial" w:hAnsi="Arial" w:cs="Arial"/>
              </w:rPr>
              <w:t>técnicas y administrativas de planeación, garantizando la correcta aplicación de normas</w:t>
            </w:r>
            <w:r>
              <w:rPr>
                <w:rFonts w:ascii="Arial" w:hAnsi="Arial" w:cs="Arial"/>
              </w:rPr>
              <w:t xml:space="preserve"> </w:t>
            </w:r>
            <w:r w:rsidRPr="000864A0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 xml:space="preserve"> </w:t>
            </w:r>
            <w:r w:rsidRPr="000864A0">
              <w:rPr>
                <w:rFonts w:ascii="Arial" w:hAnsi="Arial" w:cs="Arial"/>
              </w:rPr>
              <w:t>procedimientos vigentes para realizar seguimiento y retroalimentación a la gestión y los resultados de la Corporación</w:t>
            </w:r>
          </w:p>
          <w:p w14:paraId="4AA04B7A" w14:textId="392F046B" w:rsidR="00C72757" w:rsidRPr="007E323C" w:rsidRDefault="00C72757" w:rsidP="008E1F85">
            <w:pPr>
              <w:spacing w:after="0"/>
              <w:jc w:val="both"/>
              <w:rPr>
                <w:rFonts w:ascii="Arial" w:hAnsi="Arial" w:cs="Arial"/>
              </w:rPr>
            </w:pPr>
          </w:p>
        </w:tc>
      </w:tr>
      <w:tr w:rsidR="00F84885" w:rsidRPr="00AB724C" w14:paraId="365103C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26A759E" w14:textId="77777777" w:rsidR="00F84885" w:rsidRDefault="00F84885" w:rsidP="00F84885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  <w:p w14:paraId="7A3AA175" w14:textId="12787699" w:rsidR="00C72757" w:rsidRPr="00C72757" w:rsidRDefault="00C72757" w:rsidP="00C72757">
            <w:pPr>
              <w:rPr>
                <w:rFonts w:eastAsia="Arial Unicode MS"/>
              </w:rPr>
            </w:pPr>
          </w:p>
        </w:tc>
      </w:tr>
      <w:tr w:rsidR="00F84885" w:rsidRPr="00AB724C" w14:paraId="2D2C9C23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3A8FE85" w14:textId="77777777" w:rsid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Asesorar la formulación, implementación y evaluación de los instrumentos de planeación, teniendo en cuenta las políticas trazadas por los órganos de Dirección de la corporación mediante la compilación y análisis de la información sobre los recursos naturales y el ambiente con el fin de definir orientaciones de carácter estratégico para el cumplimiento de la misión corporativa con participación ciudadana y articulados a la planeación territorial y nacional, en el proceso de planeación corporativa y ambiental. </w:t>
            </w:r>
          </w:p>
          <w:p w14:paraId="3AD46B44" w14:textId="2375A789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Dirigir y coordinar la formulación, seguimiento y evaluación de las políticas, instrumentos de planificación y del presupuesto anual de ingresos y gastos de la Corporación. </w:t>
            </w:r>
          </w:p>
          <w:p w14:paraId="0223E0C8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Asesorar y coordinar la formulación, ejecución y evaluación de los diferentes Planes Institucionales y la presentación de Informes de Gestión por áreas. </w:t>
            </w:r>
          </w:p>
          <w:p w14:paraId="3572FA4D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Coadyuvar en la coordinación de los procesos de capacitación y asistencia técnica ambiental. </w:t>
            </w:r>
          </w:p>
          <w:p w14:paraId="16F924CF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Asesorar la evaluación, concertación y aprobación de los Proyectos de Plan de Ordenamiento Territorial (POT) en lo concerniente a los asuntos exclusivamente </w:t>
            </w:r>
            <w:r w:rsidRPr="005F475E">
              <w:rPr>
                <w:rFonts w:ascii="Arial" w:eastAsia="Arial" w:hAnsi="Arial" w:cs="Arial"/>
              </w:rPr>
              <w:lastRenderedPageBreak/>
              <w:t xml:space="preserve">ambientales, dentro del ámbito de competencia de la Corporación. </w:t>
            </w:r>
          </w:p>
          <w:p w14:paraId="3F36425D" w14:textId="77777777" w:rsid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Realizar el seguimiento a la implementación de los instrumentos de Ordenamiento Territorial en la jurisdicción de la Corporación. </w:t>
            </w:r>
          </w:p>
          <w:p w14:paraId="4D6CF04D" w14:textId="69BAD2CF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Asesorar a la Dirección en temas relacionados con la gestión del riesgo. </w:t>
            </w:r>
          </w:p>
          <w:p w14:paraId="674BA724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Fomentar la elaboración de estudios e investigaciones que mejoren la formulación y la orientación de los programas institucionales. </w:t>
            </w:r>
          </w:p>
          <w:p w14:paraId="5C5802DE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Preparar, en colaboración con otros órganos o entidades públicos, especialmente con el Ministerio de Hacienda y Crédito Público y con el Departamento Nacional de Planeación, y cuando a ello hubiere lugar, con técnicos, expertos y representantes del sector privado, los planes y programas de la institución. </w:t>
            </w:r>
          </w:p>
          <w:p w14:paraId="3772E2FA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Elaborar en coordinación con las demás áreas de la misma, el anteproyecto de presupuesto que cada vigencia fiscal requiera para su ejecución. </w:t>
            </w:r>
          </w:p>
          <w:p w14:paraId="4D7A72FA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Programar las modificaciones al presupuesto de inversión y darles el trámite correspondiente. </w:t>
            </w:r>
          </w:p>
          <w:p w14:paraId="6D99B8B5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Asesorar a las instituciones de la jurisdicción en la elaboración y presentación de sus proyectos de inversión y canalizar las solicitudes que formulen los entes territoriales y comunidades; así mismo, efectuar el registro de proyectos en el Banco de Proyectos de Inversión Nacional (BPIN), de acuerdo con la metodología establecida por el Departamento Nacional de Planeación. </w:t>
            </w:r>
          </w:p>
          <w:p w14:paraId="3D4FFA6E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Asesora la implementación del sistema de información ambiental de acuerdo con los planes, programas y proyectos de la Corporación, con el fin de difundirlo y actualizarlo. </w:t>
            </w:r>
          </w:p>
          <w:p w14:paraId="40471F69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>Establecer y analizar los criterios para la elaboración del material cartográfico que la Corporación requiera según sus áreas de gestión con el fin de que correspondan a las necesidades de los usuarios internos o externos.</w:t>
            </w:r>
          </w:p>
          <w:p w14:paraId="038CC3A2" w14:textId="77777777" w:rsidR="005F475E" w:rsidRPr="005F475E" w:rsidRDefault="005F475E" w:rsidP="005F475E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 xml:space="preserve">Prestar asesoría y asistencia durante las actividades necesarias para reservar, ordenar, alinderar, administrar o sustraer en el área de su jurisdicción: los distritos de manejo integrado, los distritos de conservación de suelos, las cuencas hidrográficas, las reservas forestales y parques naturales de carácter regional, y la reglamentación de su uso y funcionamiento. </w:t>
            </w:r>
          </w:p>
          <w:p w14:paraId="3E5DBD1B" w14:textId="2FD025A6" w:rsidR="00C72757" w:rsidRPr="00C72757" w:rsidRDefault="00F84885" w:rsidP="00C72757">
            <w:pPr>
              <w:pStyle w:val="Prrafodelista"/>
              <w:numPr>
                <w:ilvl w:val="0"/>
                <w:numId w:val="9"/>
              </w:numPr>
              <w:ind w:left="284" w:hanging="284"/>
              <w:jc w:val="both"/>
              <w:rPr>
                <w:rFonts w:ascii="Arial" w:eastAsia="Arial" w:hAnsi="Arial" w:cs="Arial"/>
              </w:rPr>
            </w:pPr>
            <w:r w:rsidRPr="005F475E">
              <w:rPr>
                <w:rFonts w:ascii="Arial" w:eastAsia="Arial" w:hAnsi="Arial" w:cs="Arial"/>
              </w:rPr>
              <w:t>Las demás que les sean asignadas por autoridad competente, de acuerdo con el área de desempeño</w:t>
            </w:r>
            <w:r w:rsidR="00543A1E" w:rsidRPr="005F475E">
              <w:rPr>
                <w:rFonts w:ascii="Arial" w:eastAsia="Arial" w:hAnsi="Arial" w:cs="Arial"/>
              </w:rPr>
              <w:t>.</w:t>
            </w:r>
          </w:p>
        </w:tc>
      </w:tr>
      <w:tr w:rsidR="00F84885" w:rsidRPr="00AB724C" w14:paraId="687D8F8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36EB0B3" w14:textId="77777777" w:rsidR="00F84885" w:rsidRPr="00AB724C" w:rsidRDefault="00F84885" w:rsidP="00F8488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lastRenderedPageBreak/>
              <w:t>CONOCIMIENTOS BÁSICOS O ESENCIALES</w:t>
            </w:r>
          </w:p>
        </w:tc>
      </w:tr>
      <w:tr w:rsidR="00F84885" w:rsidRPr="00C03012" w14:paraId="326E67D2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3F81957" w14:textId="77777777" w:rsidR="00F84885" w:rsidRPr="007C5406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C5406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4FF0FCA4" w14:textId="77777777" w:rsidR="00F84885" w:rsidRPr="007C5406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C5406">
              <w:rPr>
                <w:rFonts w:ascii="Arial" w:eastAsia="Arial Unicode MS" w:hAnsi="Arial" w:cs="Arial"/>
              </w:rPr>
              <w:t>Normatividad Ambiental Vigente</w:t>
            </w:r>
          </w:p>
          <w:p w14:paraId="6B18F7D7" w14:textId="77777777" w:rsidR="00F84885" w:rsidRPr="007C5406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C5406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37E8F242" w14:textId="7E5EEC29" w:rsidR="00F84885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7C5406">
              <w:rPr>
                <w:rFonts w:ascii="Arial" w:eastAsia="Arial Unicode MS" w:hAnsi="Arial" w:cs="Arial"/>
              </w:rPr>
              <w:t>Sistema Integrado de Gestión</w:t>
            </w:r>
          </w:p>
          <w:p w14:paraId="1A96D09D" w14:textId="55E6F7F1" w:rsidR="005F475E" w:rsidRDefault="005F475E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Modelo Integrado de Planeación y Gestión - MIPG</w:t>
            </w:r>
          </w:p>
          <w:p w14:paraId="7EA2B141" w14:textId="77777777" w:rsidR="00F84885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de Proyectos</w:t>
            </w:r>
          </w:p>
          <w:p w14:paraId="4276FE4E" w14:textId="77777777" w:rsidR="00F84885" w:rsidRPr="007C5406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Administración del riesgo</w:t>
            </w:r>
          </w:p>
          <w:p w14:paraId="6A06BB31" w14:textId="77777777" w:rsidR="00F84885" w:rsidRPr="007C5406" w:rsidRDefault="00F84885" w:rsidP="00F84885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Gestión Integral de Planeación</w:t>
            </w:r>
          </w:p>
          <w:p w14:paraId="1F48443C" w14:textId="098815F1" w:rsidR="00C72757" w:rsidRPr="00EE503B" w:rsidRDefault="00F84885" w:rsidP="00C72757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C72757">
              <w:rPr>
                <w:rFonts w:ascii="Arial" w:eastAsia="Arial Unicode MS" w:hAnsi="Arial" w:cs="Arial"/>
              </w:rPr>
              <w:t>Plan Nacional de Desarrollo</w:t>
            </w:r>
          </w:p>
        </w:tc>
      </w:tr>
      <w:tr w:rsidR="00F84885" w:rsidRPr="00AB724C" w14:paraId="01DACF1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091BBB4" w14:textId="77777777" w:rsidR="00F84885" w:rsidRPr="00AB724C" w:rsidRDefault="00F84885" w:rsidP="00F8488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>REQUISITOS DE ESTUDIOS Y EXPERIENCIA CON EQUIVALENCIAS</w:t>
            </w:r>
          </w:p>
        </w:tc>
      </w:tr>
      <w:tr w:rsidR="00F84885" w:rsidRPr="00AB724C" w14:paraId="591818A1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9878428" w14:textId="77777777" w:rsidR="006A3A33" w:rsidRDefault="006A3A3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2488CDD" w14:textId="2CA88F20" w:rsidR="00F84885" w:rsidRPr="00EE3279" w:rsidRDefault="00F8488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41A04F1" w14:textId="77777777" w:rsidR="006A3A33" w:rsidRDefault="006A3A3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7450C164" w14:textId="3EE5E1F3" w:rsidR="00F84885" w:rsidRPr="00AB724C" w:rsidRDefault="00F8488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411D8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F84885" w:rsidRPr="00AB724C" w14:paraId="1B26C283" w14:textId="77777777" w:rsidTr="005E4E2A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12466EF5" w14:textId="77777777" w:rsidR="006A3A33" w:rsidRDefault="006A3A33" w:rsidP="00B41FF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C75C9B5" w14:textId="697A4218" w:rsidR="00F84885" w:rsidRDefault="00F84885" w:rsidP="00B41FF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</w:t>
            </w:r>
            <w:r w:rsidR="00FC2B03" w:rsidRPr="00EE3279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Administración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Contaduría Pública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Economía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Ingeniería Administrativa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Ingeniería Industrial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y afines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,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Arquitectura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Matemáticas, Estadística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, Derecho y afines</w:t>
            </w:r>
            <w:r w:rsidR="00FC2B03">
              <w:rPr>
                <w:rFonts w:ascii="Arial" w:eastAsia="Arial Unicode MS" w:hAnsi="Arial" w:cs="Arial"/>
                <w:sz w:val="22"/>
                <w:szCs w:val="22"/>
              </w:rPr>
              <w:t>, Biología, Microbiología</w:t>
            </w:r>
            <w:r w:rsidR="00B3297E">
              <w:rPr>
                <w:rFonts w:ascii="Arial" w:eastAsia="Arial Unicode MS" w:hAnsi="Arial" w:cs="Arial"/>
                <w:sz w:val="22"/>
                <w:szCs w:val="22"/>
              </w:rPr>
              <w:t xml:space="preserve">, Ciencia </w:t>
            </w:r>
            <w:r w:rsidR="000F36A5">
              <w:rPr>
                <w:rFonts w:ascii="Arial" w:eastAsia="Arial Unicode MS" w:hAnsi="Arial" w:cs="Arial"/>
                <w:sz w:val="22"/>
                <w:szCs w:val="22"/>
              </w:rPr>
              <w:t>Política</w:t>
            </w:r>
            <w:r w:rsidR="00B3297E">
              <w:rPr>
                <w:rFonts w:ascii="Arial" w:eastAsia="Arial Unicode MS" w:hAnsi="Arial" w:cs="Arial"/>
                <w:sz w:val="22"/>
                <w:szCs w:val="22"/>
              </w:rPr>
              <w:t>, Relaciones Internacionales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1DC7E9D7" w14:textId="77777777" w:rsidR="00F84885" w:rsidRPr="00EE3279" w:rsidRDefault="00F8488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962A2B7" w14:textId="67A3EA12" w:rsidR="00F84885" w:rsidRPr="00EE3279" w:rsidRDefault="00F84885" w:rsidP="00B41FF0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 con las funciones del cargo.</w:t>
            </w:r>
            <w:r w:rsidR="008E1F85">
              <w:rPr>
                <w:rFonts w:ascii="Arial" w:eastAsia="Arial Unicode MS" w:hAnsi="Arial" w:cs="Arial"/>
                <w:sz w:val="22"/>
                <w:szCs w:val="22"/>
              </w:rPr>
              <w:t xml:space="preserve">                                                 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78091680" w14:textId="77777777" w:rsidR="00F84885" w:rsidRDefault="00F8488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FC398A7" w14:textId="77777777" w:rsidR="00F84885" w:rsidRDefault="00F8488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0FB12C68" w14:textId="331B777C" w:rsidR="006A3A33" w:rsidRPr="00EE3279" w:rsidRDefault="006A3A3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1B0147A8" w14:textId="77777777" w:rsidR="00F84885" w:rsidRPr="00AB724C" w:rsidRDefault="00F8488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</w:t>
            </w:r>
            <w:r w:rsidRPr="007A2FF1">
              <w:rPr>
                <w:rFonts w:ascii="Arial" w:eastAsia="Arial Unicode MS" w:hAnsi="Arial" w:cs="Arial"/>
              </w:rPr>
              <w:t xml:space="preserve">uarenta y </w:t>
            </w:r>
            <w:r>
              <w:rPr>
                <w:rFonts w:ascii="Arial" w:eastAsia="Arial Unicode MS" w:hAnsi="Arial" w:cs="Arial"/>
              </w:rPr>
              <w:t>c</w:t>
            </w:r>
            <w:r w:rsidRPr="007A2FF1">
              <w:rPr>
                <w:rFonts w:ascii="Arial" w:eastAsia="Arial Unicode MS" w:hAnsi="Arial" w:cs="Arial"/>
              </w:rPr>
              <w:t>uatro (44) meses de experiencia profesional relacionada</w:t>
            </w:r>
          </w:p>
        </w:tc>
      </w:tr>
      <w:tr w:rsidR="00F84885" w:rsidRPr="00AB724C" w14:paraId="723F2C60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ECE3FAB" w14:textId="77777777" w:rsidR="006A3A33" w:rsidRDefault="006A3A33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3900E432" w14:textId="25B2936B" w:rsidR="00F84885" w:rsidRPr="00411D89" w:rsidRDefault="00F84885" w:rsidP="005E4E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11D89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F84885" w:rsidRPr="00AB724C" w14:paraId="4D1D5094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585D0E7" w14:textId="77777777" w:rsidR="006A3A33" w:rsidRDefault="006A3A33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C965363" w14:textId="3F9E433A" w:rsidR="00F84885" w:rsidRPr="00EE3279" w:rsidRDefault="00F8488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proofErr w:type="gramStart"/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  <w:proofErr w:type="gramEnd"/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05230CA3" w14:textId="77777777" w:rsidR="006A3A33" w:rsidRDefault="006A3A33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2E09E830" w14:textId="69ABF6AC" w:rsidR="00F84885" w:rsidRPr="00AB724C" w:rsidRDefault="00F8488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proofErr w:type="gramStart"/>
            <w:r w:rsidRPr="00411D89">
              <w:rPr>
                <w:rFonts w:ascii="Arial" w:eastAsia="Arial Unicode MS" w:hAnsi="Arial" w:cs="Arial"/>
                <w:b/>
              </w:rPr>
              <w:t>EXPERIENCIA</w:t>
            </w:r>
            <w:r w:rsidRPr="00AB724C">
              <w:rPr>
                <w:rFonts w:ascii="Arial" w:eastAsia="Arial Unicode MS" w:hAnsi="Arial" w:cs="Arial"/>
                <w:b/>
              </w:rPr>
              <w:t xml:space="preserve"> :</w:t>
            </w:r>
            <w:proofErr w:type="gramEnd"/>
          </w:p>
        </w:tc>
      </w:tr>
      <w:tr w:rsidR="00F84885" w:rsidRPr="00CB6AA4" w14:paraId="2BD132FF" w14:textId="77777777" w:rsidTr="005E4E2A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76FB6440" w14:textId="77777777" w:rsidR="006A3A33" w:rsidRDefault="006A3A33" w:rsidP="003936BC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78A9211E" w14:textId="4DC418E2" w:rsidR="003936BC" w:rsidRDefault="00F84885" w:rsidP="003936BC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Título Profesional en la disciplina académica del núcleo </w:t>
            </w:r>
            <w:r w:rsidR="000F36A5" w:rsidRPr="00EE3279">
              <w:rPr>
                <w:rFonts w:ascii="Arial" w:eastAsia="Arial Unicode MS" w:hAnsi="Arial" w:cs="Arial"/>
                <w:sz w:val="22"/>
                <w:szCs w:val="22"/>
              </w:rPr>
              <w:t>básico del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 xml:space="preserve"> conocimiento en: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Administración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Contaduría Pública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Economía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>Ingeniería Administrativa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Ingeniería Industrial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y afines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,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</w:t>
            </w: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Arquitectura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7602A5">
              <w:rPr>
                <w:rFonts w:ascii="Arial" w:eastAsia="Arial Unicode MS" w:hAnsi="Arial" w:cs="Arial"/>
                <w:sz w:val="22"/>
                <w:szCs w:val="22"/>
              </w:rPr>
              <w:t xml:space="preserve">Matemáticas, Estadística y </w:t>
            </w:r>
            <w:r w:rsidR="000F36A5" w:rsidRPr="007602A5">
              <w:rPr>
                <w:rFonts w:ascii="Arial" w:eastAsia="Arial Unicode MS" w:hAnsi="Arial" w:cs="Arial"/>
                <w:sz w:val="22"/>
                <w:szCs w:val="22"/>
              </w:rPr>
              <w:t>afines</w:t>
            </w:r>
            <w:r w:rsidR="000F36A5">
              <w:rPr>
                <w:rFonts w:ascii="Arial" w:eastAsia="Arial Unicode MS" w:hAnsi="Arial" w:cs="Arial"/>
                <w:sz w:val="22"/>
                <w:szCs w:val="22"/>
              </w:rPr>
              <w:t>, Biología</w:t>
            </w:r>
            <w:r w:rsidR="00B06D68">
              <w:rPr>
                <w:rFonts w:ascii="Arial" w:eastAsia="Arial Unicode MS" w:hAnsi="Arial" w:cs="Arial"/>
                <w:sz w:val="22"/>
                <w:szCs w:val="22"/>
              </w:rPr>
              <w:t>, Microbiología</w:t>
            </w:r>
            <w:r w:rsidR="003936BC">
              <w:rPr>
                <w:rFonts w:ascii="Arial" w:eastAsia="Arial Unicode MS" w:hAnsi="Arial" w:cs="Arial"/>
                <w:sz w:val="22"/>
                <w:szCs w:val="22"/>
              </w:rPr>
              <w:t xml:space="preserve">, Ciencia </w:t>
            </w:r>
            <w:r w:rsidR="000F36A5">
              <w:rPr>
                <w:rFonts w:ascii="Arial" w:eastAsia="Arial Unicode MS" w:hAnsi="Arial" w:cs="Arial"/>
                <w:sz w:val="22"/>
                <w:szCs w:val="22"/>
              </w:rPr>
              <w:t>Política</w:t>
            </w:r>
            <w:r w:rsidR="003936BC">
              <w:rPr>
                <w:rFonts w:ascii="Arial" w:eastAsia="Arial Unicode MS" w:hAnsi="Arial" w:cs="Arial"/>
                <w:sz w:val="22"/>
                <w:szCs w:val="22"/>
              </w:rPr>
              <w:t>, Relaciones Internacionales y afines.</w:t>
            </w:r>
          </w:p>
          <w:p w14:paraId="0B68768F" w14:textId="77777777" w:rsidR="00F84885" w:rsidRDefault="00F8488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9CAD74D" w14:textId="13965F4A" w:rsidR="00F84885" w:rsidRDefault="00F8488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0AD24498" w14:textId="77777777" w:rsidR="006A3A33" w:rsidRDefault="006A3A3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47BABDA" w14:textId="77777777" w:rsidR="006A3A33" w:rsidRDefault="006A3A3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1990CC3" w14:textId="453C46FA" w:rsidR="006A3A33" w:rsidRPr="00EE3279" w:rsidRDefault="006A3A33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278B7340" w14:textId="7E207389" w:rsidR="00F84885" w:rsidRPr="00AB724C" w:rsidRDefault="00783C1C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Sesenta y Ocho </w:t>
            </w:r>
            <w:r w:rsidR="00F84885" w:rsidRPr="007A2FF1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68</w:t>
            </w:r>
            <w:r w:rsidR="00F84885" w:rsidRPr="007A2FF1">
              <w:rPr>
                <w:rFonts w:ascii="Arial" w:eastAsia="Arial Unicode MS" w:hAnsi="Arial" w:cs="Arial"/>
              </w:rPr>
              <w:t>) meses de experiencia profesional relacionada</w:t>
            </w:r>
          </w:p>
        </w:tc>
      </w:tr>
      <w:tr w:rsidR="00F84885" w:rsidRPr="00AB724C" w14:paraId="34F7715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39E24D3" w14:textId="77777777" w:rsidR="00F84885" w:rsidRPr="00AB724C" w:rsidRDefault="00F84885" w:rsidP="00F84885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lastRenderedPageBreak/>
              <w:t xml:space="preserve"> COMPETENCIAS LABORALES</w:t>
            </w:r>
          </w:p>
        </w:tc>
      </w:tr>
      <w:tr w:rsidR="00F84885" w:rsidRPr="00AB724C" w14:paraId="4CBEF185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3C4FE44" w14:textId="77777777" w:rsidR="00F84885" w:rsidRDefault="00F8488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075B2563" w14:textId="77777777" w:rsidR="00F84885" w:rsidRPr="00EE3279" w:rsidRDefault="00F8488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EB600A9" w14:textId="77777777" w:rsidR="00543A1E" w:rsidRDefault="00543A1E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374427FD" w14:textId="77777777" w:rsidR="00F84885" w:rsidRPr="00AB724C" w:rsidRDefault="00F8488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F84885" w:rsidRPr="007E323C" w14:paraId="333073EA" w14:textId="77777777" w:rsidTr="005E4E2A">
        <w:trPr>
          <w:tblHeader/>
        </w:trPr>
        <w:tc>
          <w:tcPr>
            <w:tcW w:w="4320" w:type="dxa"/>
            <w:gridSpan w:val="3"/>
          </w:tcPr>
          <w:p w14:paraId="544468A3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5F6F0F94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42B57CDA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7839A1A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EBBA84C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0341EB6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0A8B0150" w14:textId="77777777" w:rsidR="00F84885" w:rsidRPr="00EC6586" w:rsidRDefault="00F84885" w:rsidP="00F84885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11BE21B2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461F7604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3FFF54D0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Planeación</w:t>
            </w:r>
          </w:p>
          <w:p w14:paraId="416595D7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7132309E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2D802399" w14:textId="77777777" w:rsidR="00F84885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27E26459" w14:textId="77777777" w:rsidR="00F84885" w:rsidRPr="00EC6586" w:rsidRDefault="00F84885" w:rsidP="00F8488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Cs/>
              </w:rPr>
              <w:t>Resolución de conflictos</w:t>
            </w:r>
          </w:p>
        </w:tc>
      </w:tr>
    </w:tbl>
    <w:p w14:paraId="64DB99B8" w14:textId="77777777"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DE24A" w14:textId="77777777" w:rsidR="00896345" w:rsidRDefault="00896345" w:rsidP="0002570B">
      <w:pPr>
        <w:spacing w:after="0" w:line="240" w:lineRule="auto"/>
      </w:pPr>
      <w:r>
        <w:separator/>
      </w:r>
    </w:p>
  </w:endnote>
  <w:endnote w:type="continuationSeparator" w:id="0">
    <w:p w14:paraId="12CF7BBD" w14:textId="77777777" w:rsidR="00896345" w:rsidRDefault="00896345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194AAB57" w14:textId="77777777" w:rsidTr="002D563F">
      <w:tc>
        <w:tcPr>
          <w:tcW w:w="2547" w:type="dxa"/>
          <w:vAlign w:val="center"/>
        </w:tcPr>
        <w:p w14:paraId="3FBEACA3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0F1CFDF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27C05A08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C72757" w14:paraId="0392D0FE" w14:textId="77777777" w:rsidTr="002D563F">
      <w:tc>
        <w:tcPr>
          <w:tcW w:w="2547" w:type="dxa"/>
          <w:vAlign w:val="center"/>
        </w:tcPr>
        <w:p w14:paraId="609BF88D" w14:textId="77777777" w:rsidR="00C72757" w:rsidRPr="00DE60EE" w:rsidRDefault="00C72757" w:rsidP="00C72757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5A9B3228" w14:textId="77777777" w:rsidR="00C72757" w:rsidRPr="0050733E" w:rsidRDefault="00C72757" w:rsidP="00C72757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0EE008D1" w14:textId="77777777" w:rsidR="00C72757" w:rsidRPr="0050733E" w:rsidRDefault="00C72757" w:rsidP="00C72757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3BEFD10" w14:textId="77777777" w:rsidR="00C72757" w:rsidRPr="00A745AD" w:rsidRDefault="00C72757" w:rsidP="00C72757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10FF1F10" w14:textId="77777777" w:rsidR="00C72757" w:rsidRPr="0050733E" w:rsidRDefault="00C72757" w:rsidP="00C72757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265770E5" w14:textId="6DB0B9AD" w:rsidR="00C72757" w:rsidRDefault="00C72757" w:rsidP="00C72757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326864E9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E6C92" w14:textId="77777777" w:rsidR="00896345" w:rsidRDefault="00896345" w:rsidP="0002570B">
      <w:pPr>
        <w:spacing w:after="0" w:line="240" w:lineRule="auto"/>
      </w:pPr>
      <w:r>
        <w:separator/>
      </w:r>
    </w:p>
  </w:footnote>
  <w:footnote w:type="continuationSeparator" w:id="0">
    <w:p w14:paraId="704049DD" w14:textId="77777777" w:rsidR="00896345" w:rsidRDefault="00896345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3B746AC6" w14:textId="77777777" w:rsidTr="00D249C8">
      <w:tc>
        <w:tcPr>
          <w:tcW w:w="2942" w:type="dxa"/>
        </w:tcPr>
        <w:p w14:paraId="1BABC242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4E289CC8" wp14:editId="071395F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27481460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3427BC6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89306AF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C3109DD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1F2230"/>
    <w:multiLevelType w:val="hybridMultilevel"/>
    <w:tmpl w:val="7F80E2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9143B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F93409"/>
    <w:multiLevelType w:val="hybridMultilevel"/>
    <w:tmpl w:val="0B1C8342"/>
    <w:lvl w:ilvl="0" w:tplc="B264168A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B264168A">
      <w:start w:val="1"/>
      <w:numFmt w:val="decimal"/>
      <w:lvlText w:val="6.%2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90ECA"/>
    <w:multiLevelType w:val="hybridMultilevel"/>
    <w:tmpl w:val="4AFC14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A6CAB"/>
    <w:rsid w:val="000F36A5"/>
    <w:rsid w:val="00105E8B"/>
    <w:rsid w:val="00147877"/>
    <w:rsid w:val="002D563F"/>
    <w:rsid w:val="003936BC"/>
    <w:rsid w:val="00515534"/>
    <w:rsid w:val="00543A1E"/>
    <w:rsid w:val="005C4745"/>
    <w:rsid w:val="005F475E"/>
    <w:rsid w:val="006A3A33"/>
    <w:rsid w:val="006F743D"/>
    <w:rsid w:val="00764B7F"/>
    <w:rsid w:val="00783C1C"/>
    <w:rsid w:val="00817173"/>
    <w:rsid w:val="00896345"/>
    <w:rsid w:val="008E1F85"/>
    <w:rsid w:val="0098061D"/>
    <w:rsid w:val="00B06D68"/>
    <w:rsid w:val="00B21669"/>
    <w:rsid w:val="00B3297E"/>
    <w:rsid w:val="00B41FF0"/>
    <w:rsid w:val="00B6595E"/>
    <w:rsid w:val="00BF507A"/>
    <w:rsid w:val="00C6659A"/>
    <w:rsid w:val="00C72757"/>
    <w:rsid w:val="00C76444"/>
    <w:rsid w:val="00E43B5B"/>
    <w:rsid w:val="00EE503B"/>
    <w:rsid w:val="00F84885"/>
    <w:rsid w:val="00FC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5F195D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06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6D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830C1-3744-468D-A564-12E1C324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937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cp:lastPrinted>2018-11-14T17:30:00Z</cp:lastPrinted>
  <dcterms:created xsi:type="dcterms:W3CDTF">2022-01-03T16:57:00Z</dcterms:created>
  <dcterms:modified xsi:type="dcterms:W3CDTF">2022-01-21T20:52:00Z</dcterms:modified>
</cp:coreProperties>
</file>