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C665B2" w:rsidRPr="0045523E" w14:paraId="3413189A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71FC8FBB" w14:textId="77777777" w:rsidR="00C665B2" w:rsidRPr="0045523E" w:rsidRDefault="00C665B2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122EE0D" w14:textId="77777777" w:rsidR="00C665B2" w:rsidRPr="0045523E" w:rsidRDefault="00C665B2" w:rsidP="00C665B2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C665B2" w:rsidRPr="0045523E" w14:paraId="4E07D30D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5BA3A868" w14:textId="77777777" w:rsidR="00C665B2" w:rsidRPr="0045523E" w:rsidRDefault="00C665B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308088AB" w14:textId="77777777" w:rsidR="00C665B2" w:rsidRPr="0045523E" w:rsidRDefault="00C665B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</w:t>
            </w:r>
          </w:p>
        </w:tc>
      </w:tr>
      <w:tr w:rsidR="00C665B2" w:rsidRPr="0045523E" w14:paraId="3A4C7D0E" w14:textId="77777777" w:rsidTr="00D65E52">
        <w:trPr>
          <w:tblHeader/>
        </w:trPr>
        <w:tc>
          <w:tcPr>
            <w:tcW w:w="3738" w:type="dxa"/>
          </w:tcPr>
          <w:p w14:paraId="1D3865C7" w14:textId="77777777" w:rsidR="00C665B2" w:rsidRPr="0045523E" w:rsidRDefault="00C665B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17A544C8" w14:textId="77777777" w:rsidR="00C665B2" w:rsidRPr="0045523E" w:rsidRDefault="00C665B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PROFESIONAL  ESPECIALIZADO</w:t>
            </w:r>
          </w:p>
        </w:tc>
      </w:tr>
      <w:tr w:rsidR="00C665B2" w:rsidRPr="0045523E" w14:paraId="71DC9A88" w14:textId="77777777" w:rsidTr="00D65E52">
        <w:trPr>
          <w:tblHeader/>
        </w:trPr>
        <w:tc>
          <w:tcPr>
            <w:tcW w:w="3738" w:type="dxa"/>
          </w:tcPr>
          <w:p w14:paraId="2366581B" w14:textId="77777777" w:rsidR="00C665B2" w:rsidRPr="0045523E" w:rsidRDefault="00C665B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284ECB5E" w14:textId="77777777" w:rsidR="00C665B2" w:rsidRPr="0045523E" w:rsidRDefault="00C665B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2028</w:t>
            </w:r>
          </w:p>
        </w:tc>
      </w:tr>
      <w:tr w:rsidR="00C665B2" w:rsidRPr="0045523E" w14:paraId="0A5AA710" w14:textId="77777777" w:rsidTr="00D65E52">
        <w:trPr>
          <w:tblHeader/>
        </w:trPr>
        <w:tc>
          <w:tcPr>
            <w:tcW w:w="3738" w:type="dxa"/>
          </w:tcPr>
          <w:p w14:paraId="372134E4" w14:textId="77777777" w:rsidR="00C665B2" w:rsidRPr="0045523E" w:rsidRDefault="00C665B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0FF6CE72" w14:textId="77777777" w:rsidR="00C665B2" w:rsidRPr="0045523E" w:rsidRDefault="00C665B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17</w:t>
            </w:r>
          </w:p>
        </w:tc>
      </w:tr>
      <w:tr w:rsidR="00C665B2" w:rsidRPr="0045523E" w14:paraId="637E9C27" w14:textId="77777777" w:rsidTr="00D65E52">
        <w:trPr>
          <w:tblHeader/>
        </w:trPr>
        <w:tc>
          <w:tcPr>
            <w:tcW w:w="3738" w:type="dxa"/>
          </w:tcPr>
          <w:p w14:paraId="52C7B467" w14:textId="77777777" w:rsidR="00C665B2" w:rsidRPr="0045523E" w:rsidRDefault="00C665B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5260B7F9" w14:textId="77777777" w:rsidR="00C665B2" w:rsidRPr="0045523E" w:rsidRDefault="00C665B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C665B2" w:rsidRPr="0045523E" w14:paraId="740F9D58" w14:textId="77777777" w:rsidTr="00D65E52">
        <w:trPr>
          <w:tblHeader/>
        </w:trPr>
        <w:tc>
          <w:tcPr>
            <w:tcW w:w="3738" w:type="dxa"/>
          </w:tcPr>
          <w:p w14:paraId="0B397610" w14:textId="77777777" w:rsidR="00C665B2" w:rsidRPr="0045523E" w:rsidRDefault="00C665B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3672FAE3" w14:textId="77777777" w:rsidR="00C665B2" w:rsidRPr="0045523E" w:rsidRDefault="00C665B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C665B2" w:rsidRPr="0045523E" w14:paraId="121A39B3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161432BB" w14:textId="77777777" w:rsidR="00C665B2" w:rsidRPr="0045523E" w:rsidRDefault="00C665B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1FEAE9DB" w14:textId="77777777" w:rsidR="00C665B2" w:rsidRPr="0045523E" w:rsidRDefault="00C665B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C665B2" w:rsidRPr="0045523E" w14:paraId="643F9027" w14:textId="77777777" w:rsidTr="00D65E52">
        <w:trPr>
          <w:tblHeader/>
        </w:trPr>
        <w:tc>
          <w:tcPr>
            <w:tcW w:w="3738" w:type="dxa"/>
            <w:tcBorders>
              <w:bottom w:val="single" w:sz="4" w:space="0" w:color="auto"/>
            </w:tcBorders>
          </w:tcPr>
          <w:p w14:paraId="132431EA" w14:textId="77777777" w:rsidR="00C665B2" w:rsidRPr="0045523E" w:rsidRDefault="00C665B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6E9BA616" w14:textId="77777777" w:rsidR="00C665B2" w:rsidRPr="0045523E" w:rsidRDefault="00C665B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Supervisión Directa</w:t>
            </w:r>
          </w:p>
        </w:tc>
      </w:tr>
      <w:tr w:rsidR="00C665B2" w:rsidRPr="0045523E" w14:paraId="1F6CBD4D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58A133D" w14:textId="77777777" w:rsidR="00C665B2" w:rsidRPr="0045523E" w:rsidRDefault="00C665B2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D10FAA7" w14:textId="77777777" w:rsidR="00C665B2" w:rsidRPr="0045523E" w:rsidRDefault="00C665B2" w:rsidP="00C665B2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C665B2" w:rsidRPr="0045523E" w14:paraId="72D56556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9A6E447" w14:textId="77777777" w:rsidR="00C665B2" w:rsidRPr="0045523E" w:rsidRDefault="00C665B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02903F34" w14:textId="77777777" w:rsidR="00C665B2" w:rsidRPr="0045523E" w:rsidRDefault="00C665B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C665B2" w:rsidRPr="0045523E" w14:paraId="2322A58F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F9D7DF7" w14:textId="77777777" w:rsidR="00C665B2" w:rsidRDefault="00C665B2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7F668E3" w14:textId="77777777" w:rsidR="00C665B2" w:rsidRPr="0045523E" w:rsidRDefault="00C665B2" w:rsidP="00C665B2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C665B2" w:rsidRPr="0045523E" w14:paraId="3EFF23B1" w14:textId="77777777" w:rsidTr="00D65E52">
        <w:trPr>
          <w:tblHeader/>
        </w:trPr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962D5FB" w14:textId="77777777" w:rsidR="006A70A5" w:rsidRDefault="006A70A5" w:rsidP="00D65E52">
            <w:pPr>
              <w:spacing w:after="0"/>
              <w:rPr>
                <w:rFonts w:ascii="Arial" w:hAnsi="Arial" w:cs="Arial"/>
              </w:rPr>
            </w:pPr>
          </w:p>
          <w:p w14:paraId="4C429335" w14:textId="48F9273B" w:rsidR="00C665B2" w:rsidRDefault="00C665B2" w:rsidP="00D65E52">
            <w:pPr>
              <w:spacing w:after="0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Promover y realizar integralmente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14:paraId="31164919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C665B2" w:rsidRPr="0045523E" w14:paraId="3F7C20C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D090E72" w14:textId="77777777" w:rsidR="00C665B2" w:rsidRPr="0045523E" w:rsidRDefault="00C665B2" w:rsidP="00C665B2">
            <w:pPr>
              <w:pStyle w:val="Ttulo1"/>
              <w:numPr>
                <w:ilvl w:val="0"/>
                <w:numId w:val="25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C665B2" w:rsidRPr="0045523E" w14:paraId="5229ADC4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80150D3" w14:textId="77777777" w:rsidR="00C665B2" w:rsidRDefault="00C665B2" w:rsidP="00D65E52">
            <w:pPr>
              <w:spacing w:after="0"/>
              <w:rPr>
                <w:rFonts w:ascii="Arial" w:hAnsi="Arial" w:cs="Arial"/>
              </w:rPr>
            </w:pPr>
          </w:p>
          <w:p w14:paraId="058677C9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>1. Participar en la formulación, diseño, organización, ejecución y control de planes que en materia ambiental defina el Plan de Acción Institucional en asuntos que sean de resorte de  la Subdirección de Gestión Ambiental y de su competencia.</w:t>
            </w:r>
          </w:p>
          <w:p w14:paraId="12AE184A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>2. 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14:paraId="3BE68030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>3. Proyectar los conceptos técnicos que esgriman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14:paraId="14D078D9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>4. Asesorar a las entidades territoriales en la elaboración de proyectos en materia ambiental.</w:t>
            </w:r>
          </w:p>
          <w:p w14:paraId="1CB8D448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 xml:space="preserve">5. Resolver las peticiones, quejas, reclamos y denuncias – PQRD que sean de competencia </w:t>
            </w:r>
            <w:r w:rsidRPr="00150E37">
              <w:rPr>
                <w:rFonts w:ascii="Arial" w:hAnsi="Arial" w:cs="Arial"/>
              </w:rPr>
              <w:lastRenderedPageBreak/>
              <w:t>de la S</w:t>
            </w:r>
            <w:r>
              <w:rPr>
                <w:rFonts w:ascii="Arial" w:hAnsi="Arial" w:cs="Arial"/>
              </w:rPr>
              <w:t xml:space="preserve">ubdirección de </w:t>
            </w:r>
            <w:r w:rsidRPr="00150E37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 xml:space="preserve">estión </w:t>
            </w:r>
            <w:r w:rsidRPr="00150E37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mbiental</w:t>
            </w:r>
            <w:r w:rsidRPr="00150E37">
              <w:rPr>
                <w:rFonts w:ascii="Arial" w:hAnsi="Arial" w:cs="Arial"/>
              </w:rPr>
              <w:t xml:space="preserve"> de manera oportuna, eficiente y eficaz.</w:t>
            </w:r>
          </w:p>
          <w:p w14:paraId="79B49183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>6. Emitir los conceptos de carácter técnico que requiera cualquier dependencia de la Entidad que sea de resorte de la S</w:t>
            </w:r>
            <w:r>
              <w:rPr>
                <w:rFonts w:ascii="Arial" w:hAnsi="Arial" w:cs="Arial"/>
              </w:rPr>
              <w:t xml:space="preserve">ubdirección de </w:t>
            </w:r>
            <w:r w:rsidRPr="00150E37">
              <w:rPr>
                <w:rFonts w:ascii="Arial" w:hAnsi="Arial" w:cs="Arial"/>
              </w:rPr>
              <w:t>G</w:t>
            </w:r>
            <w:r>
              <w:rPr>
                <w:rFonts w:ascii="Arial" w:hAnsi="Arial" w:cs="Arial"/>
              </w:rPr>
              <w:t xml:space="preserve">estión </w:t>
            </w:r>
            <w:r w:rsidRPr="00150E37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mbiental</w:t>
            </w:r>
            <w:r w:rsidRPr="00150E37">
              <w:rPr>
                <w:rFonts w:ascii="Arial" w:hAnsi="Arial" w:cs="Arial"/>
              </w:rPr>
              <w:t xml:space="preserve"> con el fin de garantizar la legalidad de las actuaciones.</w:t>
            </w:r>
          </w:p>
          <w:p w14:paraId="1F3F5A1C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>7. Proyectar, recomendar y  desarrollar las acciones que deban adoptarse para el logro de los objetivos y las metas de la dependencia propuestas en el Plan de Acción Institucional y/o el Plan Operativo del área de su desempeño.</w:t>
            </w:r>
          </w:p>
          <w:p w14:paraId="5C70A00A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>8. Coordinar y realizar estudios e investigaciones tendientes al logro de los objetivos, planes y programas de la entidad y preparar los informes respectivos, de acuerdo con las instrucciones recibidas</w:t>
            </w:r>
          </w:p>
          <w:p w14:paraId="67B87E7D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 xml:space="preserve">9. Mantener actualizados y/o entregar la información requerida por los sistemas de información internos y externos que establezca el Gobierno y la Corporación. </w:t>
            </w:r>
          </w:p>
          <w:p w14:paraId="2BD97FF7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>10. Suministrar a la Oficina Jurídica o a quien ésta delegue la información relacionada con los trámites ambientales que se requiera para la defensa judicial en los procesos en que sea parte la Corporación</w:t>
            </w:r>
          </w:p>
          <w:p w14:paraId="520EF88D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>11. Asistir en representación de la Entidad a las reuniones de los consejos, juntas, comités y demás cuerpos en que tenga asiento la Entidad, o a los eventos nacionales cuando sea convocado o delegado.</w:t>
            </w:r>
          </w:p>
          <w:p w14:paraId="2362208D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>12.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06878736" w14:textId="77777777" w:rsidR="00C665B2" w:rsidRPr="00150E37" w:rsidRDefault="00C665B2" w:rsidP="00D65E52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>13. Participar en los grupos de trabajo que conforme la Entidad para la formulación y ejecución de planes tendientes a cumplir con eficacia y eficiencia la misión institucional.</w:t>
            </w:r>
          </w:p>
          <w:p w14:paraId="6ED8DF43" w14:textId="77777777" w:rsidR="00C665B2" w:rsidRDefault="00C665B2" w:rsidP="006A70A5">
            <w:pPr>
              <w:spacing w:after="0"/>
              <w:rPr>
                <w:rFonts w:ascii="Arial" w:hAnsi="Arial" w:cs="Arial"/>
              </w:rPr>
            </w:pPr>
            <w:r w:rsidRPr="00150E37">
              <w:rPr>
                <w:rFonts w:ascii="Arial" w:hAnsi="Arial" w:cs="Arial"/>
              </w:rPr>
              <w:t>14. Las demás funciones asignadas por la autoridad competente, de acuerdo con el nivel, la naturaleza y el área de desempeño del cargo.</w:t>
            </w:r>
          </w:p>
          <w:p w14:paraId="01CDE07C" w14:textId="1D054947" w:rsidR="006A70A5" w:rsidRPr="0045523E" w:rsidRDefault="006A70A5" w:rsidP="006A70A5">
            <w:pPr>
              <w:spacing w:after="0"/>
              <w:rPr>
                <w:rFonts w:ascii="Arial" w:hAnsi="Arial" w:cs="Arial"/>
              </w:rPr>
            </w:pPr>
          </w:p>
        </w:tc>
      </w:tr>
      <w:tr w:rsidR="00C665B2" w:rsidRPr="0045523E" w14:paraId="15689CB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3FC254E" w14:textId="77777777" w:rsidR="00C665B2" w:rsidRPr="0045523E" w:rsidRDefault="00C665B2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B2FD770" w14:textId="77777777" w:rsidR="00C665B2" w:rsidRPr="0045523E" w:rsidRDefault="00C665B2" w:rsidP="00C665B2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C665B2" w:rsidRPr="0045523E" w14:paraId="6236ED75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950AE5B" w14:textId="77777777" w:rsidR="00C665B2" w:rsidRDefault="00C665B2" w:rsidP="00D65E52">
            <w:pPr>
              <w:snapToGrid w:val="0"/>
              <w:spacing w:after="0"/>
              <w:ind w:left="360"/>
              <w:rPr>
                <w:rFonts w:ascii="Arial" w:hAnsi="Arial" w:cs="Arial"/>
                <w:iCs/>
              </w:rPr>
            </w:pPr>
          </w:p>
          <w:p w14:paraId="573DDAC2" w14:textId="77777777" w:rsidR="00C665B2" w:rsidRPr="00427C19" w:rsidRDefault="00C665B2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1. Constitución Política Colombia 1991. </w:t>
            </w:r>
          </w:p>
          <w:p w14:paraId="7AFE2E6C" w14:textId="77777777" w:rsidR="00C665B2" w:rsidRPr="00427C19" w:rsidRDefault="00C665B2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2. Contratación Estatal</w:t>
            </w:r>
          </w:p>
          <w:p w14:paraId="0447DF4C" w14:textId="77777777" w:rsidR="00C665B2" w:rsidRPr="00427C19" w:rsidRDefault="00C665B2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3. Normatividad sobre peticiones, quejas, reclamos y denuncias</w:t>
            </w:r>
          </w:p>
          <w:p w14:paraId="544E160A" w14:textId="77777777" w:rsidR="00C665B2" w:rsidRPr="00427C19" w:rsidRDefault="00C665B2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4. </w:t>
            </w:r>
            <w:r>
              <w:rPr>
                <w:rFonts w:ascii="Arial" w:hAnsi="Arial" w:cs="Arial"/>
              </w:rPr>
              <w:t>P</w:t>
            </w:r>
            <w:r w:rsidRPr="00427C19">
              <w:rPr>
                <w:rFonts w:ascii="Arial" w:hAnsi="Arial" w:cs="Arial"/>
              </w:rPr>
              <w:t>olíticas de atención al ciudadano</w:t>
            </w:r>
          </w:p>
          <w:p w14:paraId="52B056A6" w14:textId="77777777" w:rsidR="00C665B2" w:rsidRPr="00427C19" w:rsidRDefault="00C665B2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5. </w:t>
            </w:r>
            <w:r>
              <w:rPr>
                <w:rFonts w:ascii="Arial" w:hAnsi="Arial" w:cs="Arial"/>
              </w:rPr>
              <w:t>P</w:t>
            </w:r>
            <w:r w:rsidRPr="00427C19">
              <w:rPr>
                <w:rFonts w:ascii="Arial" w:hAnsi="Arial" w:cs="Arial"/>
              </w:rPr>
              <w:t>olíticas publicas aplicables a la Corporación</w:t>
            </w:r>
          </w:p>
          <w:p w14:paraId="51F8F00D" w14:textId="77777777" w:rsidR="00C665B2" w:rsidRPr="00427C19" w:rsidRDefault="00C665B2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6. Canales de atención y técnicas de comunicación </w:t>
            </w:r>
          </w:p>
          <w:p w14:paraId="561E0314" w14:textId="77777777" w:rsidR="00C665B2" w:rsidRPr="00427C19" w:rsidRDefault="00C665B2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7. Normatividad Ambiental.</w:t>
            </w:r>
          </w:p>
          <w:p w14:paraId="586906BB" w14:textId="77777777" w:rsidR="00C665B2" w:rsidRPr="00427C19" w:rsidRDefault="00C665B2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8. Vigilancia y control y seguimiento de permisos ambientales.</w:t>
            </w:r>
          </w:p>
          <w:p w14:paraId="5034266C" w14:textId="77777777" w:rsidR="00C665B2" w:rsidRPr="00427C19" w:rsidRDefault="00C665B2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9. Permisos y Trámites ambientales</w:t>
            </w:r>
          </w:p>
          <w:p w14:paraId="7BB2EC0D" w14:textId="77777777" w:rsidR="00C665B2" w:rsidRPr="00427C19" w:rsidRDefault="00C665B2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10.</w:t>
            </w:r>
            <w:r>
              <w:rPr>
                <w:rFonts w:ascii="Arial" w:hAnsi="Arial" w:cs="Arial"/>
              </w:rPr>
              <w:t xml:space="preserve"> </w:t>
            </w:r>
            <w:r w:rsidRPr="00427C19">
              <w:rPr>
                <w:rFonts w:ascii="Arial" w:hAnsi="Arial" w:cs="Arial"/>
              </w:rPr>
              <w:t>Régimen Sancionatorio.</w:t>
            </w:r>
          </w:p>
          <w:p w14:paraId="1A16A15E" w14:textId="77777777" w:rsidR="00C665B2" w:rsidRPr="00427C19" w:rsidRDefault="00C665B2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11. Gestión Integral de los recursos naturales.</w:t>
            </w:r>
          </w:p>
          <w:p w14:paraId="71394353" w14:textId="77777777" w:rsidR="00C665B2" w:rsidRDefault="00C665B2" w:rsidP="00D65E52">
            <w:pPr>
              <w:spacing w:after="0"/>
              <w:rPr>
                <w:rFonts w:ascii="Arial" w:hAnsi="Arial" w:cs="Arial"/>
                <w:iCs/>
              </w:rPr>
            </w:pPr>
            <w:r w:rsidRPr="00427C19">
              <w:rPr>
                <w:rFonts w:ascii="Arial" w:hAnsi="Arial" w:cs="Arial"/>
              </w:rPr>
              <w:t>12. Redacción y Proyección de documentos técnicos</w:t>
            </w:r>
            <w:r w:rsidRPr="00427C19">
              <w:rPr>
                <w:rFonts w:ascii="Arial" w:hAnsi="Arial" w:cs="Arial"/>
                <w:iCs/>
              </w:rPr>
              <w:t xml:space="preserve"> </w:t>
            </w:r>
          </w:p>
          <w:p w14:paraId="48326F05" w14:textId="77777777" w:rsidR="00C665B2" w:rsidRDefault="00C665B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3CD8BF7D" w14:textId="7FB7C5F6" w:rsidR="006A70A5" w:rsidRPr="0045523E" w:rsidRDefault="006A70A5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C665B2" w:rsidRPr="0045523E" w14:paraId="7504F7B9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040938B" w14:textId="77777777" w:rsidR="00C665B2" w:rsidRDefault="00C665B2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86926DD" w14:textId="77777777" w:rsidR="00C665B2" w:rsidRPr="0045523E" w:rsidRDefault="00C665B2" w:rsidP="00C665B2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REQUISITOS DE ESTUDIOS Y EXPERIENCIA </w:t>
            </w:r>
          </w:p>
        </w:tc>
      </w:tr>
      <w:tr w:rsidR="00C665B2" w:rsidRPr="0045523E" w14:paraId="1C0ECA38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AA075C2" w14:textId="77777777" w:rsidR="00C665B2" w:rsidRPr="0045523E" w:rsidRDefault="00C665B2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8D26F90" w14:textId="77777777" w:rsidR="00C665B2" w:rsidRPr="0045523E" w:rsidRDefault="00C665B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C665B2" w:rsidRPr="0045523E" w14:paraId="6F713377" w14:textId="77777777" w:rsidTr="00D65E52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7E709730" w14:textId="77777777" w:rsidR="00C665B2" w:rsidRDefault="00C665B2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0650C44" w14:textId="77777777" w:rsidR="00C665B2" w:rsidRPr="0045523E" w:rsidRDefault="00C665B2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ento en: Ingeniería Ambiental, I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ngeniería Forestal y afines,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Ingeniería P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ecuaria  y afines.</w:t>
            </w:r>
          </w:p>
          <w:p w14:paraId="7F94620B" w14:textId="77777777" w:rsidR="00C665B2" w:rsidRDefault="00C665B2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 en el área  relacionada  en las  funciones del cargo.</w:t>
            </w:r>
          </w:p>
          <w:p w14:paraId="06E3C7F8" w14:textId="2FA682B9" w:rsidR="00C665B2" w:rsidRPr="0045523E" w:rsidRDefault="00C665B2" w:rsidP="006A70A5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6B7B2CC3" w14:textId="77777777" w:rsidR="00C665B2" w:rsidRPr="0045523E" w:rsidRDefault="00C665B2" w:rsidP="00D65E52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V</w:t>
            </w:r>
            <w:r w:rsidRPr="0045523E">
              <w:rPr>
                <w:rFonts w:ascii="Arial" w:eastAsia="Arial Unicode MS" w:hAnsi="Arial" w:cs="Arial"/>
              </w:rPr>
              <w:t>eintidós (22) meses de experiencia Profesional relacionada.</w:t>
            </w:r>
          </w:p>
        </w:tc>
      </w:tr>
      <w:tr w:rsidR="00C665B2" w:rsidRPr="0045523E" w14:paraId="4831FC35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4D05B88" w14:textId="77777777" w:rsidR="00C665B2" w:rsidRPr="0045523E" w:rsidRDefault="00C665B2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14:paraId="285461A0" w14:textId="77777777" w:rsidR="00C665B2" w:rsidRPr="0045523E" w:rsidRDefault="00C665B2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C665B2" w:rsidRPr="0045523E" w14:paraId="5A6AC042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0A5693A" w14:textId="77777777" w:rsidR="00C665B2" w:rsidRPr="0045523E" w:rsidRDefault="00C665B2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4C2A619" w14:textId="77777777" w:rsidR="00C665B2" w:rsidRPr="0045523E" w:rsidRDefault="00C665B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C665B2" w:rsidRPr="0045523E" w14:paraId="063231C5" w14:textId="77777777" w:rsidTr="00D65E52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4C5E8023" w14:textId="77777777" w:rsidR="00C665B2" w:rsidRPr="0045523E" w:rsidRDefault="00C665B2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ento en: Ingeniería Ambiental, I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ngeniería Forestal y afines,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Ingeniería P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ecuaria  y afines.</w:t>
            </w:r>
          </w:p>
          <w:p w14:paraId="5D5E7595" w14:textId="5145F2D9" w:rsidR="00C665B2" w:rsidRPr="00150E37" w:rsidRDefault="00C665B2" w:rsidP="006A70A5">
            <w:pPr>
              <w:pStyle w:val="Textocomentario"/>
              <w:rPr>
                <w:rFonts w:ascii="Arial" w:eastAsia="Arial Unicode MS" w:hAnsi="Arial" w:cs="Arial"/>
                <w:lang w:val="es-E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0BD1AEF9" w14:textId="77777777" w:rsidR="00C665B2" w:rsidRPr="0045523E" w:rsidRDefault="00C665B2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Cuarenta y seis</w:t>
            </w:r>
            <w:r w:rsidRPr="0045523E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46</w:t>
            </w:r>
            <w:r w:rsidRPr="0045523E">
              <w:rPr>
                <w:rFonts w:ascii="Arial" w:eastAsia="Arial Unicode MS" w:hAnsi="Arial" w:cs="Arial"/>
              </w:rPr>
              <w:t>) meses de experiencia Profesional relacionada.</w:t>
            </w:r>
          </w:p>
        </w:tc>
      </w:tr>
      <w:tr w:rsidR="00C665B2" w:rsidRPr="0045523E" w14:paraId="3EE9EF2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EAC0598" w14:textId="77777777" w:rsidR="00C665B2" w:rsidRPr="0045523E" w:rsidRDefault="00C665B2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85F6672" w14:textId="77777777" w:rsidR="00C665B2" w:rsidRPr="0045523E" w:rsidRDefault="00C665B2" w:rsidP="00C665B2">
            <w:pPr>
              <w:numPr>
                <w:ilvl w:val="0"/>
                <w:numId w:val="2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C665B2" w:rsidRPr="0045523E" w14:paraId="6A0C03C4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F89109A" w14:textId="77777777" w:rsidR="00C665B2" w:rsidRPr="0045523E" w:rsidRDefault="00C665B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384E9E77" w14:textId="77777777" w:rsidR="00C665B2" w:rsidRPr="0045523E" w:rsidRDefault="00C665B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B220FC0" w14:textId="77777777" w:rsidR="00C665B2" w:rsidRPr="0045523E" w:rsidRDefault="00C665B2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24C30E65" w14:textId="77777777" w:rsidR="00C665B2" w:rsidRPr="0045523E" w:rsidRDefault="00C665B2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C665B2" w:rsidRPr="0045523E" w14:paraId="09ACA5B0" w14:textId="77777777" w:rsidTr="00D65E52">
        <w:tc>
          <w:tcPr>
            <w:tcW w:w="4320" w:type="dxa"/>
            <w:gridSpan w:val="3"/>
          </w:tcPr>
          <w:p w14:paraId="69F9768E" w14:textId="77777777" w:rsidR="00C665B2" w:rsidRDefault="00C665B2" w:rsidP="00C665B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22460532" w14:textId="77777777" w:rsidR="00C665B2" w:rsidRDefault="00C665B2" w:rsidP="00C665B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7342204F" w14:textId="77777777" w:rsidR="00C665B2" w:rsidRDefault="00C665B2" w:rsidP="00C665B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4ADE6C09" w14:textId="77777777" w:rsidR="00C665B2" w:rsidRDefault="00C665B2" w:rsidP="00C665B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51E3807E" w14:textId="77777777" w:rsidR="00C665B2" w:rsidRDefault="00C665B2" w:rsidP="00C665B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1FC538D8" w14:textId="77777777" w:rsidR="00C665B2" w:rsidRPr="00EC6586" w:rsidRDefault="00C665B2" w:rsidP="00C665B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6C226C7D" w14:textId="77777777" w:rsidR="00C665B2" w:rsidRDefault="00C665B2" w:rsidP="00C665B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7FA8F62F" w14:textId="77777777" w:rsidR="00C665B2" w:rsidRDefault="00C665B2" w:rsidP="00C665B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0FF9762B" w14:textId="77777777" w:rsidR="00C665B2" w:rsidRDefault="00C665B2" w:rsidP="00C665B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7037044B" w14:textId="77777777" w:rsidR="00C665B2" w:rsidRPr="00AE4EA5" w:rsidRDefault="00C665B2" w:rsidP="00C665B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3F5D0EE7" w14:textId="77777777" w:rsidR="0068741F" w:rsidRDefault="0068741F"/>
    <w:p w14:paraId="70119612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CE353" w14:textId="77777777" w:rsidR="00260740" w:rsidRDefault="00260740" w:rsidP="0002570B">
      <w:pPr>
        <w:spacing w:after="0" w:line="240" w:lineRule="auto"/>
      </w:pPr>
      <w:r>
        <w:separator/>
      </w:r>
    </w:p>
  </w:endnote>
  <w:endnote w:type="continuationSeparator" w:id="0">
    <w:p w14:paraId="2EC367D7" w14:textId="77777777" w:rsidR="00260740" w:rsidRDefault="00260740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0BE52155" w14:textId="77777777" w:rsidTr="002D563F">
      <w:tc>
        <w:tcPr>
          <w:tcW w:w="2547" w:type="dxa"/>
          <w:vAlign w:val="center"/>
        </w:tcPr>
        <w:p w14:paraId="4380BA51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3C7891F6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788470B7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0EF90A06" w14:textId="77777777" w:rsidTr="002D563F">
      <w:tc>
        <w:tcPr>
          <w:tcW w:w="2547" w:type="dxa"/>
          <w:vAlign w:val="center"/>
        </w:tcPr>
        <w:p w14:paraId="703C6F4D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5986CA5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230E597B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788B9BA5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1EDF1296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6ED8D1E4" w14:textId="243C6AA1" w:rsidR="002D563F" w:rsidRDefault="006A70A5" w:rsidP="006A70A5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030234C4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45F7F" w14:textId="77777777" w:rsidR="00260740" w:rsidRDefault="00260740" w:rsidP="0002570B">
      <w:pPr>
        <w:spacing w:after="0" w:line="240" w:lineRule="auto"/>
      </w:pPr>
      <w:r>
        <w:separator/>
      </w:r>
    </w:p>
  </w:footnote>
  <w:footnote w:type="continuationSeparator" w:id="0">
    <w:p w14:paraId="34769E9E" w14:textId="77777777" w:rsidR="00260740" w:rsidRDefault="00260740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1AD55000" w14:textId="77777777" w:rsidTr="00D249C8">
      <w:tc>
        <w:tcPr>
          <w:tcW w:w="2942" w:type="dxa"/>
        </w:tcPr>
        <w:p w14:paraId="511DF99E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705EDAE9" wp14:editId="0201010D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05FE01DC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7C9A1821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3E9CA792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046AE02D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596407"/>
    <w:multiLevelType w:val="hybridMultilevel"/>
    <w:tmpl w:val="EFB218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3"/>
  </w:num>
  <w:num w:numId="5">
    <w:abstractNumId w:val="14"/>
  </w:num>
  <w:num w:numId="6">
    <w:abstractNumId w:val="6"/>
  </w:num>
  <w:num w:numId="7">
    <w:abstractNumId w:val="5"/>
  </w:num>
  <w:num w:numId="8">
    <w:abstractNumId w:val="0"/>
  </w:num>
  <w:num w:numId="9">
    <w:abstractNumId w:val="22"/>
  </w:num>
  <w:num w:numId="10">
    <w:abstractNumId w:val="12"/>
  </w:num>
  <w:num w:numId="11">
    <w:abstractNumId w:val="11"/>
  </w:num>
  <w:num w:numId="12">
    <w:abstractNumId w:val="1"/>
  </w:num>
  <w:num w:numId="13">
    <w:abstractNumId w:val="17"/>
  </w:num>
  <w:num w:numId="14">
    <w:abstractNumId w:val="2"/>
  </w:num>
  <w:num w:numId="15">
    <w:abstractNumId w:val="8"/>
  </w:num>
  <w:num w:numId="16">
    <w:abstractNumId w:val="9"/>
  </w:num>
  <w:num w:numId="17">
    <w:abstractNumId w:val="16"/>
  </w:num>
  <w:num w:numId="18">
    <w:abstractNumId w:val="21"/>
  </w:num>
  <w:num w:numId="19">
    <w:abstractNumId w:val="24"/>
  </w:num>
  <w:num w:numId="20">
    <w:abstractNumId w:val="23"/>
  </w:num>
  <w:num w:numId="21">
    <w:abstractNumId w:val="19"/>
  </w:num>
  <w:num w:numId="22">
    <w:abstractNumId w:val="18"/>
  </w:num>
  <w:num w:numId="23">
    <w:abstractNumId w:val="20"/>
  </w:num>
  <w:num w:numId="24">
    <w:abstractNumId w:val="10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1158AC"/>
    <w:rsid w:val="001652A5"/>
    <w:rsid w:val="001A3349"/>
    <w:rsid w:val="00260740"/>
    <w:rsid w:val="002D563F"/>
    <w:rsid w:val="002E5678"/>
    <w:rsid w:val="00367811"/>
    <w:rsid w:val="004232D1"/>
    <w:rsid w:val="004461A6"/>
    <w:rsid w:val="005609D8"/>
    <w:rsid w:val="00563EE0"/>
    <w:rsid w:val="005736FE"/>
    <w:rsid w:val="005F4891"/>
    <w:rsid w:val="0068741F"/>
    <w:rsid w:val="006A70A5"/>
    <w:rsid w:val="00701D08"/>
    <w:rsid w:val="007073D3"/>
    <w:rsid w:val="00752157"/>
    <w:rsid w:val="007F5547"/>
    <w:rsid w:val="008133AE"/>
    <w:rsid w:val="008473B1"/>
    <w:rsid w:val="009A5A46"/>
    <w:rsid w:val="009D2170"/>
    <w:rsid w:val="00B15A9D"/>
    <w:rsid w:val="00B21669"/>
    <w:rsid w:val="00B62BC3"/>
    <w:rsid w:val="00BF507A"/>
    <w:rsid w:val="00C50769"/>
    <w:rsid w:val="00C665B2"/>
    <w:rsid w:val="00DA3D5A"/>
    <w:rsid w:val="00DC6263"/>
    <w:rsid w:val="00E457A7"/>
    <w:rsid w:val="00E639A2"/>
    <w:rsid w:val="00F21A83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BF2D2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07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073D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4689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3</cp:revision>
  <cp:lastPrinted>2018-08-14T14:32:00Z</cp:lastPrinted>
  <dcterms:created xsi:type="dcterms:W3CDTF">2022-01-03T20:51:00Z</dcterms:created>
  <dcterms:modified xsi:type="dcterms:W3CDTF">2022-01-22T02:08:00Z</dcterms:modified>
</cp:coreProperties>
</file>